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C23220" w14:textId="77777777" w:rsidR="00B85375" w:rsidRDefault="00B85375" w:rsidP="007B1AF6">
      <w:pPr>
        <w:widowControl w:val="0"/>
        <w:autoSpaceDE w:val="0"/>
        <w:autoSpaceDN w:val="0"/>
        <w:adjustRightInd w:val="0"/>
        <w:spacing w:after="0" w:line="240" w:lineRule="auto"/>
        <w:jc w:val="center"/>
        <w:rPr>
          <w:rFonts w:ascii="Times New Roman" w:hAnsi="Times New Roman"/>
          <w:b/>
          <w:bCs/>
          <w:sz w:val="28"/>
          <w:szCs w:val="28"/>
        </w:rPr>
      </w:pPr>
      <w:bookmarkStart w:id="0" w:name="page1"/>
      <w:bookmarkEnd w:id="0"/>
    </w:p>
    <w:p w14:paraId="6970AFA8" w14:textId="25FC7FDE" w:rsidR="007B1AF6" w:rsidRDefault="007B1AF6" w:rsidP="007B1AF6">
      <w:pPr>
        <w:widowControl w:val="0"/>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Powiatowe Centrum Pomocy Rodzinie w Sławnie</w:t>
      </w:r>
    </w:p>
    <w:p w14:paraId="230FB5AC" w14:textId="77777777" w:rsidR="007B1AF6" w:rsidRDefault="007B1AF6" w:rsidP="007B1AF6">
      <w:pPr>
        <w:widowControl w:val="0"/>
        <w:autoSpaceDE w:val="0"/>
        <w:autoSpaceDN w:val="0"/>
        <w:adjustRightInd w:val="0"/>
        <w:spacing w:after="0" w:line="240" w:lineRule="auto"/>
        <w:ind w:left="460"/>
        <w:jc w:val="center"/>
        <w:rPr>
          <w:rFonts w:ascii="Times New Roman" w:hAnsi="Times New Roman"/>
          <w:b/>
          <w:bCs/>
          <w:sz w:val="28"/>
          <w:szCs w:val="28"/>
        </w:rPr>
      </w:pPr>
    </w:p>
    <w:p w14:paraId="2CB941B5" w14:textId="77777777" w:rsidR="007B1AF6" w:rsidRDefault="007B1AF6" w:rsidP="007B1AF6">
      <w:pPr>
        <w:widowControl w:val="0"/>
        <w:autoSpaceDE w:val="0"/>
        <w:autoSpaceDN w:val="0"/>
        <w:adjustRightInd w:val="0"/>
        <w:spacing w:after="0" w:line="240" w:lineRule="auto"/>
        <w:ind w:left="460"/>
        <w:jc w:val="center"/>
        <w:rPr>
          <w:rFonts w:ascii="Arial" w:hAnsi="Arial" w:cs="Arial"/>
          <w:b/>
          <w:bCs/>
          <w:sz w:val="28"/>
          <w:szCs w:val="28"/>
        </w:rPr>
      </w:pPr>
    </w:p>
    <w:p w14:paraId="5A1A7566" w14:textId="77777777" w:rsidR="007B1AF6" w:rsidRDefault="007B1AF6" w:rsidP="007B1AF6">
      <w:pPr>
        <w:widowControl w:val="0"/>
        <w:autoSpaceDE w:val="0"/>
        <w:autoSpaceDN w:val="0"/>
        <w:adjustRightInd w:val="0"/>
        <w:spacing w:after="0" w:line="240" w:lineRule="auto"/>
        <w:ind w:left="460"/>
        <w:jc w:val="center"/>
        <w:rPr>
          <w:rFonts w:ascii="Arial" w:hAnsi="Arial" w:cs="Arial"/>
          <w:b/>
          <w:bCs/>
          <w:sz w:val="28"/>
          <w:szCs w:val="28"/>
        </w:rPr>
      </w:pPr>
    </w:p>
    <w:p w14:paraId="4416B02F" w14:textId="77777777" w:rsidR="007B1AF6" w:rsidRDefault="007B1AF6" w:rsidP="007B1AF6">
      <w:pPr>
        <w:widowControl w:val="0"/>
        <w:autoSpaceDE w:val="0"/>
        <w:autoSpaceDN w:val="0"/>
        <w:adjustRightInd w:val="0"/>
        <w:spacing w:after="0" w:line="240" w:lineRule="auto"/>
        <w:ind w:left="460"/>
        <w:jc w:val="center"/>
        <w:rPr>
          <w:rFonts w:ascii="Times New Roman" w:hAnsi="Times New Roman"/>
          <w:sz w:val="24"/>
          <w:szCs w:val="24"/>
        </w:rPr>
      </w:pPr>
    </w:p>
    <w:p w14:paraId="3571C4A8" w14:textId="77777777" w:rsidR="007B1AF6" w:rsidRDefault="007B1AF6" w:rsidP="007B1AF6">
      <w:pPr>
        <w:widowControl w:val="0"/>
        <w:autoSpaceDE w:val="0"/>
        <w:autoSpaceDN w:val="0"/>
        <w:adjustRightInd w:val="0"/>
        <w:spacing w:after="0" w:line="200" w:lineRule="exact"/>
        <w:jc w:val="center"/>
        <w:rPr>
          <w:rFonts w:ascii="Times New Roman" w:hAnsi="Times New Roman"/>
          <w:sz w:val="24"/>
          <w:szCs w:val="24"/>
        </w:rPr>
      </w:pPr>
    </w:p>
    <w:p w14:paraId="689222BE" w14:textId="77777777" w:rsidR="007B1AF6" w:rsidRDefault="007B1AF6" w:rsidP="007B1AF6">
      <w:pPr>
        <w:widowControl w:val="0"/>
        <w:autoSpaceDE w:val="0"/>
        <w:autoSpaceDN w:val="0"/>
        <w:adjustRightInd w:val="0"/>
        <w:spacing w:after="0" w:line="240" w:lineRule="auto"/>
        <w:ind w:left="460"/>
        <w:jc w:val="center"/>
        <w:rPr>
          <w:rFonts w:ascii="Arial" w:hAnsi="Arial" w:cs="Arial"/>
          <w:b/>
          <w:bCs/>
          <w:sz w:val="28"/>
          <w:szCs w:val="28"/>
        </w:rPr>
      </w:pPr>
      <w:r>
        <w:rPr>
          <w:noProof/>
        </w:rPr>
        <w:drawing>
          <wp:inline distT="0" distB="0" distL="0" distR="0" wp14:anchorId="42677C4B" wp14:editId="17181C45">
            <wp:extent cx="1971675" cy="2247900"/>
            <wp:effectExtent l="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1675" cy="2247900"/>
                    </a:xfrm>
                    <a:prstGeom prst="rect">
                      <a:avLst/>
                    </a:prstGeom>
                    <a:noFill/>
                    <a:ln>
                      <a:noFill/>
                    </a:ln>
                  </pic:spPr>
                </pic:pic>
              </a:graphicData>
            </a:graphic>
          </wp:inline>
        </w:drawing>
      </w:r>
    </w:p>
    <w:p w14:paraId="494BB854" w14:textId="77777777" w:rsidR="007B1AF6" w:rsidRDefault="007B1AF6" w:rsidP="007B1AF6">
      <w:pPr>
        <w:widowControl w:val="0"/>
        <w:autoSpaceDE w:val="0"/>
        <w:autoSpaceDN w:val="0"/>
        <w:adjustRightInd w:val="0"/>
        <w:spacing w:after="0" w:line="240" w:lineRule="auto"/>
        <w:ind w:left="460"/>
        <w:jc w:val="center"/>
        <w:rPr>
          <w:rFonts w:ascii="Arial" w:hAnsi="Arial" w:cs="Arial"/>
          <w:b/>
          <w:bCs/>
          <w:sz w:val="28"/>
          <w:szCs w:val="28"/>
        </w:rPr>
      </w:pPr>
    </w:p>
    <w:p w14:paraId="78EB382B" w14:textId="77777777" w:rsidR="007B1AF6" w:rsidRDefault="007B1AF6" w:rsidP="007B1AF6">
      <w:pPr>
        <w:widowControl w:val="0"/>
        <w:autoSpaceDE w:val="0"/>
        <w:autoSpaceDN w:val="0"/>
        <w:adjustRightInd w:val="0"/>
        <w:spacing w:after="0" w:line="240" w:lineRule="auto"/>
        <w:ind w:left="460"/>
        <w:jc w:val="center"/>
        <w:rPr>
          <w:rFonts w:ascii="Arial" w:hAnsi="Arial" w:cs="Arial"/>
          <w:b/>
          <w:bCs/>
          <w:sz w:val="28"/>
          <w:szCs w:val="28"/>
        </w:rPr>
      </w:pPr>
    </w:p>
    <w:p w14:paraId="72D6B8A9" w14:textId="77777777" w:rsidR="007B1AF6" w:rsidRDefault="007B1AF6" w:rsidP="007B1AF6">
      <w:pPr>
        <w:widowControl w:val="0"/>
        <w:autoSpaceDE w:val="0"/>
        <w:autoSpaceDN w:val="0"/>
        <w:adjustRightInd w:val="0"/>
        <w:spacing w:after="0" w:line="240" w:lineRule="auto"/>
        <w:ind w:left="460"/>
        <w:jc w:val="center"/>
        <w:rPr>
          <w:rFonts w:ascii="Arial" w:hAnsi="Arial" w:cs="Arial"/>
          <w:b/>
          <w:bCs/>
          <w:sz w:val="28"/>
          <w:szCs w:val="28"/>
        </w:rPr>
      </w:pPr>
    </w:p>
    <w:p w14:paraId="32773317" w14:textId="77777777" w:rsidR="007B1AF6" w:rsidRDefault="007B1AF6" w:rsidP="007B1AF6">
      <w:pPr>
        <w:widowControl w:val="0"/>
        <w:autoSpaceDE w:val="0"/>
        <w:autoSpaceDN w:val="0"/>
        <w:adjustRightInd w:val="0"/>
        <w:spacing w:after="0" w:line="240" w:lineRule="auto"/>
        <w:ind w:left="460"/>
        <w:jc w:val="center"/>
        <w:rPr>
          <w:rFonts w:ascii="Arial" w:hAnsi="Arial" w:cs="Arial"/>
          <w:b/>
          <w:bCs/>
          <w:sz w:val="28"/>
          <w:szCs w:val="28"/>
        </w:rPr>
      </w:pPr>
    </w:p>
    <w:p w14:paraId="21EFD166" w14:textId="77777777" w:rsidR="007B1AF6" w:rsidRDefault="007B1AF6" w:rsidP="007B1AF6">
      <w:pPr>
        <w:widowControl w:val="0"/>
        <w:autoSpaceDE w:val="0"/>
        <w:autoSpaceDN w:val="0"/>
        <w:adjustRightInd w:val="0"/>
        <w:spacing w:after="0" w:line="200" w:lineRule="exact"/>
        <w:jc w:val="center"/>
        <w:rPr>
          <w:rFonts w:ascii="Times New Roman" w:hAnsi="Times New Roman"/>
          <w:sz w:val="24"/>
          <w:szCs w:val="24"/>
        </w:rPr>
      </w:pPr>
    </w:p>
    <w:p w14:paraId="0840F9F2" w14:textId="77777777" w:rsidR="007B1AF6" w:rsidRDefault="007B1AF6" w:rsidP="007B1AF6">
      <w:pPr>
        <w:widowControl w:val="0"/>
        <w:autoSpaceDE w:val="0"/>
        <w:autoSpaceDN w:val="0"/>
        <w:adjustRightInd w:val="0"/>
        <w:spacing w:after="0" w:line="200" w:lineRule="exact"/>
        <w:jc w:val="center"/>
        <w:rPr>
          <w:rFonts w:ascii="Times New Roman" w:hAnsi="Times New Roman"/>
          <w:sz w:val="24"/>
          <w:szCs w:val="24"/>
        </w:rPr>
      </w:pPr>
    </w:p>
    <w:p w14:paraId="3FC15BC2" w14:textId="77777777" w:rsidR="007B1AF6" w:rsidRDefault="007B1AF6" w:rsidP="007B1AF6">
      <w:pPr>
        <w:widowControl w:val="0"/>
        <w:autoSpaceDE w:val="0"/>
        <w:autoSpaceDN w:val="0"/>
        <w:adjustRightInd w:val="0"/>
        <w:spacing w:after="0" w:line="240" w:lineRule="auto"/>
        <w:jc w:val="center"/>
        <w:rPr>
          <w:rFonts w:ascii="Times New Roman" w:hAnsi="Times New Roman"/>
          <w:sz w:val="64"/>
          <w:szCs w:val="64"/>
        </w:rPr>
      </w:pPr>
      <w:r>
        <w:rPr>
          <w:rFonts w:ascii="Times New Roman" w:hAnsi="Times New Roman"/>
          <w:b/>
          <w:bCs/>
          <w:sz w:val="64"/>
          <w:szCs w:val="64"/>
        </w:rPr>
        <w:t>POWIATOWY PROGRAM</w:t>
      </w:r>
    </w:p>
    <w:p w14:paraId="77E9E6B5" w14:textId="77777777" w:rsidR="007B1AF6" w:rsidRDefault="007B1AF6" w:rsidP="007B1AF6">
      <w:pPr>
        <w:widowControl w:val="0"/>
        <w:autoSpaceDE w:val="0"/>
        <w:autoSpaceDN w:val="0"/>
        <w:adjustRightInd w:val="0"/>
        <w:spacing w:after="0" w:line="240" w:lineRule="auto"/>
        <w:jc w:val="center"/>
        <w:rPr>
          <w:rFonts w:ascii="Times New Roman" w:hAnsi="Times New Roman"/>
          <w:sz w:val="64"/>
          <w:szCs w:val="64"/>
        </w:rPr>
      </w:pPr>
      <w:r>
        <w:rPr>
          <w:rFonts w:ascii="Times New Roman" w:hAnsi="Times New Roman"/>
          <w:b/>
          <w:bCs/>
          <w:sz w:val="64"/>
          <w:szCs w:val="64"/>
        </w:rPr>
        <w:t>DZIAŁAŃ NA RZECZ</w:t>
      </w:r>
    </w:p>
    <w:p w14:paraId="6344A7A9" w14:textId="77777777" w:rsidR="007B1AF6" w:rsidRDefault="007B1AF6" w:rsidP="007B1AF6">
      <w:pPr>
        <w:widowControl w:val="0"/>
        <w:autoSpaceDE w:val="0"/>
        <w:autoSpaceDN w:val="0"/>
        <w:adjustRightInd w:val="0"/>
        <w:spacing w:after="0" w:line="240" w:lineRule="auto"/>
        <w:jc w:val="center"/>
        <w:rPr>
          <w:rFonts w:ascii="Times New Roman" w:hAnsi="Times New Roman"/>
          <w:sz w:val="64"/>
          <w:szCs w:val="64"/>
        </w:rPr>
      </w:pPr>
      <w:r>
        <w:rPr>
          <w:rFonts w:ascii="Times New Roman" w:hAnsi="Times New Roman"/>
          <w:b/>
          <w:bCs/>
          <w:sz w:val="64"/>
          <w:szCs w:val="64"/>
        </w:rPr>
        <w:t>OSÓB</w:t>
      </w:r>
    </w:p>
    <w:p w14:paraId="5BE0EC9D" w14:textId="77777777" w:rsidR="007B1AF6" w:rsidRDefault="007B1AF6" w:rsidP="007B1AF6">
      <w:pPr>
        <w:widowControl w:val="0"/>
        <w:autoSpaceDE w:val="0"/>
        <w:autoSpaceDN w:val="0"/>
        <w:adjustRightInd w:val="0"/>
        <w:spacing w:after="0" w:line="240" w:lineRule="auto"/>
        <w:jc w:val="center"/>
        <w:rPr>
          <w:rFonts w:ascii="Times New Roman" w:hAnsi="Times New Roman"/>
          <w:b/>
          <w:bCs/>
          <w:sz w:val="64"/>
          <w:szCs w:val="64"/>
        </w:rPr>
      </w:pPr>
      <w:r>
        <w:rPr>
          <w:rFonts w:ascii="Times New Roman" w:hAnsi="Times New Roman"/>
          <w:b/>
          <w:bCs/>
          <w:sz w:val="64"/>
          <w:szCs w:val="64"/>
        </w:rPr>
        <w:t>NIEPEŁNOSPRAWNYCH</w:t>
      </w:r>
    </w:p>
    <w:p w14:paraId="5EE2244A" w14:textId="77777777" w:rsidR="007B1AF6" w:rsidRDefault="007B1AF6" w:rsidP="007B1AF6">
      <w:pPr>
        <w:widowControl w:val="0"/>
        <w:autoSpaceDE w:val="0"/>
        <w:autoSpaceDN w:val="0"/>
        <w:adjustRightInd w:val="0"/>
        <w:spacing w:after="0" w:line="240" w:lineRule="auto"/>
        <w:jc w:val="center"/>
        <w:rPr>
          <w:rFonts w:ascii="Times New Roman" w:hAnsi="Times New Roman"/>
          <w:sz w:val="24"/>
          <w:szCs w:val="24"/>
        </w:rPr>
      </w:pPr>
    </w:p>
    <w:p w14:paraId="2497223F" w14:textId="77777777" w:rsidR="007B1AF6" w:rsidRDefault="007B1AF6" w:rsidP="007B1AF6">
      <w:pPr>
        <w:widowControl w:val="0"/>
        <w:autoSpaceDE w:val="0"/>
        <w:autoSpaceDN w:val="0"/>
        <w:adjustRightInd w:val="0"/>
        <w:spacing w:after="0" w:line="200" w:lineRule="exact"/>
        <w:jc w:val="center"/>
        <w:rPr>
          <w:rFonts w:ascii="Times New Roman" w:hAnsi="Times New Roman"/>
          <w:sz w:val="24"/>
          <w:szCs w:val="24"/>
        </w:rPr>
      </w:pPr>
    </w:p>
    <w:p w14:paraId="55098BEC" w14:textId="77777777" w:rsidR="007B1AF6" w:rsidRDefault="007B1AF6" w:rsidP="007B1AF6">
      <w:pPr>
        <w:widowControl w:val="0"/>
        <w:autoSpaceDE w:val="0"/>
        <w:autoSpaceDN w:val="0"/>
        <w:adjustRightInd w:val="0"/>
        <w:spacing w:after="0" w:line="237" w:lineRule="auto"/>
        <w:jc w:val="center"/>
        <w:rPr>
          <w:rFonts w:ascii="Times New Roman" w:hAnsi="Times New Roman"/>
          <w:sz w:val="24"/>
          <w:szCs w:val="24"/>
        </w:rPr>
      </w:pPr>
      <w:r>
        <w:rPr>
          <w:rFonts w:ascii="Times New Roman" w:hAnsi="Times New Roman"/>
          <w:sz w:val="52"/>
          <w:szCs w:val="52"/>
        </w:rPr>
        <w:t>NA LATA 20</w:t>
      </w:r>
      <w:r w:rsidR="00183DF2">
        <w:rPr>
          <w:rFonts w:ascii="Times New Roman" w:hAnsi="Times New Roman"/>
          <w:sz w:val="52"/>
          <w:szCs w:val="52"/>
        </w:rPr>
        <w:t>24</w:t>
      </w:r>
      <w:r>
        <w:rPr>
          <w:rFonts w:ascii="Times New Roman" w:hAnsi="Times New Roman"/>
          <w:sz w:val="52"/>
          <w:szCs w:val="52"/>
        </w:rPr>
        <w:t xml:space="preserve"> – 20</w:t>
      </w:r>
      <w:r w:rsidR="00183DF2">
        <w:rPr>
          <w:rFonts w:ascii="Times New Roman" w:hAnsi="Times New Roman"/>
          <w:sz w:val="52"/>
          <w:szCs w:val="52"/>
        </w:rPr>
        <w:t>31</w:t>
      </w:r>
    </w:p>
    <w:p w14:paraId="6A49D00C" w14:textId="77777777" w:rsidR="007B1AF6" w:rsidRDefault="007B1AF6" w:rsidP="007B1AF6">
      <w:pPr>
        <w:widowControl w:val="0"/>
        <w:autoSpaceDE w:val="0"/>
        <w:autoSpaceDN w:val="0"/>
        <w:adjustRightInd w:val="0"/>
        <w:spacing w:after="0" w:line="200" w:lineRule="exact"/>
        <w:jc w:val="center"/>
        <w:rPr>
          <w:rFonts w:ascii="Times New Roman" w:hAnsi="Times New Roman"/>
          <w:sz w:val="24"/>
          <w:szCs w:val="24"/>
        </w:rPr>
      </w:pPr>
    </w:p>
    <w:p w14:paraId="2CBF4B1B" w14:textId="77777777" w:rsidR="007B1AF6" w:rsidRDefault="007B1AF6" w:rsidP="007B1AF6">
      <w:pPr>
        <w:widowControl w:val="0"/>
        <w:autoSpaceDE w:val="0"/>
        <w:autoSpaceDN w:val="0"/>
        <w:adjustRightInd w:val="0"/>
        <w:spacing w:after="0" w:line="200" w:lineRule="exact"/>
        <w:jc w:val="center"/>
        <w:rPr>
          <w:rFonts w:ascii="Times New Roman" w:hAnsi="Times New Roman"/>
          <w:sz w:val="24"/>
          <w:szCs w:val="24"/>
        </w:rPr>
      </w:pPr>
    </w:p>
    <w:p w14:paraId="41B1101E" w14:textId="77777777" w:rsidR="007B1AF6" w:rsidRDefault="007B1AF6" w:rsidP="007B1AF6">
      <w:pPr>
        <w:widowControl w:val="0"/>
        <w:autoSpaceDE w:val="0"/>
        <w:autoSpaceDN w:val="0"/>
        <w:adjustRightInd w:val="0"/>
        <w:spacing w:after="0" w:line="200" w:lineRule="exact"/>
        <w:jc w:val="center"/>
        <w:rPr>
          <w:rFonts w:ascii="Times New Roman" w:hAnsi="Times New Roman"/>
          <w:sz w:val="24"/>
          <w:szCs w:val="24"/>
        </w:rPr>
      </w:pPr>
    </w:p>
    <w:p w14:paraId="40C42969" w14:textId="77777777" w:rsidR="007B1AF6" w:rsidRDefault="007B1AF6" w:rsidP="007B1AF6">
      <w:pPr>
        <w:widowControl w:val="0"/>
        <w:autoSpaceDE w:val="0"/>
        <w:autoSpaceDN w:val="0"/>
        <w:adjustRightInd w:val="0"/>
        <w:spacing w:after="0" w:line="237" w:lineRule="auto"/>
        <w:rPr>
          <w:rFonts w:ascii="Times New Roman" w:hAnsi="Times New Roman"/>
          <w:sz w:val="24"/>
          <w:szCs w:val="24"/>
        </w:rPr>
      </w:pPr>
    </w:p>
    <w:p w14:paraId="40758B2B" w14:textId="77777777" w:rsidR="007B1AF6" w:rsidRDefault="007B1AF6" w:rsidP="007B1AF6">
      <w:pPr>
        <w:widowControl w:val="0"/>
        <w:autoSpaceDE w:val="0"/>
        <w:autoSpaceDN w:val="0"/>
        <w:adjustRightInd w:val="0"/>
        <w:spacing w:after="0" w:line="237" w:lineRule="auto"/>
        <w:rPr>
          <w:rFonts w:ascii="Times New Roman" w:hAnsi="Times New Roman"/>
          <w:sz w:val="24"/>
          <w:szCs w:val="24"/>
        </w:rPr>
      </w:pPr>
    </w:p>
    <w:p w14:paraId="7868CB48" w14:textId="77777777" w:rsidR="007B1AF6" w:rsidRDefault="007B1AF6" w:rsidP="007B1AF6">
      <w:pPr>
        <w:widowControl w:val="0"/>
        <w:autoSpaceDE w:val="0"/>
        <w:autoSpaceDN w:val="0"/>
        <w:adjustRightInd w:val="0"/>
        <w:spacing w:after="0" w:line="237" w:lineRule="auto"/>
        <w:rPr>
          <w:rFonts w:ascii="Times New Roman" w:hAnsi="Times New Roman"/>
          <w:sz w:val="24"/>
          <w:szCs w:val="24"/>
        </w:rPr>
      </w:pPr>
    </w:p>
    <w:p w14:paraId="674B811D" w14:textId="77777777" w:rsidR="007B1AF6" w:rsidRDefault="007B1AF6" w:rsidP="007B1AF6">
      <w:pPr>
        <w:widowControl w:val="0"/>
        <w:autoSpaceDE w:val="0"/>
        <w:autoSpaceDN w:val="0"/>
        <w:adjustRightInd w:val="0"/>
        <w:spacing w:after="0" w:line="237" w:lineRule="auto"/>
        <w:rPr>
          <w:rFonts w:ascii="Times New Roman" w:hAnsi="Times New Roman"/>
          <w:sz w:val="24"/>
          <w:szCs w:val="24"/>
        </w:rPr>
      </w:pPr>
    </w:p>
    <w:p w14:paraId="56A52E65" w14:textId="77777777" w:rsidR="007B1AF6" w:rsidRDefault="007B1AF6" w:rsidP="007B1AF6">
      <w:pPr>
        <w:widowControl w:val="0"/>
        <w:autoSpaceDE w:val="0"/>
        <w:autoSpaceDN w:val="0"/>
        <w:adjustRightInd w:val="0"/>
        <w:spacing w:after="0" w:line="237" w:lineRule="auto"/>
        <w:rPr>
          <w:rFonts w:ascii="Times New Roman" w:hAnsi="Times New Roman"/>
          <w:sz w:val="24"/>
          <w:szCs w:val="24"/>
        </w:rPr>
      </w:pPr>
    </w:p>
    <w:p w14:paraId="19F1B202" w14:textId="77777777" w:rsidR="007B1AF6" w:rsidRDefault="00315682" w:rsidP="00315682">
      <w:pPr>
        <w:widowControl w:val="0"/>
        <w:autoSpaceDE w:val="0"/>
        <w:autoSpaceDN w:val="0"/>
        <w:adjustRightInd w:val="0"/>
        <w:spacing w:after="0" w:line="240" w:lineRule="auto"/>
        <w:jc w:val="center"/>
        <w:rPr>
          <w:rFonts w:ascii="Times New Roman" w:hAnsi="Times New Roman"/>
          <w:b/>
          <w:bCs/>
          <w:sz w:val="28"/>
          <w:szCs w:val="28"/>
        </w:rPr>
      </w:pPr>
      <w:bookmarkStart w:id="1" w:name="page2"/>
      <w:bookmarkEnd w:id="1"/>
      <w:r>
        <w:rPr>
          <w:rFonts w:ascii="Times New Roman" w:hAnsi="Times New Roman"/>
          <w:b/>
          <w:bCs/>
          <w:sz w:val="28"/>
          <w:szCs w:val="28"/>
        </w:rPr>
        <w:lastRenderedPageBreak/>
        <w:t>POWIAT SŁAWIEŃSKI</w:t>
      </w:r>
    </w:p>
    <w:p w14:paraId="6846BDFB" w14:textId="77777777" w:rsidR="00315682" w:rsidRDefault="00315682" w:rsidP="00A632D7">
      <w:pPr>
        <w:widowControl w:val="0"/>
        <w:autoSpaceDE w:val="0"/>
        <w:autoSpaceDN w:val="0"/>
        <w:adjustRightInd w:val="0"/>
        <w:spacing w:after="0" w:line="240" w:lineRule="auto"/>
        <w:jc w:val="center"/>
        <w:rPr>
          <w:rFonts w:ascii="Times New Roman" w:hAnsi="Times New Roman"/>
          <w:b/>
          <w:bCs/>
          <w:sz w:val="24"/>
          <w:szCs w:val="24"/>
        </w:rPr>
      </w:pPr>
    </w:p>
    <w:p w14:paraId="7CF33C6B" w14:textId="77777777" w:rsidR="007B1AF6" w:rsidRDefault="007B1AF6" w:rsidP="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Spis treści</w:t>
      </w:r>
    </w:p>
    <w:p w14:paraId="1A61C6D7" w14:textId="77777777" w:rsidR="007B1AF6" w:rsidRDefault="007B1AF6" w:rsidP="007B1AF6">
      <w:pPr>
        <w:widowControl w:val="0"/>
        <w:autoSpaceDE w:val="0"/>
        <w:autoSpaceDN w:val="0"/>
        <w:adjustRightInd w:val="0"/>
        <w:spacing w:after="0" w:line="240" w:lineRule="auto"/>
        <w:jc w:val="both"/>
        <w:rPr>
          <w:rFonts w:ascii="Times New Roman" w:hAnsi="Times New Roman"/>
          <w:b/>
          <w:bCs/>
          <w:sz w:val="28"/>
          <w:szCs w:val="28"/>
        </w:rPr>
      </w:pPr>
    </w:p>
    <w:tbl>
      <w:tblPr>
        <w:tblStyle w:val="Tabela-Siatk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
        <w:gridCol w:w="7978"/>
        <w:gridCol w:w="520"/>
      </w:tblGrid>
      <w:tr w:rsidR="007E5831" w:rsidRPr="007E5831" w14:paraId="12BA604E" w14:textId="77777777" w:rsidTr="007B1AF6">
        <w:trPr>
          <w:trHeight w:val="644"/>
        </w:trPr>
        <w:tc>
          <w:tcPr>
            <w:tcW w:w="566" w:type="dxa"/>
            <w:hideMark/>
          </w:tcPr>
          <w:p w14:paraId="3415E439"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1.</w:t>
            </w:r>
          </w:p>
        </w:tc>
        <w:tc>
          <w:tcPr>
            <w:tcW w:w="8189" w:type="dxa"/>
            <w:hideMark/>
          </w:tcPr>
          <w:p w14:paraId="46E12870"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Wpro</w:t>
            </w:r>
            <w:r w:rsidR="00183DF2">
              <w:rPr>
                <w:rFonts w:ascii="Times New Roman" w:hAnsi="Times New Roman"/>
                <w:b/>
                <w:bCs/>
                <w:sz w:val="28"/>
                <w:szCs w:val="28"/>
              </w:rPr>
              <w:t>wadzenie ………………………………………………………</w:t>
            </w:r>
          </w:p>
        </w:tc>
        <w:tc>
          <w:tcPr>
            <w:tcW w:w="523" w:type="dxa"/>
            <w:hideMark/>
          </w:tcPr>
          <w:p w14:paraId="46D92056" w14:textId="77777777" w:rsidR="007B1AF6" w:rsidRPr="007E5831" w:rsidRDefault="007B1AF6">
            <w:pPr>
              <w:widowControl w:val="0"/>
              <w:autoSpaceDE w:val="0"/>
              <w:autoSpaceDN w:val="0"/>
              <w:adjustRightInd w:val="0"/>
              <w:spacing w:after="0" w:line="240" w:lineRule="auto"/>
              <w:jc w:val="right"/>
              <w:rPr>
                <w:rFonts w:ascii="Times New Roman" w:hAnsi="Times New Roman"/>
                <w:b/>
                <w:bCs/>
                <w:sz w:val="28"/>
                <w:szCs w:val="28"/>
              </w:rPr>
            </w:pPr>
            <w:r w:rsidRPr="007E5831">
              <w:rPr>
                <w:rFonts w:ascii="Times New Roman" w:hAnsi="Times New Roman"/>
                <w:b/>
                <w:bCs/>
                <w:sz w:val="28"/>
                <w:szCs w:val="28"/>
              </w:rPr>
              <w:t>3</w:t>
            </w:r>
          </w:p>
        </w:tc>
      </w:tr>
      <w:tr w:rsidR="007E5831" w:rsidRPr="007E5831" w14:paraId="2811ECB7" w14:textId="77777777" w:rsidTr="007B1AF6">
        <w:trPr>
          <w:trHeight w:val="644"/>
        </w:trPr>
        <w:tc>
          <w:tcPr>
            <w:tcW w:w="566" w:type="dxa"/>
            <w:hideMark/>
          </w:tcPr>
          <w:p w14:paraId="130D5ABE"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2.</w:t>
            </w:r>
          </w:p>
        </w:tc>
        <w:tc>
          <w:tcPr>
            <w:tcW w:w="8189" w:type="dxa"/>
            <w:hideMark/>
          </w:tcPr>
          <w:p w14:paraId="025EECAA" w14:textId="77777777" w:rsidR="007B1AF6" w:rsidRDefault="007B1AF6" w:rsidP="00183DF2">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Definicja</w:t>
            </w:r>
            <w:r w:rsidR="00183DF2">
              <w:rPr>
                <w:rFonts w:ascii="Times New Roman" w:hAnsi="Times New Roman"/>
                <w:b/>
                <w:bCs/>
                <w:sz w:val="28"/>
                <w:szCs w:val="28"/>
              </w:rPr>
              <w:t xml:space="preserve"> </w:t>
            </w:r>
            <w:r>
              <w:rPr>
                <w:rFonts w:ascii="Times New Roman" w:hAnsi="Times New Roman"/>
                <w:b/>
                <w:bCs/>
                <w:sz w:val="28"/>
                <w:szCs w:val="28"/>
              </w:rPr>
              <w:t>niep</w:t>
            </w:r>
            <w:r w:rsidR="00183DF2">
              <w:rPr>
                <w:rFonts w:ascii="Times New Roman" w:hAnsi="Times New Roman"/>
                <w:b/>
                <w:bCs/>
                <w:sz w:val="28"/>
                <w:szCs w:val="28"/>
              </w:rPr>
              <w:t>ełnosprawności ………………………………………</w:t>
            </w:r>
          </w:p>
        </w:tc>
        <w:tc>
          <w:tcPr>
            <w:tcW w:w="523" w:type="dxa"/>
            <w:hideMark/>
          </w:tcPr>
          <w:p w14:paraId="0EA9EDBC" w14:textId="77777777" w:rsidR="007B1AF6" w:rsidRPr="007E5831" w:rsidRDefault="007B1AF6">
            <w:pPr>
              <w:widowControl w:val="0"/>
              <w:autoSpaceDE w:val="0"/>
              <w:autoSpaceDN w:val="0"/>
              <w:adjustRightInd w:val="0"/>
              <w:spacing w:after="0" w:line="240" w:lineRule="auto"/>
              <w:jc w:val="right"/>
              <w:rPr>
                <w:rFonts w:ascii="Times New Roman" w:hAnsi="Times New Roman"/>
                <w:b/>
                <w:bCs/>
                <w:sz w:val="28"/>
                <w:szCs w:val="28"/>
              </w:rPr>
            </w:pPr>
            <w:r w:rsidRPr="007E5831">
              <w:rPr>
                <w:rFonts w:ascii="Times New Roman" w:hAnsi="Times New Roman"/>
                <w:b/>
                <w:bCs/>
                <w:sz w:val="28"/>
                <w:szCs w:val="28"/>
              </w:rPr>
              <w:t>3</w:t>
            </w:r>
          </w:p>
        </w:tc>
      </w:tr>
      <w:tr w:rsidR="007E5831" w:rsidRPr="007E5831" w14:paraId="6FD6DEA7" w14:textId="77777777" w:rsidTr="007B1AF6">
        <w:trPr>
          <w:trHeight w:val="644"/>
        </w:trPr>
        <w:tc>
          <w:tcPr>
            <w:tcW w:w="566" w:type="dxa"/>
            <w:hideMark/>
          </w:tcPr>
          <w:p w14:paraId="52B2E16D"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3.</w:t>
            </w:r>
          </w:p>
        </w:tc>
        <w:tc>
          <w:tcPr>
            <w:tcW w:w="8189" w:type="dxa"/>
          </w:tcPr>
          <w:p w14:paraId="337EEE3C"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 xml:space="preserve">Diagnoza sytuacji osób </w:t>
            </w:r>
            <w:r w:rsidR="00315682">
              <w:rPr>
                <w:rFonts w:ascii="Times New Roman" w:hAnsi="Times New Roman"/>
                <w:b/>
                <w:bCs/>
                <w:sz w:val="28"/>
                <w:szCs w:val="28"/>
              </w:rPr>
              <w:t xml:space="preserve">z </w:t>
            </w:r>
            <w:r>
              <w:rPr>
                <w:rFonts w:ascii="Times New Roman" w:hAnsi="Times New Roman"/>
                <w:b/>
                <w:bCs/>
                <w:sz w:val="28"/>
                <w:szCs w:val="28"/>
              </w:rPr>
              <w:t>niepełnosprawn</w:t>
            </w:r>
            <w:r w:rsidR="00315682">
              <w:rPr>
                <w:rFonts w:ascii="Times New Roman" w:hAnsi="Times New Roman"/>
                <w:b/>
                <w:bCs/>
                <w:sz w:val="28"/>
                <w:szCs w:val="28"/>
              </w:rPr>
              <w:t>ościami</w:t>
            </w:r>
            <w:r>
              <w:rPr>
                <w:rFonts w:ascii="Times New Roman" w:hAnsi="Times New Roman"/>
                <w:b/>
                <w:bCs/>
                <w:sz w:val="28"/>
                <w:szCs w:val="28"/>
              </w:rPr>
              <w:t xml:space="preserve"> w powiecie sławi</w:t>
            </w:r>
            <w:r w:rsidR="00183DF2">
              <w:rPr>
                <w:rFonts w:ascii="Times New Roman" w:hAnsi="Times New Roman"/>
                <w:b/>
                <w:bCs/>
                <w:sz w:val="28"/>
                <w:szCs w:val="28"/>
              </w:rPr>
              <w:t>eńskim ………………………………………………………….</w:t>
            </w:r>
          </w:p>
          <w:p w14:paraId="27865342"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p>
        </w:tc>
        <w:tc>
          <w:tcPr>
            <w:tcW w:w="523" w:type="dxa"/>
            <w:vAlign w:val="center"/>
            <w:hideMark/>
          </w:tcPr>
          <w:p w14:paraId="6734CE2F" w14:textId="77777777" w:rsidR="007B1AF6" w:rsidRPr="007E5831" w:rsidRDefault="007E5831">
            <w:pPr>
              <w:widowControl w:val="0"/>
              <w:autoSpaceDE w:val="0"/>
              <w:autoSpaceDN w:val="0"/>
              <w:adjustRightInd w:val="0"/>
              <w:spacing w:after="0" w:line="240" w:lineRule="auto"/>
              <w:jc w:val="right"/>
              <w:rPr>
                <w:rFonts w:ascii="Times New Roman" w:hAnsi="Times New Roman"/>
                <w:b/>
                <w:bCs/>
                <w:sz w:val="28"/>
                <w:szCs w:val="28"/>
              </w:rPr>
            </w:pPr>
            <w:r w:rsidRPr="007E5831">
              <w:rPr>
                <w:rFonts w:ascii="Times New Roman" w:hAnsi="Times New Roman"/>
                <w:b/>
                <w:bCs/>
                <w:sz w:val="28"/>
                <w:szCs w:val="28"/>
              </w:rPr>
              <w:t>5</w:t>
            </w:r>
          </w:p>
        </w:tc>
      </w:tr>
      <w:tr w:rsidR="007E5831" w:rsidRPr="007E5831" w14:paraId="774DD249" w14:textId="77777777" w:rsidTr="007B1AF6">
        <w:trPr>
          <w:trHeight w:val="644"/>
        </w:trPr>
        <w:tc>
          <w:tcPr>
            <w:tcW w:w="566" w:type="dxa"/>
            <w:hideMark/>
          </w:tcPr>
          <w:p w14:paraId="212896FE"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4.</w:t>
            </w:r>
          </w:p>
        </w:tc>
        <w:tc>
          <w:tcPr>
            <w:tcW w:w="8189" w:type="dxa"/>
          </w:tcPr>
          <w:p w14:paraId="2D355E86"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 xml:space="preserve">Infrastruktura służąca osobom </w:t>
            </w:r>
            <w:r w:rsidR="00315682">
              <w:rPr>
                <w:rFonts w:ascii="Times New Roman" w:hAnsi="Times New Roman"/>
                <w:b/>
                <w:bCs/>
                <w:sz w:val="28"/>
                <w:szCs w:val="28"/>
              </w:rPr>
              <w:t xml:space="preserve">z niepełnosprawnościami </w:t>
            </w:r>
            <w:r>
              <w:rPr>
                <w:rFonts w:ascii="Times New Roman" w:hAnsi="Times New Roman"/>
                <w:b/>
                <w:bCs/>
                <w:sz w:val="28"/>
                <w:szCs w:val="28"/>
              </w:rPr>
              <w:t>w powiecie sła</w:t>
            </w:r>
            <w:r w:rsidR="00315682">
              <w:rPr>
                <w:rFonts w:ascii="Times New Roman" w:hAnsi="Times New Roman"/>
                <w:b/>
                <w:bCs/>
                <w:sz w:val="28"/>
                <w:szCs w:val="28"/>
              </w:rPr>
              <w:t>wieńskim ……………………………….………………</w:t>
            </w:r>
          </w:p>
          <w:p w14:paraId="737802C2"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p>
        </w:tc>
        <w:tc>
          <w:tcPr>
            <w:tcW w:w="523" w:type="dxa"/>
            <w:vAlign w:val="center"/>
            <w:hideMark/>
          </w:tcPr>
          <w:p w14:paraId="5E0EC2A3" w14:textId="77777777" w:rsidR="007B1AF6" w:rsidRPr="007E5831" w:rsidRDefault="007B1AF6" w:rsidP="007E5831">
            <w:pPr>
              <w:widowControl w:val="0"/>
              <w:autoSpaceDE w:val="0"/>
              <w:autoSpaceDN w:val="0"/>
              <w:adjustRightInd w:val="0"/>
              <w:spacing w:after="0" w:line="240" w:lineRule="auto"/>
              <w:jc w:val="right"/>
              <w:rPr>
                <w:rFonts w:ascii="Times New Roman" w:hAnsi="Times New Roman"/>
                <w:b/>
                <w:bCs/>
                <w:sz w:val="28"/>
                <w:szCs w:val="28"/>
              </w:rPr>
            </w:pPr>
            <w:r w:rsidRPr="007E5831">
              <w:rPr>
                <w:rFonts w:ascii="Times New Roman" w:hAnsi="Times New Roman"/>
                <w:b/>
                <w:bCs/>
                <w:sz w:val="28"/>
                <w:szCs w:val="28"/>
              </w:rPr>
              <w:t>1</w:t>
            </w:r>
            <w:r w:rsidR="007E5831" w:rsidRPr="007E5831">
              <w:rPr>
                <w:rFonts w:ascii="Times New Roman" w:hAnsi="Times New Roman"/>
                <w:b/>
                <w:bCs/>
                <w:sz w:val="28"/>
                <w:szCs w:val="28"/>
              </w:rPr>
              <w:t>5</w:t>
            </w:r>
          </w:p>
        </w:tc>
      </w:tr>
      <w:tr w:rsidR="007E5831" w:rsidRPr="007E5831" w14:paraId="3CBFEBDE" w14:textId="77777777" w:rsidTr="007B1AF6">
        <w:trPr>
          <w:trHeight w:val="644"/>
        </w:trPr>
        <w:tc>
          <w:tcPr>
            <w:tcW w:w="566" w:type="dxa"/>
            <w:hideMark/>
          </w:tcPr>
          <w:p w14:paraId="7F892A02"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5.</w:t>
            </w:r>
          </w:p>
        </w:tc>
        <w:tc>
          <w:tcPr>
            <w:tcW w:w="8189" w:type="dxa"/>
            <w:hideMark/>
          </w:tcPr>
          <w:p w14:paraId="4C1D99B8" w14:textId="77777777" w:rsidR="007B1AF6" w:rsidRDefault="007B1AF6" w:rsidP="00315682">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 xml:space="preserve">Problemy osób </w:t>
            </w:r>
            <w:r w:rsidR="00315682">
              <w:rPr>
                <w:rFonts w:ascii="Times New Roman" w:hAnsi="Times New Roman"/>
                <w:b/>
                <w:bCs/>
                <w:sz w:val="28"/>
                <w:szCs w:val="28"/>
              </w:rPr>
              <w:t xml:space="preserve">z niepełnosprawnościami w powiecie sławieńskim </w:t>
            </w:r>
          </w:p>
        </w:tc>
        <w:tc>
          <w:tcPr>
            <w:tcW w:w="523" w:type="dxa"/>
            <w:hideMark/>
          </w:tcPr>
          <w:p w14:paraId="269EFF96" w14:textId="77777777" w:rsidR="007B1AF6" w:rsidRPr="007E5831" w:rsidRDefault="007B1AF6">
            <w:pPr>
              <w:widowControl w:val="0"/>
              <w:autoSpaceDE w:val="0"/>
              <w:autoSpaceDN w:val="0"/>
              <w:adjustRightInd w:val="0"/>
              <w:spacing w:after="0" w:line="240" w:lineRule="auto"/>
              <w:jc w:val="right"/>
              <w:rPr>
                <w:rFonts w:ascii="Times New Roman" w:hAnsi="Times New Roman"/>
                <w:b/>
                <w:bCs/>
                <w:sz w:val="28"/>
                <w:szCs w:val="28"/>
              </w:rPr>
            </w:pPr>
            <w:r w:rsidRPr="007E5831">
              <w:rPr>
                <w:rFonts w:ascii="Times New Roman" w:hAnsi="Times New Roman"/>
                <w:b/>
                <w:bCs/>
                <w:sz w:val="28"/>
                <w:szCs w:val="28"/>
              </w:rPr>
              <w:t>18</w:t>
            </w:r>
          </w:p>
        </w:tc>
      </w:tr>
      <w:tr w:rsidR="007E5831" w:rsidRPr="007E5831" w14:paraId="005E5E04" w14:textId="77777777" w:rsidTr="007B1AF6">
        <w:trPr>
          <w:trHeight w:val="644"/>
        </w:trPr>
        <w:tc>
          <w:tcPr>
            <w:tcW w:w="566" w:type="dxa"/>
            <w:hideMark/>
          </w:tcPr>
          <w:p w14:paraId="29C87D57"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6.</w:t>
            </w:r>
          </w:p>
        </w:tc>
        <w:tc>
          <w:tcPr>
            <w:tcW w:w="8189" w:type="dxa"/>
          </w:tcPr>
          <w:p w14:paraId="0B7D3658"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 xml:space="preserve">Cele i założenia Powiatowego Programu Działań Na Rzecz Osób Niepełnosprawnych  </w:t>
            </w:r>
            <w:r w:rsidR="00183DF2">
              <w:rPr>
                <w:rFonts w:ascii="Times New Roman" w:hAnsi="Times New Roman"/>
                <w:b/>
                <w:bCs/>
                <w:sz w:val="28"/>
                <w:szCs w:val="28"/>
              </w:rPr>
              <w:t>w powiecie sławieńskim ……………………..</w:t>
            </w:r>
          </w:p>
          <w:p w14:paraId="5D9A893C"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p>
        </w:tc>
        <w:tc>
          <w:tcPr>
            <w:tcW w:w="523" w:type="dxa"/>
            <w:vAlign w:val="center"/>
            <w:hideMark/>
          </w:tcPr>
          <w:p w14:paraId="0C8FB6A4" w14:textId="77777777" w:rsidR="007B1AF6" w:rsidRPr="007E5831" w:rsidRDefault="007B1AF6">
            <w:pPr>
              <w:widowControl w:val="0"/>
              <w:autoSpaceDE w:val="0"/>
              <w:autoSpaceDN w:val="0"/>
              <w:adjustRightInd w:val="0"/>
              <w:spacing w:after="0" w:line="240" w:lineRule="auto"/>
              <w:jc w:val="right"/>
              <w:rPr>
                <w:rFonts w:ascii="Times New Roman" w:hAnsi="Times New Roman"/>
                <w:b/>
                <w:bCs/>
                <w:sz w:val="28"/>
                <w:szCs w:val="28"/>
              </w:rPr>
            </w:pPr>
            <w:r w:rsidRPr="007E5831">
              <w:rPr>
                <w:rFonts w:ascii="Times New Roman" w:hAnsi="Times New Roman"/>
                <w:b/>
                <w:bCs/>
                <w:sz w:val="28"/>
                <w:szCs w:val="28"/>
              </w:rPr>
              <w:t>19</w:t>
            </w:r>
          </w:p>
        </w:tc>
      </w:tr>
      <w:tr w:rsidR="007E5831" w:rsidRPr="007E5831" w14:paraId="73E643C2" w14:textId="77777777" w:rsidTr="007B1AF6">
        <w:trPr>
          <w:trHeight w:val="644"/>
        </w:trPr>
        <w:tc>
          <w:tcPr>
            <w:tcW w:w="566" w:type="dxa"/>
            <w:hideMark/>
          </w:tcPr>
          <w:p w14:paraId="3F4967EA"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7.</w:t>
            </w:r>
          </w:p>
        </w:tc>
        <w:tc>
          <w:tcPr>
            <w:tcW w:w="8189" w:type="dxa"/>
            <w:hideMark/>
          </w:tcPr>
          <w:p w14:paraId="7E245924"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Realizato</w:t>
            </w:r>
            <w:r w:rsidR="00183DF2">
              <w:rPr>
                <w:rFonts w:ascii="Times New Roman" w:hAnsi="Times New Roman"/>
                <w:b/>
                <w:bCs/>
                <w:sz w:val="28"/>
                <w:szCs w:val="28"/>
              </w:rPr>
              <w:t>rzy działań ………………………………………………</w:t>
            </w:r>
          </w:p>
        </w:tc>
        <w:tc>
          <w:tcPr>
            <w:tcW w:w="523" w:type="dxa"/>
            <w:hideMark/>
          </w:tcPr>
          <w:p w14:paraId="537CC033" w14:textId="77777777" w:rsidR="007B1AF6" w:rsidRPr="007E5831" w:rsidRDefault="007B1AF6" w:rsidP="007E5831">
            <w:pPr>
              <w:widowControl w:val="0"/>
              <w:autoSpaceDE w:val="0"/>
              <w:autoSpaceDN w:val="0"/>
              <w:adjustRightInd w:val="0"/>
              <w:spacing w:after="0" w:line="240" w:lineRule="auto"/>
              <w:jc w:val="right"/>
              <w:rPr>
                <w:rFonts w:ascii="Times New Roman" w:hAnsi="Times New Roman"/>
                <w:b/>
                <w:bCs/>
                <w:sz w:val="28"/>
                <w:szCs w:val="28"/>
              </w:rPr>
            </w:pPr>
            <w:r w:rsidRPr="007E5831">
              <w:rPr>
                <w:rFonts w:ascii="Times New Roman" w:hAnsi="Times New Roman"/>
                <w:b/>
                <w:bCs/>
                <w:sz w:val="28"/>
                <w:szCs w:val="28"/>
              </w:rPr>
              <w:t>2</w:t>
            </w:r>
            <w:r w:rsidR="007E5831" w:rsidRPr="007E5831">
              <w:rPr>
                <w:rFonts w:ascii="Times New Roman" w:hAnsi="Times New Roman"/>
                <w:b/>
                <w:bCs/>
                <w:sz w:val="28"/>
                <w:szCs w:val="28"/>
              </w:rPr>
              <w:t>5</w:t>
            </w:r>
          </w:p>
        </w:tc>
      </w:tr>
      <w:tr w:rsidR="007E5831" w:rsidRPr="007E5831" w14:paraId="66EE71C9" w14:textId="77777777" w:rsidTr="007B1AF6">
        <w:trPr>
          <w:trHeight w:val="644"/>
        </w:trPr>
        <w:tc>
          <w:tcPr>
            <w:tcW w:w="566" w:type="dxa"/>
            <w:hideMark/>
          </w:tcPr>
          <w:p w14:paraId="63C26482"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8.</w:t>
            </w:r>
          </w:p>
        </w:tc>
        <w:tc>
          <w:tcPr>
            <w:tcW w:w="8189" w:type="dxa"/>
            <w:hideMark/>
          </w:tcPr>
          <w:p w14:paraId="3396B2F5"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 xml:space="preserve">Finansowanie programu </w:t>
            </w:r>
            <w:r w:rsidR="00183DF2">
              <w:rPr>
                <w:rFonts w:ascii="Times New Roman" w:hAnsi="Times New Roman"/>
                <w:b/>
                <w:bCs/>
                <w:sz w:val="28"/>
                <w:szCs w:val="28"/>
              </w:rPr>
              <w:t>……………………………………………</w:t>
            </w:r>
          </w:p>
        </w:tc>
        <w:tc>
          <w:tcPr>
            <w:tcW w:w="523" w:type="dxa"/>
            <w:hideMark/>
          </w:tcPr>
          <w:p w14:paraId="375C31C7" w14:textId="77777777" w:rsidR="007B1AF6" w:rsidRPr="007E5831" w:rsidRDefault="007B1AF6">
            <w:pPr>
              <w:widowControl w:val="0"/>
              <w:autoSpaceDE w:val="0"/>
              <w:autoSpaceDN w:val="0"/>
              <w:adjustRightInd w:val="0"/>
              <w:spacing w:after="0" w:line="240" w:lineRule="auto"/>
              <w:jc w:val="right"/>
              <w:rPr>
                <w:rFonts w:ascii="Times New Roman" w:hAnsi="Times New Roman"/>
                <w:b/>
                <w:bCs/>
                <w:sz w:val="28"/>
                <w:szCs w:val="28"/>
              </w:rPr>
            </w:pPr>
            <w:r w:rsidRPr="007E5831">
              <w:rPr>
                <w:rFonts w:ascii="Times New Roman" w:hAnsi="Times New Roman"/>
                <w:b/>
                <w:bCs/>
                <w:sz w:val="28"/>
                <w:szCs w:val="28"/>
              </w:rPr>
              <w:t>26</w:t>
            </w:r>
          </w:p>
        </w:tc>
      </w:tr>
      <w:tr w:rsidR="007E5831" w:rsidRPr="007E5831" w14:paraId="776F6F4A" w14:textId="77777777" w:rsidTr="007B1AF6">
        <w:trPr>
          <w:trHeight w:val="644"/>
        </w:trPr>
        <w:tc>
          <w:tcPr>
            <w:tcW w:w="566" w:type="dxa"/>
            <w:hideMark/>
          </w:tcPr>
          <w:p w14:paraId="64902BB2"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9.</w:t>
            </w:r>
          </w:p>
        </w:tc>
        <w:tc>
          <w:tcPr>
            <w:tcW w:w="8189" w:type="dxa"/>
            <w:hideMark/>
          </w:tcPr>
          <w:p w14:paraId="09E9394A"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Monitorowanie i ocena</w:t>
            </w:r>
            <w:r w:rsidR="00183DF2">
              <w:rPr>
                <w:rFonts w:ascii="Times New Roman" w:hAnsi="Times New Roman"/>
                <w:b/>
                <w:bCs/>
                <w:sz w:val="28"/>
                <w:szCs w:val="28"/>
              </w:rPr>
              <w:t xml:space="preserve"> realizacji programu ………………………</w:t>
            </w:r>
          </w:p>
        </w:tc>
        <w:tc>
          <w:tcPr>
            <w:tcW w:w="523" w:type="dxa"/>
            <w:hideMark/>
          </w:tcPr>
          <w:p w14:paraId="53477564" w14:textId="77777777" w:rsidR="007B1AF6" w:rsidRPr="007E5831" w:rsidRDefault="007B1AF6" w:rsidP="007E5831">
            <w:pPr>
              <w:widowControl w:val="0"/>
              <w:autoSpaceDE w:val="0"/>
              <w:autoSpaceDN w:val="0"/>
              <w:adjustRightInd w:val="0"/>
              <w:spacing w:after="0" w:line="240" w:lineRule="auto"/>
              <w:jc w:val="right"/>
              <w:rPr>
                <w:rFonts w:ascii="Times New Roman" w:hAnsi="Times New Roman"/>
                <w:b/>
                <w:bCs/>
                <w:sz w:val="28"/>
                <w:szCs w:val="28"/>
              </w:rPr>
            </w:pPr>
            <w:r w:rsidRPr="007E5831">
              <w:rPr>
                <w:rFonts w:ascii="Times New Roman" w:hAnsi="Times New Roman"/>
                <w:b/>
                <w:bCs/>
                <w:sz w:val="28"/>
                <w:szCs w:val="28"/>
              </w:rPr>
              <w:t>2</w:t>
            </w:r>
            <w:r w:rsidR="007E5831" w:rsidRPr="007E5831">
              <w:rPr>
                <w:rFonts w:ascii="Times New Roman" w:hAnsi="Times New Roman"/>
                <w:b/>
                <w:bCs/>
                <w:sz w:val="28"/>
                <w:szCs w:val="28"/>
              </w:rPr>
              <w:t>6</w:t>
            </w:r>
          </w:p>
        </w:tc>
      </w:tr>
      <w:tr w:rsidR="007E5831" w:rsidRPr="007E5831" w14:paraId="477BAA9F" w14:textId="77777777" w:rsidTr="007B1AF6">
        <w:trPr>
          <w:trHeight w:val="644"/>
        </w:trPr>
        <w:tc>
          <w:tcPr>
            <w:tcW w:w="566" w:type="dxa"/>
            <w:hideMark/>
          </w:tcPr>
          <w:p w14:paraId="090D74A7"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10.</w:t>
            </w:r>
          </w:p>
        </w:tc>
        <w:tc>
          <w:tcPr>
            <w:tcW w:w="8189" w:type="dxa"/>
            <w:hideMark/>
          </w:tcPr>
          <w:p w14:paraId="6440ED6D" w14:textId="77777777" w:rsidR="007B1AF6" w:rsidRDefault="007B1AF6">
            <w:pPr>
              <w:widowControl w:val="0"/>
              <w:autoSpaceDE w:val="0"/>
              <w:autoSpaceDN w:val="0"/>
              <w:adjustRightInd w:val="0"/>
              <w:spacing w:after="0" w:line="240" w:lineRule="auto"/>
              <w:jc w:val="both"/>
              <w:rPr>
                <w:rFonts w:ascii="Times New Roman" w:hAnsi="Times New Roman"/>
                <w:b/>
                <w:bCs/>
                <w:sz w:val="28"/>
                <w:szCs w:val="28"/>
              </w:rPr>
            </w:pPr>
            <w:r>
              <w:rPr>
                <w:rFonts w:ascii="Times New Roman" w:hAnsi="Times New Roman"/>
                <w:b/>
                <w:bCs/>
                <w:sz w:val="28"/>
                <w:szCs w:val="28"/>
              </w:rPr>
              <w:t>Pod</w:t>
            </w:r>
            <w:r w:rsidR="00183DF2">
              <w:rPr>
                <w:rFonts w:ascii="Times New Roman" w:hAnsi="Times New Roman"/>
                <w:b/>
                <w:bCs/>
                <w:sz w:val="28"/>
                <w:szCs w:val="28"/>
              </w:rPr>
              <w:t>sumowanie ………………………………………………………</w:t>
            </w:r>
          </w:p>
        </w:tc>
        <w:tc>
          <w:tcPr>
            <w:tcW w:w="523" w:type="dxa"/>
            <w:hideMark/>
          </w:tcPr>
          <w:p w14:paraId="29E168BC" w14:textId="77777777" w:rsidR="007B1AF6" w:rsidRPr="007E5831" w:rsidRDefault="007B1AF6" w:rsidP="007E5831">
            <w:pPr>
              <w:widowControl w:val="0"/>
              <w:autoSpaceDE w:val="0"/>
              <w:autoSpaceDN w:val="0"/>
              <w:adjustRightInd w:val="0"/>
              <w:spacing w:after="0" w:line="240" w:lineRule="auto"/>
              <w:jc w:val="right"/>
              <w:rPr>
                <w:rFonts w:ascii="Times New Roman" w:hAnsi="Times New Roman"/>
                <w:b/>
                <w:bCs/>
                <w:sz w:val="28"/>
                <w:szCs w:val="28"/>
              </w:rPr>
            </w:pPr>
            <w:r w:rsidRPr="007E5831">
              <w:rPr>
                <w:rFonts w:ascii="Times New Roman" w:hAnsi="Times New Roman"/>
                <w:b/>
                <w:bCs/>
                <w:sz w:val="28"/>
                <w:szCs w:val="28"/>
              </w:rPr>
              <w:t>2</w:t>
            </w:r>
            <w:r w:rsidR="007E5831" w:rsidRPr="007E5831">
              <w:rPr>
                <w:rFonts w:ascii="Times New Roman" w:hAnsi="Times New Roman"/>
                <w:b/>
                <w:bCs/>
                <w:sz w:val="28"/>
                <w:szCs w:val="28"/>
              </w:rPr>
              <w:t>6</w:t>
            </w:r>
          </w:p>
        </w:tc>
      </w:tr>
    </w:tbl>
    <w:p w14:paraId="6E4D63AF" w14:textId="77777777" w:rsidR="007B1AF6" w:rsidRDefault="007B1AF6" w:rsidP="007B1AF6">
      <w:pPr>
        <w:widowControl w:val="0"/>
        <w:autoSpaceDE w:val="0"/>
        <w:autoSpaceDN w:val="0"/>
        <w:adjustRightInd w:val="0"/>
        <w:spacing w:after="0" w:line="240" w:lineRule="auto"/>
        <w:jc w:val="both"/>
        <w:rPr>
          <w:rFonts w:ascii="Times New Roman" w:hAnsi="Times New Roman"/>
          <w:b/>
          <w:bCs/>
          <w:sz w:val="28"/>
          <w:szCs w:val="28"/>
        </w:rPr>
      </w:pPr>
    </w:p>
    <w:p w14:paraId="29F62D2F" w14:textId="77777777" w:rsidR="007B1AF6" w:rsidRDefault="007B1AF6" w:rsidP="007B1AF6">
      <w:pPr>
        <w:widowControl w:val="0"/>
        <w:autoSpaceDE w:val="0"/>
        <w:autoSpaceDN w:val="0"/>
        <w:adjustRightInd w:val="0"/>
        <w:spacing w:after="0" w:line="240" w:lineRule="auto"/>
        <w:jc w:val="right"/>
        <w:rPr>
          <w:rFonts w:ascii="Times New Roman" w:hAnsi="Times New Roman"/>
          <w:b/>
          <w:bCs/>
          <w:sz w:val="28"/>
          <w:szCs w:val="28"/>
        </w:rPr>
      </w:pPr>
    </w:p>
    <w:p w14:paraId="64301A3F" w14:textId="77777777" w:rsidR="007B1AF6" w:rsidRDefault="007B1AF6" w:rsidP="007B1AF6">
      <w:pPr>
        <w:widowControl w:val="0"/>
        <w:autoSpaceDE w:val="0"/>
        <w:autoSpaceDN w:val="0"/>
        <w:adjustRightInd w:val="0"/>
        <w:spacing w:after="0" w:line="480" w:lineRule="auto"/>
        <w:jc w:val="both"/>
        <w:rPr>
          <w:rFonts w:ascii="Times New Roman" w:hAnsi="Times New Roman"/>
          <w:sz w:val="24"/>
          <w:szCs w:val="24"/>
        </w:rPr>
      </w:pPr>
    </w:p>
    <w:p w14:paraId="246BC93E" w14:textId="77777777" w:rsidR="007B1AF6" w:rsidRDefault="007B1AF6" w:rsidP="007B1AF6">
      <w:pPr>
        <w:widowControl w:val="0"/>
        <w:autoSpaceDE w:val="0"/>
        <w:autoSpaceDN w:val="0"/>
        <w:adjustRightInd w:val="0"/>
        <w:spacing w:after="0" w:line="480" w:lineRule="auto"/>
        <w:jc w:val="both"/>
        <w:rPr>
          <w:rFonts w:ascii="Times New Roman" w:hAnsi="Times New Roman"/>
          <w:sz w:val="24"/>
          <w:szCs w:val="24"/>
        </w:rPr>
      </w:pPr>
    </w:p>
    <w:p w14:paraId="561407A5" w14:textId="77777777" w:rsidR="007B1AF6" w:rsidRDefault="007B1AF6" w:rsidP="007B1AF6">
      <w:pPr>
        <w:widowControl w:val="0"/>
        <w:autoSpaceDE w:val="0"/>
        <w:autoSpaceDN w:val="0"/>
        <w:adjustRightInd w:val="0"/>
        <w:spacing w:after="0" w:line="480" w:lineRule="auto"/>
        <w:jc w:val="both"/>
        <w:rPr>
          <w:rFonts w:ascii="Times New Roman" w:hAnsi="Times New Roman"/>
          <w:sz w:val="24"/>
          <w:szCs w:val="24"/>
        </w:rPr>
      </w:pPr>
    </w:p>
    <w:p w14:paraId="597620A7" w14:textId="77777777" w:rsidR="007B1AF6" w:rsidRDefault="007B1AF6" w:rsidP="007B1AF6">
      <w:pPr>
        <w:widowControl w:val="0"/>
        <w:autoSpaceDE w:val="0"/>
        <w:autoSpaceDN w:val="0"/>
        <w:adjustRightInd w:val="0"/>
        <w:spacing w:after="0" w:line="480" w:lineRule="auto"/>
        <w:jc w:val="both"/>
        <w:rPr>
          <w:rFonts w:ascii="Times New Roman" w:hAnsi="Times New Roman"/>
          <w:sz w:val="24"/>
          <w:szCs w:val="24"/>
        </w:rPr>
      </w:pPr>
    </w:p>
    <w:p w14:paraId="23CF8D19" w14:textId="77777777" w:rsidR="007B1AF6" w:rsidRDefault="007B1AF6" w:rsidP="007B1AF6">
      <w:pPr>
        <w:widowControl w:val="0"/>
        <w:autoSpaceDE w:val="0"/>
        <w:autoSpaceDN w:val="0"/>
        <w:adjustRightInd w:val="0"/>
        <w:spacing w:after="0" w:line="480" w:lineRule="auto"/>
        <w:jc w:val="both"/>
        <w:rPr>
          <w:rFonts w:ascii="Times New Roman" w:hAnsi="Times New Roman"/>
          <w:sz w:val="24"/>
          <w:szCs w:val="24"/>
        </w:rPr>
      </w:pPr>
    </w:p>
    <w:p w14:paraId="6C64B72B" w14:textId="77777777" w:rsidR="007B1AF6" w:rsidRDefault="007B1AF6" w:rsidP="007B1AF6">
      <w:pPr>
        <w:widowControl w:val="0"/>
        <w:autoSpaceDE w:val="0"/>
        <w:autoSpaceDN w:val="0"/>
        <w:adjustRightInd w:val="0"/>
        <w:spacing w:after="0" w:line="480" w:lineRule="auto"/>
        <w:jc w:val="both"/>
        <w:rPr>
          <w:rFonts w:ascii="Times New Roman" w:hAnsi="Times New Roman"/>
          <w:sz w:val="24"/>
          <w:szCs w:val="24"/>
        </w:rPr>
      </w:pPr>
    </w:p>
    <w:p w14:paraId="6ED3EA93" w14:textId="77777777" w:rsidR="007B1AF6" w:rsidRDefault="007B1AF6" w:rsidP="007B1AF6">
      <w:pPr>
        <w:widowControl w:val="0"/>
        <w:autoSpaceDE w:val="0"/>
        <w:autoSpaceDN w:val="0"/>
        <w:adjustRightInd w:val="0"/>
        <w:spacing w:after="0" w:line="480" w:lineRule="auto"/>
        <w:jc w:val="both"/>
        <w:rPr>
          <w:rFonts w:ascii="Times New Roman" w:hAnsi="Times New Roman"/>
          <w:sz w:val="24"/>
          <w:szCs w:val="24"/>
        </w:rPr>
      </w:pPr>
    </w:p>
    <w:p w14:paraId="32969767" w14:textId="2A388CE1" w:rsidR="007B1AF6" w:rsidRDefault="007B1AF6" w:rsidP="00A454C2">
      <w:pPr>
        <w:widowControl w:val="0"/>
        <w:tabs>
          <w:tab w:val="left" w:pos="3900"/>
          <w:tab w:val="center" w:pos="4532"/>
        </w:tabs>
        <w:autoSpaceDE w:val="0"/>
        <w:autoSpaceDN w:val="0"/>
        <w:adjustRightInd w:val="0"/>
        <w:spacing w:after="0" w:line="480" w:lineRule="auto"/>
        <w:rPr>
          <w:rFonts w:ascii="Times New Roman" w:hAnsi="Times New Roman"/>
          <w:b/>
          <w:sz w:val="24"/>
          <w:szCs w:val="24"/>
        </w:rPr>
      </w:pPr>
      <w:bookmarkStart w:id="2" w:name="page3"/>
      <w:bookmarkEnd w:id="2"/>
      <w:r>
        <w:rPr>
          <w:rFonts w:ascii="Times New Roman" w:hAnsi="Times New Roman"/>
          <w:b/>
          <w:sz w:val="24"/>
          <w:szCs w:val="24"/>
        </w:rPr>
        <w:lastRenderedPageBreak/>
        <w:t>1. WPROW</w:t>
      </w:r>
      <w:r w:rsidR="00044663">
        <w:rPr>
          <w:rFonts w:ascii="Times New Roman" w:hAnsi="Times New Roman"/>
          <w:b/>
          <w:sz w:val="24"/>
          <w:szCs w:val="24"/>
        </w:rPr>
        <w:t>A</w:t>
      </w:r>
      <w:r>
        <w:rPr>
          <w:rFonts w:ascii="Times New Roman" w:hAnsi="Times New Roman"/>
          <w:b/>
          <w:sz w:val="24"/>
          <w:szCs w:val="24"/>
        </w:rPr>
        <w:t>DZENIE</w:t>
      </w:r>
    </w:p>
    <w:p w14:paraId="563B08FB" w14:textId="77777777" w:rsidR="007B1AF6" w:rsidRDefault="007B1AF6" w:rsidP="007B1AF6">
      <w:pPr>
        <w:widowControl w:val="0"/>
        <w:autoSpaceDE w:val="0"/>
        <w:autoSpaceDN w:val="0"/>
        <w:adjustRightInd w:val="0"/>
        <w:spacing w:after="0" w:line="240" w:lineRule="auto"/>
        <w:ind w:firstLine="720"/>
        <w:jc w:val="both"/>
        <w:rPr>
          <w:rFonts w:ascii="Times New Roman" w:hAnsi="Times New Roman"/>
          <w:sz w:val="24"/>
          <w:szCs w:val="24"/>
        </w:rPr>
      </w:pPr>
    </w:p>
    <w:p w14:paraId="31D478B9" w14:textId="77777777" w:rsidR="007B1AF6" w:rsidRDefault="007B1AF6" w:rsidP="007B1AF6">
      <w:pPr>
        <w:widowControl w:val="0"/>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sz w:val="24"/>
          <w:szCs w:val="24"/>
        </w:rPr>
        <w:t>Do opracowania i wdrażania Powiatowego Programu Działań Na Rzecz Osób Niepełnosprawnych na lata 20</w:t>
      </w:r>
      <w:r w:rsidR="00183DF2">
        <w:rPr>
          <w:rFonts w:ascii="Times New Roman" w:hAnsi="Times New Roman"/>
          <w:sz w:val="24"/>
          <w:szCs w:val="24"/>
        </w:rPr>
        <w:t>24</w:t>
      </w:r>
      <w:r>
        <w:rPr>
          <w:rFonts w:ascii="Times New Roman" w:hAnsi="Times New Roman"/>
          <w:sz w:val="24"/>
          <w:szCs w:val="24"/>
        </w:rPr>
        <w:t xml:space="preserve"> – 20</w:t>
      </w:r>
      <w:r w:rsidR="00183DF2">
        <w:rPr>
          <w:rFonts w:ascii="Times New Roman" w:hAnsi="Times New Roman"/>
          <w:sz w:val="24"/>
          <w:szCs w:val="24"/>
        </w:rPr>
        <w:t>31</w:t>
      </w:r>
      <w:r>
        <w:rPr>
          <w:rFonts w:ascii="Times New Roman" w:hAnsi="Times New Roman"/>
          <w:sz w:val="24"/>
          <w:szCs w:val="24"/>
        </w:rPr>
        <w:t xml:space="preserve"> zobowiązuje samorząd powiatu art. 35a ust</w:t>
      </w:r>
      <w:r w:rsidR="00183DF2">
        <w:rPr>
          <w:rFonts w:ascii="Times New Roman" w:hAnsi="Times New Roman"/>
          <w:sz w:val="24"/>
          <w:szCs w:val="24"/>
        </w:rPr>
        <w:t>.</w:t>
      </w:r>
      <w:r>
        <w:rPr>
          <w:rFonts w:ascii="Times New Roman" w:hAnsi="Times New Roman"/>
          <w:sz w:val="24"/>
          <w:szCs w:val="24"/>
        </w:rPr>
        <w:t xml:space="preserve"> 1 pkt</w:t>
      </w:r>
      <w:r w:rsidR="00183DF2">
        <w:rPr>
          <w:rFonts w:ascii="Times New Roman" w:hAnsi="Times New Roman"/>
          <w:sz w:val="24"/>
          <w:szCs w:val="24"/>
        </w:rPr>
        <w:t xml:space="preserve"> </w:t>
      </w:r>
      <w:r>
        <w:rPr>
          <w:rFonts w:ascii="Times New Roman" w:hAnsi="Times New Roman"/>
          <w:sz w:val="24"/>
          <w:szCs w:val="24"/>
        </w:rPr>
        <w:t>1 ustawy z dnia 27 sierpnia 1997 r. o rehabilitacji zawodowej i społecznej oraz zatrudnianiu osób niepełnosprawnych (Dz. U. z 20</w:t>
      </w:r>
      <w:r w:rsidR="00183DF2">
        <w:rPr>
          <w:rFonts w:ascii="Times New Roman" w:hAnsi="Times New Roman"/>
          <w:sz w:val="24"/>
          <w:szCs w:val="24"/>
        </w:rPr>
        <w:t>23</w:t>
      </w:r>
      <w:r>
        <w:rPr>
          <w:rFonts w:ascii="Times New Roman" w:hAnsi="Times New Roman"/>
          <w:sz w:val="24"/>
          <w:szCs w:val="24"/>
        </w:rPr>
        <w:t xml:space="preserve">r., poz. </w:t>
      </w:r>
      <w:r w:rsidR="00183DF2">
        <w:rPr>
          <w:rFonts w:ascii="Times New Roman" w:hAnsi="Times New Roman"/>
          <w:sz w:val="24"/>
          <w:szCs w:val="24"/>
        </w:rPr>
        <w:t>100</w:t>
      </w:r>
      <w:r>
        <w:rPr>
          <w:rFonts w:ascii="Times New Roman" w:hAnsi="Times New Roman"/>
          <w:sz w:val="24"/>
          <w:szCs w:val="24"/>
        </w:rPr>
        <w:t xml:space="preserve"> z późn. zm.).</w:t>
      </w:r>
    </w:p>
    <w:p w14:paraId="3F282E7E" w14:textId="77777777" w:rsidR="007B1AF6" w:rsidRDefault="007B1AF6" w:rsidP="007B1AF6">
      <w:pPr>
        <w:widowControl w:val="0"/>
        <w:overflowPunct w:val="0"/>
        <w:autoSpaceDE w:val="0"/>
        <w:autoSpaceDN w:val="0"/>
        <w:adjustRightInd w:val="0"/>
        <w:spacing w:after="0" w:line="240" w:lineRule="auto"/>
        <w:ind w:right="20" w:firstLine="566"/>
        <w:jc w:val="both"/>
        <w:rPr>
          <w:rFonts w:ascii="Times New Roman" w:hAnsi="Times New Roman"/>
          <w:sz w:val="24"/>
          <w:szCs w:val="24"/>
        </w:rPr>
      </w:pPr>
      <w:r>
        <w:rPr>
          <w:rFonts w:ascii="Times New Roman" w:hAnsi="Times New Roman"/>
          <w:sz w:val="24"/>
          <w:szCs w:val="24"/>
        </w:rPr>
        <w:t>Powiatowy Program Działań Na Rzecz Osób Niepełnosprawnych na lata 20</w:t>
      </w:r>
      <w:r w:rsidR="00183DF2">
        <w:rPr>
          <w:rFonts w:ascii="Times New Roman" w:hAnsi="Times New Roman"/>
          <w:sz w:val="24"/>
          <w:szCs w:val="24"/>
        </w:rPr>
        <w:t>24</w:t>
      </w:r>
      <w:r>
        <w:rPr>
          <w:rFonts w:ascii="Times New Roman" w:hAnsi="Times New Roman"/>
          <w:sz w:val="24"/>
          <w:szCs w:val="24"/>
        </w:rPr>
        <w:t xml:space="preserve"> – 20</w:t>
      </w:r>
      <w:r w:rsidR="00183DF2">
        <w:rPr>
          <w:rFonts w:ascii="Times New Roman" w:hAnsi="Times New Roman"/>
          <w:sz w:val="24"/>
          <w:szCs w:val="24"/>
        </w:rPr>
        <w:t>31</w:t>
      </w:r>
      <w:r>
        <w:rPr>
          <w:rFonts w:ascii="Times New Roman" w:hAnsi="Times New Roman"/>
          <w:sz w:val="24"/>
          <w:szCs w:val="24"/>
        </w:rPr>
        <w:t xml:space="preserve"> zwany dalej „Programem” opracowany został zgodnie z Powiatową Strategią Rozwiązywania Problemów Społecznych w </w:t>
      </w:r>
      <w:r w:rsidR="00041297">
        <w:rPr>
          <w:rFonts w:ascii="Times New Roman" w:hAnsi="Times New Roman"/>
          <w:sz w:val="24"/>
          <w:szCs w:val="24"/>
        </w:rPr>
        <w:t>p</w:t>
      </w:r>
      <w:r>
        <w:rPr>
          <w:rFonts w:ascii="Times New Roman" w:hAnsi="Times New Roman"/>
          <w:sz w:val="24"/>
          <w:szCs w:val="24"/>
        </w:rPr>
        <w:t xml:space="preserve">owiecie </w:t>
      </w:r>
      <w:r w:rsidR="00041297">
        <w:rPr>
          <w:rFonts w:ascii="Times New Roman" w:hAnsi="Times New Roman"/>
          <w:sz w:val="24"/>
          <w:szCs w:val="24"/>
        </w:rPr>
        <w:t>s</w:t>
      </w:r>
      <w:r>
        <w:rPr>
          <w:rFonts w:ascii="Times New Roman" w:hAnsi="Times New Roman"/>
          <w:sz w:val="24"/>
          <w:szCs w:val="24"/>
        </w:rPr>
        <w:t xml:space="preserve">ławieńskim i jest dokumentem realizującym działania </w:t>
      </w:r>
      <w:r w:rsidR="00041297">
        <w:rPr>
          <w:rFonts w:ascii="Times New Roman" w:hAnsi="Times New Roman"/>
          <w:sz w:val="24"/>
          <w:szCs w:val="24"/>
        </w:rPr>
        <w:t>p</w:t>
      </w:r>
      <w:r>
        <w:rPr>
          <w:rFonts w:ascii="Times New Roman" w:hAnsi="Times New Roman"/>
          <w:sz w:val="24"/>
          <w:szCs w:val="24"/>
        </w:rPr>
        <w:t xml:space="preserve">owiatu </w:t>
      </w:r>
      <w:r w:rsidR="00041297">
        <w:rPr>
          <w:rFonts w:ascii="Times New Roman" w:hAnsi="Times New Roman"/>
          <w:sz w:val="24"/>
          <w:szCs w:val="24"/>
        </w:rPr>
        <w:t>s</w:t>
      </w:r>
      <w:r>
        <w:rPr>
          <w:rFonts w:ascii="Times New Roman" w:hAnsi="Times New Roman"/>
          <w:sz w:val="24"/>
          <w:szCs w:val="24"/>
        </w:rPr>
        <w:t xml:space="preserve">ławieńskiego w zakresie polityki społecznej wobec osób </w:t>
      </w:r>
      <w:r w:rsidR="00315682">
        <w:rPr>
          <w:rFonts w:ascii="Times New Roman" w:hAnsi="Times New Roman"/>
          <w:sz w:val="24"/>
          <w:szCs w:val="24"/>
        </w:rPr>
        <w:t xml:space="preserve">z </w:t>
      </w:r>
      <w:r>
        <w:rPr>
          <w:rFonts w:ascii="Times New Roman" w:hAnsi="Times New Roman"/>
          <w:sz w:val="24"/>
          <w:szCs w:val="24"/>
        </w:rPr>
        <w:t>niepełnosprawn</w:t>
      </w:r>
      <w:r w:rsidR="00315682">
        <w:rPr>
          <w:rFonts w:ascii="Times New Roman" w:hAnsi="Times New Roman"/>
          <w:sz w:val="24"/>
          <w:szCs w:val="24"/>
        </w:rPr>
        <w:t>ościami</w:t>
      </w:r>
      <w:r>
        <w:rPr>
          <w:rFonts w:ascii="Times New Roman" w:hAnsi="Times New Roman"/>
          <w:sz w:val="24"/>
          <w:szCs w:val="24"/>
        </w:rPr>
        <w:t xml:space="preserve">,                    w szczególności w zakresie rehabilitacji społecznej, </w:t>
      </w:r>
      <w:r w:rsidR="00183DF2">
        <w:rPr>
          <w:rFonts w:ascii="Times New Roman" w:hAnsi="Times New Roman"/>
          <w:sz w:val="24"/>
          <w:szCs w:val="24"/>
        </w:rPr>
        <w:t xml:space="preserve">rehabilitacji </w:t>
      </w:r>
      <w:r>
        <w:rPr>
          <w:rFonts w:ascii="Times New Roman" w:hAnsi="Times New Roman"/>
          <w:sz w:val="24"/>
          <w:szCs w:val="24"/>
        </w:rPr>
        <w:t>zawodowej</w:t>
      </w:r>
      <w:r w:rsidR="00183DF2">
        <w:rPr>
          <w:rFonts w:ascii="Times New Roman" w:hAnsi="Times New Roman"/>
          <w:sz w:val="24"/>
          <w:szCs w:val="24"/>
        </w:rPr>
        <w:t xml:space="preserve"> i zatrudniania</w:t>
      </w:r>
      <w:r>
        <w:rPr>
          <w:rFonts w:ascii="Times New Roman" w:hAnsi="Times New Roman"/>
          <w:sz w:val="24"/>
          <w:szCs w:val="24"/>
        </w:rPr>
        <w:t xml:space="preserve"> oraz przestrzegania praw osób </w:t>
      </w:r>
      <w:r w:rsidR="00315682">
        <w:rPr>
          <w:rFonts w:ascii="Times New Roman" w:hAnsi="Times New Roman"/>
          <w:sz w:val="24"/>
          <w:szCs w:val="24"/>
        </w:rPr>
        <w:t>z niepełnosprawnościami</w:t>
      </w:r>
      <w:r>
        <w:rPr>
          <w:rFonts w:ascii="Times New Roman" w:hAnsi="Times New Roman"/>
          <w:sz w:val="24"/>
          <w:szCs w:val="24"/>
        </w:rPr>
        <w:t xml:space="preserve">. </w:t>
      </w:r>
    </w:p>
    <w:p w14:paraId="038C7716" w14:textId="77777777" w:rsidR="007B1AF6" w:rsidRDefault="007B1AF6" w:rsidP="007B1AF6">
      <w:pPr>
        <w:widowControl w:val="0"/>
        <w:overflowPunct w:val="0"/>
        <w:autoSpaceDE w:val="0"/>
        <w:autoSpaceDN w:val="0"/>
        <w:adjustRightInd w:val="0"/>
        <w:spacing w:after="0" w:line="240" w:lineRule="auto"/>
        <w:ind w:right="4" w:firstLine="566"/>
        <w:jc w:val="both"/>
        <w:rPr>
          <w:rFonts w:ascii="Times New Roman" w:hAnsi="Times New Roman"/>
          <w:sz w:val="24"/>
          <w:szCs w:val="24"/>
        </w:rPr>
      </w:pPr>
      <w:r>
        <w:rPr>
          <w:rFonts w:ascii="Times New Roman" w:hAnsi="Times New Roman"/>
          <w:sz w:val="24"/>
          <w:szCs w:val="24"/>
        </w:rPr>
        <w:t xml:space="preserve">Program ma na celu tworzenie kompleksowego wsparcia osób </w:t>
      </w:r>
      <w:r w:rsidR="00315682">
        <w:rPr>
          <w:rFonts w:ascii="Times New Roman" w:hAnsi="Times New Roman"/>
          <w:sz w:val="24"/>
          <w:szCs w:val="24"/>
        </w:rPr>
        <w:t xml:space="preserve">z </w:t>
      </w:r>
      <w:r>
        <w:rPr>
          <w:rFonts w:ascii="Times New Roman" w:hAnsi="Times New Roman"/>
          <w:sz w:val="24"/>
          <w:szCs w:val="24"/>
        </w:rPr>
        <w:t>niepełnosprawn</w:t>
      </w:r>
      <w:r w:rsidR="00315682">
        <w:rPr>
          <w:rFonts w:ascii="Times New Roman" w:hAnsi="Times New Roman"/>
          <w:sz w:val="24"/>
          <w:szCs w:val="24"/>
        </w:rPr>
        <w:t xml:space="preserve">ościami </w:t>
      </w:r>
      <w:r>
        <w:rPr>
          <w:rFonts w:ascii="Times New Roman" w:hAnsi="Times New Roman"/>
          <w:sz w:val="24"/>
          <w:szCs w:val="24"/>
        </w:rPr>
        <w:t xml:space="preserve">poprzez wdrażanie rozwiązań, które umożliwią samodzielne i niezależne funkcjonowanie                                  w społeczeństwie. </w:t>
      </w:r>
      <w:r w:rsidR="00A06BCB">
        <w:rPr>
          <w:rFonts w:ascii="Times New Roman" w:hAnsi="Times New Roman"/>
          <w:sz w:val="24"/>
          <w:szCs w:val="24"/>
        </w:rPr>
        <w:t>Program określa działania realizowane na rzecz osób</w:t>
      </w:r>
      <w:r w:rsidR="00315682">
        <w:rPr>
          <w:rFonts w:ascii="Times New Roman" w:hAnsi="Times New Roman"/>
          <w:sz w:val="24"/>
          <w:szCs w:val="24"/>
        </w:rPr>
        <w:t xml:space="preserve">                                                </w:t>
      </w:r>
      <w:r w:rsidR="00A06BCB">
        <w:rPr>
          <w:rFonts w:ascii="Times New Roman" w:hAnsi="Times New Roman"/>
          <w:sz w:val="24"/>
          <w:szCs w:val="24"/>
        </w:rPr>
        <w:t xml:space="preserve"> </w:t>
      </w:r>
      <w:r w:rsidR="00315682">
        <w:rPr>
          <w:rFonts w:ascii="Times New Roman" w:hAnsi="Times New Roman"/>
          <w:sz w:val="24"/>
          <w:szCs w:val="24"/>
        </w:rPr>
        <w:t>z niepełnosprawnościami</w:t>
      </w:r>
      <w:r w:rsidR="007E5831">
        <w:rPr>
          <w:rFonts w:ascii="Times New Roman" w:hAnsi="Times New Roman"/>
          <w:sz w:val="24"/>
          <w:szCs w:val="24"/>
        </w:rPr>
        <w:t>, zmierzające do rozwoju</w:t>
      </w:r>
      <w:r w:rsidR="00A06BCB">
        <w:rPr>
          <w:rFonts w:ascii="Times New Roman" w:hAnsi="Times New Roman"/>
          <w:sz w:val="24"/>
          <w:szCs w:val="24"/>
        </w:rPr>
        <w:t xml:space="preserve"> i zaspokajania potrzeb we wszystkich sferach i na każdym etapie życia.</w:t>
      </w:r>
    </w:p>
    <w:p w14:paraId="3EC13C44" w14:textId="77777777" w:rsidR="007B1AF6" w:rsidRDefault="007B1AF6" w:rsidP="007B1AF6">
      <w:pPr>
        <w:widowControl w:val="0"/>
        <w:overflowPunct w:val="0"/>
        <w:autoSpaceDE w:val="0"/>
        <w:autoSpaceDN w:val="0"/>
        <w:adjustRightInd w:val="0"/>
        <w:spacing w:after="0" w:line="240" w:lineRule="auto"/>
        <w:ind w:firstLine="566"/>
        <w:jc w:val="both"/>
        <w:rPr>
          <w:rFonts w:ascii="Times New Roman" w:hAnsi="Times New Roman"/>
          <w:sz w:val="24"/>
          <w:szCs w:val="24"/>
        </w:rPr>
      </w:pPr>
      <w:r>
        <w:rPr>
          <w:rFonts w:ascii="Times New Roman" w:hAnsi="Times New Roman"/>
          <w:iCs/>
          <w:sz w:val="24"/>
          <w:szCs w:val="24"/>
        </w:rPr>
        <w:t>Powiatowy Program Działań Na Rzecz Osób Niepełnosprawnych na lata 20</w:t>
      </w:r>
      <w:r w:rsidR="00183DF2">
        <w:rPr>
          <w:rFonts w:ascii="Times New Roman" w:hAnsi="Times New Roman"/>
          <w:iCs/>
          <w:sz w:val="24"/>
          <w:szCs w:val="24"/>
        </w:rPr>
        <w:t>2</w:t>
      </w:r>
      <w:r w:rsidR="00512879">
        <w:rPr>
          <w:rFonts w:ascii="Times New Roman" w:hAnsi="Times New Roman"/>
          <w:iCs/>
          <w:sz w:val="24"/>
          <w:szCs w:val="24"/>
        </w:rPr>
        <w:t>4</w:t>
      </w:r>
      <w:r>
        <w:rPr>
          <w:rFonts w:ascii="Times New Roman" w:hAnsi="Times New Roman"/>
          <w:iCs/>
          <w:sz w:val="24"/>
          <w:szCs w:val="24"/>
        </w:rPr>
        <w:t xml:space="preserve"> –20</w:t>
      </w:r>
      <w:r w:rsidR="00183DF2">
        <w:rPr>
          <w:rFonts w:ascii="Times New Roman" w:hAnsi="Times New Roman"/>
          <w:iCs/>
          <w:sz w:val="24"/>
          <w:szCs w:val="24"/>
        </w:rPr>
        <w:t>31</w:t>
      </w:r>
      <w:r>
        <w:rPr>
          <w:rFonts w:ascii="Times New Roman" w:hAnsi="Times New Roman"/>
          <w:iCs/>
          <w:sz w:val="24"/>
          <w:szCs w:val="24"/>
        </w:rPr>
        <w:t xml:space="preserve">           </w:t>
      </w:r>
      <w:r>
        <w:rPr>
          <w:rFonts w:ascii="Times New Roman" w:hAnsi="Times New Roman"/>
          <w:sz w:val="24"/>
          <w:szCs w:val="24"/>
        </w:rPr>
        <w:t>jest kontynuacją program</w:t>
      </w:r>
      <w:r w:rsidR="00183DF2">
        <w:rPr>
          <w:rFonts w:ascii="Times New Roman" w:hAnsi="Times New Roman"/>
          <w:sz w:val="24"/>
          <w:szCs w:val="24"/>
        </w:rPr>
        <w:t>u</w:t>
      </w:r>
      <w:r>
        <w:rPr>
          <w:rFonts w:ascii="Times New Roman" w:hAnsi="Times New Roman"/>
          <w:sz w:val="24"/>
          <w:szCs w:val="24"/>
        </w:rPr>
        <w:t xml:space="preserve"> opracowan</w:t>
      </w:r>
      <w:r w:rsidR="00183DF2">
        <w:rPr>
          <w:rFonts w:ascii="Times New Roman" w:hAnsi="Times New Roman"/>
          <w:sz w:val="24"/>
          <w:szCs w:val="24"/>
        </w:rPr>
        <w:t>ego</w:t>
      </w:r>
      <w:r>
        <w:rPr>
          <w:rFonts w:ascii="Times New Roman" w:hAnsi="Times New Roman"/>
          <w:sz w:val="24"/>
          <w:szCs w:val="24"/>
        </w:rPr>
        <w:t xml:space="preserve"> na lata </w:t>
      </w:r>
      <w:r w:rsidR="00183DF2">
        <w:rPr>
          <w:rFonts w:ascii="Times New Roman" w:hAnsi="Times New Roman"/>
          <w:sz w:val="24"/>
          <w:szCs w:val="24"/>
        </w:rPr>
        <w:t>2016-2023.</w:t>
      </w:r>
    </w:p>
    <w:p w14:paraId="1631DC2A"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11D7FA79" w14:textId="77777777" w:rsidR="007B1AF6" w:rsidRDefault="007B1AF6" w:rsidP="007B1AF6">
      <w:pPr>
        <w:widowControl w:val="0"/>
        <w:autoSpaceDE w:val="0"/>
        <w:autoSpaceDN w:val="0"/>
        <w:adjustRightInd w:val="0"/>
        <w:spacing w:after="0" w:line="86" w:lineRule="exact"/>
        <w:jc w:val="both"/>
        <w:rPr>
          <w:rFonts w:ascii="Times New Roman" w:hAnsi="Times New Roman"/>
          <w:sz w:val="24"/>
          <w:szCs w:val="24"/>
        </w:rPr>
      </w:pPr>
    </w:p>
    <w:p w14:paraId="25B0A4D0"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bookmarkStart w:id="3" w:name="page4"/>
      <w:bookmarkEnd w:id="3"/>
      <w:r>
        <w:rPr>
          <w:rFonts w:ascii="Times New Roman" w:hAnsi="Times New Roman"/>
          <w:b/>
          <w:bCs/>
          <w:sz w:val="24"/>
          <w:szCs w:val="24"/>
        </w:rPr>
        <w:t>2. DEFINICJA NIEPEŁNOSPRAWNOŚCI</w:t>
      </w:r>
    </w:p>
    <w:p w14:paraId="04AF8387" w14:textId="77777777" w:rsidR="007B1AF6" w:rsidRDefault="007B1AF6" w:rsidP="007B1AF6">
      <w:pPr>
        <w:widowControl w:val="0"/>
        <w:autoSpaceDE w:val="0"/>
        <w:autoSpaceDN w:val="0"/>
        <w:adjustRightInd w:val="0"/>
        <w:spacing w:after="0" w:line="240" w:lineRule="auto"/>
        <w:ind w:firstLine="720"/>
        <w:jc w:val="both"/>
        <w:rPr>
          <w:rFonts w:ascii="Times New Roman" w:hAnsi="Times New Roman"/>
          <w:sz w:val="24"/>
          <w:szCs w:val="24"/>
        </w:rPr>
      </w:pPr>
    </w:p>
    <w:p w14:paraId="5C557BDA" w14:textId="77777777" w:rsidR="007B1AF6" w:rsidRDefault="007B1AF6" w:rsidP="007B1AF6">
      <w:pPr>
        <w:widowControl w:val="0"/>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sz w:val="24"/>
          <w:szCs w:val="24"/>
        </w:rPr>
        <w:t xml:space="preserve">Niepełnosprawność jest ważnym problemem społecznym, dotyka ludzi niezależnie           od wieku, statusu społecznego czy materialnego, warunków klimatycznych i ekonomicznych. Stan fizyczny, psychiczny lub umysłowy trwale lub okresowo utrudnia, ogranicza bądź uniemożliwia wypełnienie ról społecznych, a w szczególności zdolności do wykonywania pracy zawodowej. Dlatego ważne jest podejmowanie działań zmierzających </w:t>
      </w:r>
      <w:r w:rsidR="007F15EC">
        <w:rPr>
          <w:rFonts w:ascii="Times New Roman" w:hAnsi="Times New Roman"/>
          <w:sz w:val="24"/>
          <w:szCs w:val="24"/>
        </w:rPr>
        <w:t xml:space="preserve">                                             </w:t>
      </w:r>
      <w:r>
        <w:rPr>
          <w:rFonts w:ascii="Times New Roman" w:hAnsi="Times New Roman"/>
          <w:sz w:val="24"/>
          <w:szCs w:val="24"/>
        </w:rPr>
        <w:t xml:space="preserve">do indywidualnego rozwoju i zaspokajania potrzeb osób </w:t>
      </w:r>
      <w:r w:rsidR="00315682">
        <w:rPr>
          <w:rFonts w:ascii="Times New Roman" w:hAnsi="Times New Roman"/>
          <w:sz w:val="24"/>
          <w:szCs w:val="24"/>
        </w:rPr>
        <w:t xml:space="preserve">z </w:t>
      </w:r>
      <w:r>
        <w:rPr>
          <w:rFonts w:ascii="Times New Roman" w:hAnsi="Times New Roman"/>
          <w:sz w:val="24"/>
          <w:szCs w:val="24"/>
        </w:rPr>
        <w:t>niepełnosprawn</w:t>
      </w:r>
      <w:r w:rsidR="00315682">
        <w:rPr>
          <w:rFonts w:ascii="Times New Roman" w:hAnsi="Times New Roman"/>
          <w:sz w:val="24"/>
          <w:szCs w:val="24"/>
        </w:rPr>
        <w:t>ościami</w:t>
      </w:r>
      <w:r>
        <w:rPr>
          <w:rFonts w:ascii="Times New Roman" w:hAnsi="Times New Roman"/>
          <w:sz w:val="24"/>
          <w:szCs w:val="24"/>
        </w:rPr>
        <w:t xml:space="preserve"> we wszystkich sferach, na każdym etapie życia, umożliwiających pełne uczestnictwo tych osób </w:t>
      </w:r>
      <w:r w:rsidR="004E2478">
        <w:rPr>
          <w:rFonts w:ascii="Times New Roman" w:hAnsi="Times New Roman"/>
          <w:sz w:val="24"/>
          <w:szCs w:val="24"/>
        </w:rPr>
        <w:t xml:space="preserve">    </w:t>
      </w:r>
      <w:r>
        <w:rPr>
          <w:rFonts w:ascii="Times New Roman" w:hAnsi="Times New Roman"/>
          <w:sz w:val="24"/>
          <w:szCs w:val="24"/>
        </w:rPr>
        <w:t xml:space="preserve">w życiu społecznym. </w:t>
      </w:r>
    </w:p>
    <w:p w14:paraId="567D41AC" w14:textId="77777777" w:rsidR="007B1AF6" w:rsidRDefault="007B1AF6" w:rsidP="007B1AF6">
      <w:pPr>
        <w:widowControl w:val="0"/>
        <w:autoSpaceDE w:val="0"/>
        <w:autoSpaceDN w:val="0"/>
        <w:adjustRightInd w:val="0"/>
        <w:spacing w:after="0" w:line="240" w:lineRule="auto"/>
        <w:ind w:left="4" w:firstLine="704"/>
        <w:jc w:val="both"/>
        <w:rPr>
          <w:rFonts w:ascii="Times New Roman" w:hAnsi="Times New Roman"/>
          <w:sz w:val="24"/>
          <w:szCs w:val="24"/>
        </w:rPr>
      </w:pPr>
      <w:r>
        <w:rPr>
          <w:rFonts w:ascii="Times New Roman" w:hAnsi="Times New Roman"/>
          <w:sz w:val="24"/>
          <w:szCs w:val="24"/>
        </w:rPr>
        <w:t xml:space="preserve">Nie istnieje jedna, powszechnie uznana definicja niepełnosprawności. </w:t>
      </w:r>
    </w:p>
    <w:p w14:paraId="1E4D3768" w14:textId="77777777" w:rsidR="00C37A27" w:rsidRDefault="007B1AF6" w:rsidP="007B1AF6">
      <w:pPr>
        <w:widowControl w:val="0"/>
        <w:autoSpaceDE w:val="0"/>
        <w:autoSpaceDN w:val="0"/>
        <w:adjustRightInd w:val="0"/>
        <w:spacing w:after="0" w:line="240" w:lineRule="auto"/>
        <w:ind w:left="4" w:firstLine="704"/>
        <w:jc w:val="both"/>
        <w:rPr>
          <w:rFonts w:ascii="Times New Roman" w:hAnsi="Times New Roman"/>
          <w:i/>
          <w:sz w:val="24"/>
          <w:szCs w:val="24"/>
        </w:rPr>
      </w:pPr>
      <w:r>
        <w:rPr>
          <w:rFonts w:ascii="Times New Roman" w:hAnsi="Times New Roman"/>
          <w:sz w:val="24"/>
          <w:szCs w:val="24"/>
        </w:rPr>
        <w:t xml:space="preserve">Definicja Głównego Urzędu Statystycznego brzmi: </w:t>
      </w:r>
      <w:r>
        <w:rPr>
          <w:rFonts w:ascii="Times New Roman" w:hAnsi="Times New Roman"/>
          <w:i/>
          <w:sz w:val="24"/>
          <w:szCs w:val="24"/>
        </w:rPr>
        <w:t>Osoba niepełnosprawna</w:t>
      </w:r>
      <w:r w:rsidR="00C37A27">
        <w:rPr>
          <w:rFonts w:ascii="Times New Roman" w:hAnsi="Times New Roman"/>
          <w:i/>
          <w:sz w:val="24"/>
          <w:szCs w:val="24"/>
        </w:rPr>
        <w:t xml:space="preserve">, </w:t>
      </w:r>
      <w:r>
        <w:rPr>
          <w:rFonts w:ascii="Times New Roman" w:hAnsi="Times New Roman"/>
          <w:i/>
          <w:sz w:val="24"/>
          <w:szCs w:val="24"/>
        </w:rPr>
        <w:t xml:space="preserve">osoba, która posiadała odpowiednie orzeczenie wydane przez organ do tego uprawniony lub osoba, która takiego orzeczenia nie posiadała, lecz odczuwała ograniczenie sprawności </w:t>
      </w:r>
      <w:r w:rsidR="007F15EC">
        <w:rPr>
          <w:rFonts w:ascii="Times New Roman" w:hAnsi="Times New Roman"/>
          <w:i/>
          <w:sz w:val="24"/>
          <w:szCs w:val="24"/>
        </w:rPr>
        <w:t xml:space="preserve">                                      </w:t>
      </w:r>
      <w:r>
        <w:rPr>
          <w:rFonts w:ascii="Times New Roman" w:hAnsi="Times New Roman"/>
          <w:i/>
          <w:sz w:val="24"/>
          <w:szCs w:val="24"/>
        </w:rPr>
        <w:t>w wykonywaniu czynności podstawowych dla swojego wieku</w:t>
      </w:r>
      <w:r w:rsidR="00C37A27">
        <w:rPr>
          <w:rFonts w:ascii="Times New Roman" w:hAnsi="Times New Roman"/>
          <w:i/>
          <w:sz w:val="24"/>
          <w:szCs w:val="24"/>
        </w:rPr>
        <w:t>.</w:t>
      </w:r>
      <w:r>
        <w:rPr>
          <w:rFonts w:ascii="Times New Roman" w:hAnsi="Times New Roman"/>
          <w:i/>
          <w:sz w:val="24"/>
          <w:szCs w:val="24"/>
        </w:rPr>
        <w:t xml:space="preserve"> </w:t>
      </w:r>
    </w:p>
    <w:p w14:paraId="1353550B" w14:textId="77777777" w:rsidR="007B1AF6" w:rsidRDefault="007B1AF6" w:rsidP="007B1AF6">
      <w:pPr>
        <w:widowControl w:val="0"/>
        <w:autoSpaceDE w:val="0"/>
        <w:autoSpaceDN w:val="0"/>
        <w:adjustRightInd w:val="0"/>
        <w:spacing w:after="0" w:line="240" w:lineRule="auto"/>
        <w:ind w:left="4" w:firstLine="704"/>
        <w:jc w:val="both"/>
        <w:rPr>
          <w:rFonts w:ascii="Times New Roman" w:hAnsi="Times New Roman"/>
          <w:sz w:val="24"/>
          <w:szCs w:val="24"/>
        </w:rPr>
      </w:pPr>
      <w:r>
        <w:rPr>
          <w:rFonts w:ascii="Times New Roman" w:hAnsi="Times New Roman"/>
          <w:sz w:val="24"/>
          <w:szCs w:val="24"/>
        </w:rPr>
        <w:t>Społeczność osób niepełnosprawnych dzieli się na dwie podstawowe grupy:</w:t>
      </w:r>
    </w:p>
    <w:p w14:paraId="7EF24CAD" w14:textId="77777777" w:rsidR="007B1AF6" w:rsidRDefault="007B1AF6" w:rsidP="007B1AF6">
      <w:pPr>
        <w:widowControl w:val="0"/>
        <w:numPr>
          <w:ilvl w:val="0"/>
          <w:numId w:val="2"/>
        </w:numPr>
        <w:overflowPunct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osoby niepełnosprawne prawnie</w:t>
      </w:r>
      <w:r>
        <w:rPr>
          <w:rFonts w:ascii="Times New Roman" w:hAnsi="Times New Roman"/>
          <w:sz w:val="24"/>
          <w:szCs w:val="24"/>
        </w:rPr>
        <w:t>, czyli takie, które posiadały odpowiednie,</w:t>
      </w:r>
      <w:r>
        <w:rPr>
          <w:rFonts w:ascii="Times New Roman" w:hAnsi="Times New Roman"/>
          <w:b/>
          <w:bCs/>
          <w:sz w:val="24"/>
          <w:szCs w:val="24"/>
        </w:rPr>
        <w:t xml:space="preserve"> </w:t>
      </w:r>
      <w:r>
        <w:rPr>
          <w:rFonts w:ascii="Times New Roman" w:hAnsi="Times New Roman"/>
          <w:sz w:val="24"/>
          <w:szCs w:val="24"/>
        </w:rPr>
        <w:t>aktualne orzeczenie, wydane przez organ do tego uprawniony,</w:t>
      </w:r>
    </w:p>
    <w:p w14:paraId="30748634" w14:textId="77777777" w:rsidR="007B1AF6" w:rsidRDefault="007B1AF6" w:rsidP="007B1AF6">
      <w:pPr>
        <w:widowControl w:val="0"/>
        <w:numPr>
          <w:ilvl w:val="0"/>
          <w:numId w:val="2"/>
        </w:numPr>
        <w:overflowPunct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osoby niepełnosprawne biologicznie</w:t>
      </w:r>
      <w:r>
        <w:rPr>
          <w:rFonts w:ascii="Times New Roman" w:hAnsi="Times New Roman"/>
          <w:sz w:val="24"/>
          <w:szCs w:val="24"/>
        </w:rPr>
        <w:t xml:space="preserve">, czyli takie, które nie posiadały orzeczenia, </w:t>
      </w:r>
      <w:r w:rsidR="007F15EC">
        <w:rPr>
          <w:rFonts w:ascii="Times New Roman" w:hAnsi="Times New Roman"/>
          <w:sz w:val="24"/>
          <w:szCs w:val="24"/>
        </w:rPr>
        <w:t xml:space="preserve">                         </w:t>
      </w:r>
      <w:r>
        <w:rPr>
          <w:rFonts w:ascii="Times New Roman" w:hAnsi="Times New Roman"/>
          <w:sz w:val="24"/>
          <w:szCs w:val="24"/>
        </w:rPr>
        <w:t xml:space="preserve">ale miały, odczuwały całkowicie lub poważnie ograniczoną zdolność do wykonywania czynności podstawowych stosownie do swojego wieku. </w:t>
      </w:r>
      <w:r>
        <w:rPr>
          <w:rFonts w:ascii="Times New Roman" w:hAnsi="Times New Roman"/>
          <w:b/>
          <w:bCs/>
          <w:sz w:val="24"/>
          <w:szCs w:val="24"/>
        </w:rPr>
        <w:t xml:space="preserve"> </w:t>
      </w:r>
    </w:p>
    <w:p w14:paraId="014D4E63" w14:textId="77777777" w:rsidR="007B1AF6" w:rsidRDefault="007B1AF6" w:rsidP="007B1AF6">
      <w:pPr>
        <w:spacing w:after="0" w:line="240" w:lineRule="auto"/>
        <w:ind w:firstLine="708"/>
        <w:jc w:val="both"/>
        <w:rPr>
          <w:rFonts w:ascii="Times New Roman" w:hAnsi="Times New Roman"/>
          <w:sz w:val="24"/>
          <w:szCs w:val="24"/>
        </w:rPr>
      </w:pPr>
    </w:p>
    <w:p w14:paraId="0DC4E91C" w14:textId="77777777" w:rsidR="007B1AF6" w:rsidRDefault="007B1AF6" w:rsidP="007B1AF6">
      <w:pPr>
        <w:widowControl w:val="0"/>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sz w:val="24"/>
          <w:szCs w:val="24"/>
        </w:rPr>
        <w:t>Zgodnie z ustawą z dnia 27 sierpnia 1997</w:t>
      </w:r>
      <w:r w:rsidR="007F15EC">
        <w:rPr>
          <w:rFonts w:ascii="Times New Roman" w:hAnsi="Times New Roman"/>
          <w:sz w:val="24"/>
          <w:szCs w:val="24"/>
        </w:rPr>
        <w:t xml:space="preserve"> </w:t>
      </w:r>
      <w:r>
        <w:rPr>
          <w:rFonts w:ascii="Times New Roman" w:hAnsi="Times New Roman"/>
          <w:sz w:val="24"/>
          <w:szCs w:val="24"/>
        </w:rPr>
        <w:t>r. o rehabilitacji zawodowej i społecznej oraz zatrudnianiu osób niepełnosprawnych</w:t>
      </w:r>
      <w:r w:rsidR="007F15EC">
        <w:rPr>
          <w:rFonts w:ascii="Times New Roman" w:hAnsi="Times New Roman"/>
          <w:sz w:val="24"/>
          <w:szCs w:val="24"/>
        </w:rPr>
        <w:t>,</w:t>
      </w:r>
      <w:r>
        <w:rPr>
          <w:rFonts w:ascii="Times New Roman" w:hAnsi="Times New Roman"/>
          <w:sz w:val="24"/>
          <w:szCs w:val="24"/>
        </w:rPr>
        <w:t xml:space="preserve"> </w:t>
      </w:r>
      <w:r>
        <w:rPr>
          <w:rFonts w:ascii="Times New Roman" w:hAnsi="Times New Roman"/>
          <w:i/>
          <w:sz w:val="24"/>
          <w:szCs w:val="24"/>
        </w:rPr>
        <w:t>niepełnosprawność oznacza trwałą lub okresową niezdolność do wypełniania ról społecznych z powodu stałego lub długotrwałego naruszenia sprawności organizmu, w szczególności powodującą niezdolność do pracy</w:t>
      </w:r>
      <w:r>
        <w:rPr>
          <w:rFonts w:ascii="Times New Roman" w:hAnsi="Times New Roman"/>
          <w:sz w:val="24"/>
          <w:szCs w:val="24"/>
        </w:rPr>
        <w:t>.</w:t>
      </w:r>
    </w:p>
    <w:p w14:paraId="562F930A" w14:textId="77777777" w:rsidR="00200836" w:rsidRDefault="00200836" w:rsidP="007B1AF6">
      <w:pPr>
        <w:widowControl w:val="0"/>
        <w:overflowPunct w:val="0"/>
        <w:autoSpaceDE w:val="0"/>
        <w:autoSpaceDN w:val="0"/>
        <w:adjustRightInd w:val="0"/>
        <w:spacing w:after="0" w:line="240" w:lineRule="auto"/>
        <w:ind w:left="4" w:right="20" w:firstLine="708"/>
        <w:jc w:val="both"/>
        <w:rPr>
          <w:rFonts w:ascii="Times New Roman" w:hAnsi="Times New Roman"/>
          <w:sz w:val="24"/>
          <w:szCs w:val="24"/>
        </w:rPr>
      </w:pPr>
    </w:p>
    <w:p w14:paraId="7A28D0FE" w14:textId="77777777" w:rsidR="00200836" w:rsidRDefault="00200836" w:rsidP="007B1AF6">
      <w:pPr>
        <w:widowControl w:val="0"/>
        <w:overflowPunct w:val="0"/>
        <w:autoSpaceDE w:val="0"/>
        <w:autoSpaceDN w:val="0"/>
        <w:adjustRightInd w:val="0"/>
        <w:spacing w:after="0" w:line="240" w:lineRule="auto"/>
        <w:ind w:left="4" w:right="20" w:firstLine="708"/>
        <w:jc w:val="both"/>
        <w:rPr>
          <w:rFonts w:ascii="Times New Roman" w:hAnsi="Times New Roman"/>
          <w:sz w:val="24"/>
          <w:szCs w:val="24"/>
        </w:rPr>
      </w:pPr>
    </w:p>
    <w:p w14:paraId="0AE68714" w14:textId="77777777" w:rsidR="007B1AF6" w:rsidRDefault="00041297" w:rsidP="007B1AF6">
      <w:pPr>
        <w:widowControl w:val="0"/>
        <w:overflowPunct w:val="0"/>
        <w:autoSpaceDE w:val="0"/>
        <w:autoSpaceDN w:val="0"/>
        <w:adjustRightInd w:val="0"/>
        <w:spacing w:after="0" w:line="240" w:lineRule="auto"/>
        <w:ind w:left="4" w:right="20" w:firstLine="708"/>
        <w:jc w:val="both"/>
        <w:rPr>
          <w:rFonts w:ascii="Times New Roman" w:hAnsi="Times New Roman"/>
          <w:sz w:val="24"/>
          <w:szCs w:val="24"/>
        </w:rPr>
      </w:pPr>
      <w:r>
        <w:rPr>
          <w:rFonts w:ascii="Times New Roman" w:hAnsi="Times New Roman"/>
          <w:sz w:val="24"/>
          <w:szCs w:val="24"/>
        </w:rPr>
        <w:t>Dla osób powyżej 16 roku życia u</w:t>
      </w:r>
      <w:r w:rsidR="00796502">
        <w:rPr>
          <w:rFonts w:ascii="Times New Roman" w:hAnsi="Times New Roman"/>
          <w:sz w:val="24"/>
          <w:szCs w:val="24"/>
        </w:rPr>
        <w:t>stalon</w:t>
      </w:r>
      <w:r>
        <w:rPr>
          <w:rFonts w:ascii="Times New Roman" w:hAnsi="Times New Roman"/>
          <w:sz w:val="24"/>
          <w:szCs w:val="24"/>
        </w:rPr>
        <w:t>o</w:t>
      </w:r>
      <w:r w:rsidR="00796502">
        <w:rPr>
          <w:rFonts w:ascii="Times New Roman" w:hAnsi="Times New Roman"/>
          <w:sz w:val="24"/>
          <w:szCs w:val="24"/>
        </w:rPr>
        <w:t xml:space="preserve"> </w:t>
      </w:r>
      <w:r w:rsidR="007B1AF6">
        <w:rPr>
          <w:rFonts w:ascii="Times New Roman" w:hAnsi="Times New Roman"/>
          <w:sz w:val="24"/>
          <w:szCs w:val="24"/>
        </w:rPr>
        <w:t xml:space="preserve">trzy stopnie niepełnosprawności: </w:t>
      </w:r>
    </w:p>
    <w:p w14:paraId="48D8C5D5" w14:textId="77777777" w:rsidR="007B1AF6" w:rsidRDefault="007B1AF6" w:rsidP="007B1AF6">
      <w:pPr>
        <w:widowControl w:val="0"/>
        <w:numPr>
          <w:ilvl w:val="1"/>
          <w:numId w:val="3"/>
        </w:numPr>
        <w:tabs>
          <w:tab w:val="num" w:pos="364"/>
        </w:tabs>
        <w:overflowPunct w:val="0"/>
        <w:autoSpaceDE w:val="0"/>
        <w:autoSpaceDN w:val="0"/>
        <w:adjustRightInd w:val="0"/>
        <w:spacing w:after="0" w:line="240" w:lineRule="auto"/>
        <w:ind w:left="363" w:hanging="363"/>
        <w:jc w:val="both"/>
        <w:rPr>
          <w:rFonts w:ascii="Times New Roman" w:hAnsi="Times New Roman"/>
          <w:sz w:val="24"/>
          <w:szCs w:val="24"/>
        </w:rPr>
      </w:pPr>
      <w:r>
        <w:rPr>
          <w:rFonts w:ascii="Times New Roman" w:hAnsi="Times New Roman"/>
          <w:sz w:val="24"/>
          <w:szCs w:val="24"/>
        </w:rPr>
        <w:t xml:space="preserve">znaczny, </w:t>
      </w:r>
    </w:p>
    <w:p w14:paraId="3F2A65BA" w14:textId="77777777" w:rsidR="007B1AF6" w:rsidRDefault="007B1AF6" w:rsidP="007B1AF6">
      <w:pPr>
        <w:widowControl w:val="0"/>
        <w:numPr>
          <w:ilvl w:val="1"/>
          <w:numId w:val="3"/>
        </w:numPr>
        <w:tabs>
          <w:tab w:val="num" w:pos="364"/>
        </w:tabs>
        <w:overflowPunct w:val="0"/>
        <w:autoSpaceDE w:val="0"/>
        <w:autoSpaceDN w:val="0"/>
        <w:adjustRightInd w:val="0"/>
        <w:spacing w:after="0" w:line="240" w:lineRule="auto"/>
        <w:ind w:left="363" w:hanging="363"/>
        <w:jc w:val="both"/>
        <w:rPr>
          <w:rFonts w:ascii="Times New Roman" w:hAnsi="Times New Roman"/>
          <w:sz w:val="24"/>
          <w:szCs w:val="24"/>
        </w:rPr>
      </w:pPr>
      <w:r>
        <w:rPr>
          <w:rFonts w:ascii="Times New Roman" w:hAnsi="Times New Roman"/>
          <w:sz w:val="24"/>
          <w:szCs w:val="24"/>
        </w:rPr>
        <w:t xml:space="preserve">umiarkowany, </w:t>
      </w:r>
    </w:p>
    <w:p w14:paraId="588D793E" w14:textId="77777777" w:rsidR="007B1AF6" w:rsidRDefault="007B1AF6" w:rsidP="007B1AF6">
      <w:pPr>
        <w:widowControl w:val="0"/>
        <w:numPr>
          <w:ilvl w:val="1"/>
          <w:numId w:val="3"/>
        </w:numPr>
        <w:tabs>
          <w:tab w:val="num" w:pos="364"/>
        </w:tabs>
        <w:overflowPunct w:val="0"/>
        <w:autoSpaceDE w:val="0"/>
        <w:autoSpaceDN w:val="0"/>
        <w:adjustRightInd w:val="0"/>
        <w:spacing w:after="0" w:line="240" w:lineRule="auto"/>
        <w:ind w:left="363" w:hanging="363"/>
        <w:jc w:val="both"/>
        <w:rPr>
          <w:rFonts w:ascii="Times New Roman" w:hAnsi="Times New Roman"/>
          <w:sz w:val="24"/>
          <w:szCs w:val="24"/>
        </w:rPr>
      </w:pPr>
      <w:r>
        <w:rPr>
          <w:rFonts w:ascii="Times New Roman" w:hAnsi="Times New Roman"/>
          <w:sz w:val="24"/>
          <w:szCs w:val="24"/>
        </w:rPr>
        <w:t xml:space="preserve">lekki. </w:t>
      </w:r>
    </w:p>
    <w:p w14:paraId="46713636" w14:textId="77777777" w:rsidR="00200836" w:rsidRDefault="00200836" w:rsidP="007B1AF6">
      <w:pPr>
        <w:widowControl w:val="0"/>
        <w:overflowPunct w:val="0"/>
        <w:autoSpaceDE w:val="0"/>
        <w:autoSpaceDN w:val="0"/>
        <w:adjustRightInd w:val="0"/>
        <w:spacing w:after="0" w:line="240" w:lineRule="auto"/>
        <w:ind w:left="4" w:right="20" w:firstLine="708"/>
        <w:jc w:val="both"/>
        <w:rPr>
          <w:rFonts w:ascii="Times New Roman" w:hAnsi="Times New Roman"/>
          <w:b/>
          <w:bCs/>
          <w:sz w:val="24"/>
          <w:szCs w:val="24"/>
        </w:rPr>
      </w:pPr>
    </w:p>
    <w:p w14:paraId="003984AC" w14:textId="77777777" w:rsidR="007B1AF6" w:rsidRDefault="007B1AF6" w:rsidP="007B1AF6">
      <w:pPr>
        <w:widowControl w:val="0"/>
        <w:overflowPunct w:val="0"/>
        <w:autoSpaceDE w:val="0"/>
        <w:autoSpaceDN w:val="0"/>
        <w:adjustRightInd w:val="0"/>
        <w:spacing w:after="0" w:line="240" w:lineRule="auto"/>
        <w:ind w:left="4" w:right="20" w:firstLine="708"/>
        <w:jc w:val="both"/>
        <w:rPr>
          <w:rFonts w:ascii="Times New Roman" w:hAnsi="Times New Roman"/>
          <w:sz w:val="24"/>
          <w:szCs w:val="24"/>
        </w:rPr>
      </w:pPr>
      <w:r>
        <w:rPr>
          <w:rFonts w:ascii="Times New Roman" w:hAnsi="Times New Roman"/>
          <w:b/>
          <w:bCs/>
          <w:sz w:val="24"/>
          <w:szCs w:val="24"/>
        </w:rPr>
        <w:t xml:space="preserve">Do znacznego stopnia niepełnosprawności </w:t>
      </w:r>
      <w:r>
        <w:rPr>
          <w:rFonts w:ascii="Times New Roman" w:hAnsi="Times New Roman"/>
          <w:bCs/>
          <w:sz w:val="24"/>
          <w:szCs w:val="24"/>
        </w:rPr>
        <w:t>zalicza się osobę z naruszoną sprawnością organizmu,</w:t>
      </w:r>
      <w:r>
        <w:rPr>
          <w:rFonts w:ascii="Times New Roman" w:hAnsi="Times New Roman"/>
          <w:b/>
          <w:bCs/>
          <w:sz w:val="24"/>
          <w:szCs w:val="24"/>
        </w:rPr>
        <w:t xml:space="preserve"> </w:t>
      </w:r>
      <w:r>
        <w:rPr>
          <w:rFonts w:ascii="Times New Roman" w:hAnsi="Times New Roman"/>
          <w:bCs/>
          <w:sz w:val="24"/>
          <w:szCs w:val="24"/>
        </w:rPr>
        <w:t xml:space="preserve">niezdolną do pracy albo zdolną do pracy jedynie w warunkach pracy chronionej </w:t>
      </w:r>
      <w:r w:rsidR="00757BD5">
        <w:rPr>
          <w:rFonts w:ascii="Times New Roman" w:hAnsi="Times New Roman"/>
          <w:bCs/>
          <w:sz w:val="24"/>
          <w:szCs w:val="24"/>
        </w:rPr>
        <w:t xml:space="preserve">                                       </w:t>
      </w:r>
      <w:r>
        <w:rPr>
          <w:rFonts w:ascii="Times New Roman" w:hAnsi="Times New Roman"/>
          <w:bCs/>
          <w:sz w:val="24"/>
          <w:szCs w:val="24"/>
        </w:rPr>
        <w:t xml:space="preserve"> i wymagającą, w celu pełnienia ról społecznych, stałej lub długotrwałej opieki</w:t>
      </w:r>
      <w:r w:rsidR="00796502">
        <w:rPr>
          <w:rFonts w:ascii="Times New Roman" w:hAnsi="Times New Roman"/>
          <w:bCs/>
          <w:sz w:val="24"/>
          <w:szCs w:val="24"/>
        </w:rPr>
        <w:t xml:space="preserve"> </w:t>
      </w:r>
      <w:r>
        <w:rPr>
          <w:rFonts w:ascii="Times New Roman" w:hAnsi="Times New Roman"/>
          <w:bCs/>
          <w:sz w:val="24"/>
          <w:szCs w:val="24"/>
        </w:rPr>
        <w:t xml:space="preserve">i pomocy innych osób w zawiązku  z niezdolnością do samodzielnej egzystencji. </w:t>
      </w:r>
      <w:r>
        <w:rPr>
          <w:rFonts w:ascii="Times New Roman" w:hAnsi="Times New Roman"/>
          <w:b/>
          <w:bCs/>
          <w:sz w:val="24"/>
          <w:szCs w:val="24"/>
        </w:rPr>
        <w:t xml:space="preserve"> </w:t>
      </w:r>
    </w:p>
    <w:p w14:paraId="39A35FCD" w14:textId="77777777" w:rsidR="007B1AF6" w:rsidRDefault="007B1AF6" w:rsidP="007B1AF6">
      <w:pPr>
        <w:widowControl w:val="0"/>
        <w:overflowPunct w:val="0"/>
        <w:autoSpaceDE w:val="0"/>
        <w:autoSpaceDN w:val="0"/>
        <w:adjustRightInd w:val="0"/>
        <w:spacing w:after="0" w:line="240" w:lineRule="auto"/>
        <w:ind w:left="4" w:firstLine="708"/>
        <w:jc w:val="both"/>
        <w:rPr>
          <w:rFonts w:ascii="Times New Roman" w:hAnsi="Times New Roman"/>
          <w:sz w:val="24"/>
          <w:szCs w:val="24"/>
        </w:rPr>
      </w:pPr>
      <w:r>
        <w:rPr>
          <w:rFonts w:ascii="Times New Roman" w:hAnsi="Times New Roman"/>
          <w:b/>
          <w:bCs/>
          <w:sz w:val="24"/>
          <w:szCs w:val="24"/>
        </w:rPr>
        <w:t xml:space="preserve">Do umiarkowanego stopnia niepełnosprawności </w:t>
      </w:r>
      <w:r>
        <w:rPr>
          <w:rFonts w:ascii="Times New Roman" w:hAnsi="Times New Roman"/>
          <w:bCs/>
          <w:sz w:val="24"/>
          <w:szCs w:val="24"/>
        </w:rPr>
        <w:t>zalicza się osobę z naruszoną sprawnością organizmu,</w:t>
      </w:r>
      <w:r>
        <w:rPr>
          <w:rFonts w:ascii="Times New Roman" w:hAnsi="Times New Roman"/>
          <w:b/>
          <w:bCs/>
          <w:sz w:val="24"/>
          <w:szCs w:val="24"/>
        </w:rPr>
        <w:t xml:space="preserve"> </w:t>
      </w:r>
      <w:r>
        <w:rPr>
          <w:rFonts w:ascii="Times New Roman" w:hAnsi="Times New Roman"/>
          <w:bCs/>
          <w:sz w:val="24"/>
          <w:szCs w:val="24"/>
        </w:rPr>
        <w:t>niezdolną do pracy</w:t>
      </w:r>
      <w:r>
        <w:rPr>
          <w:rFonts w:ascii="Times New Roman" w:hAnsi="Times New Roman"/>
          <w:sz w:val="24"/>
          <w:szCs w:val="24"/>
        </w:rPr>
        <w:t xml:space="preserve"> </w:t>
      </w:r>
      <w:r>
        <w:rPr>
          <w:rFonts w:ascii="Times New Roman" w:hAnsi="Times New Roman"/>
          <w:bCs/>
          <w:sz w:val="24"/>
          <w:szCs w:val="24"/>
        </w:rPr>
        <w:t xml:space="preserve">albo zdolną do pracy jedynie w warunkach pracy chronionej lub wymagającą czasowej albo częściowej pomocy innych osób w celu pełnienia ról społecznych. </w:t>
      </w:r>
    </w:p>
    <w:p w14:paraId="4B9F007C" w14:textId="77777777" w:rsidR="007B1AF6" w:rsidRDefault="007B1AF6" w:rsidP="007B1AF6">
      <w:pPr>
        <w:widowControl w:val="0"/>
        <w:overflowPunct w:val="0"/>
        <w:autoSpaceDE w:val="0"/>
        <w:autoSpaceDN w:val="0"/>
        <w:adjustRightInd w:val="0"/>
        <w:spacing w:after="0" w:line="240" w:lineRule="auto"/>
        <w:ind w:left="4" w:firstLine="708"/>
        <w:jc w:val="both"/>
        <w:rPr>
          <w:rFonts w:ascii="Times New Roman" w:hAnsi="Times New Roman"/>
          <w:bCs/>
          <w:sz w:val="24"/>
          <w:szCs w:val="24"/>
        </w:rPr>
      </w:pPr>
      <w:r>
        <w:rPr>
          <w:rFonts w:ascii="Times New Roman" w:hAnsi="Times New Roman"/>
          <w:b/>
          <w:bCs/>
          <w:sz w:val="24"/>
          <w:szCs w:val="24"/>
        </w:rPr>
        <w:t xml:space="preserve">Do lekkiego stopnia niepełnosprawności </w:t>
      </w:r>
      <w:r>
        <w:rPr>
          <w:rFonts w:ascii="Times New Roman" w:hAnsi="Times New Roman"/>
          <w:bCs/>
          <w:sz w:val="24"/>
          <w:szCs w:val="24"/>
        </w:rPr>
        <w:t>zalicza się osobę o naruszonej sprawności organizmu, powodującej w sposób istotny obniżenie zdolności do wykonywania pracy,                   w porównaniu do zdolności, jaką wykazuje osoba o podobnych kwalifikacjach zawodowych           z pełną sprawnością fizyczną i psychiczną, lub mającą ograniczenia w pełnieniu ról społecznych dające się kompensować przy pomocy wyposażenia w przedmioty ortopedyczne, środki pomocnicze lub środki techniczne.</w:t>
      </w:r>
    </w:p>
    <w:p w14:paraId="2DE26213" w14:textId="77777777" w:rsidR="007B1AF6" w:rsidRDefault="007B1AF6" w:rsidP="007B1AF6">
      <w:pPr>
        <w:widowControl w:val="0"/>
        <w:overflowPunct w:val="0"/>
        <w:autoSpaceDE w:val="0"/>
        <w:autoSpaceDN w:val="0"/>
        <w:adjustRightInd w:val="0"/>
        <w:spacing w:after="0" w:line="240" w:lineRule="auto"/>
        <w:jc w:val="both"/>
        <w:rPr>
          <w:rFonts w:ascii="Times New Roman" w:hAnsi="Times New Roman"/>
          <w:bCs/>
          <w:sz w:val="24"/>
          <w:szCs w:val="24"/>
        </w:rPr>
      </w:pPr>
    </w:p>
    <w:p w14:paraId="60D94240" w14:textId="77777777" w:rsidR="007B1AF6" w:rsidRDefault="007B1AF6" w:rsidP="007B1AF6">
      <w:pPr>
        <w:widowControl w:val="0"/>
        <w:overflowPunct w:val="0"/>
        <w:autoSpaceDE w:val="0"/>
        <w:autoSpaceDN w:val="0"/>
        <w:adjustRightInd w:val="0"/>
        <w:spacing w:after="0" w:line="240" w:lineRule="auto"/>
        <w:ind w:firstLine="712"/>
        <w:jc w:val="both"/>
        <w:rPr>
          <w:rFonts w:ascii="Times New Roman" w:hAnsi="Times New Roman"/>
          <w:bCs/>
          <w:sz w:val="24"/>
          <w:szCs w:val="24"/>
        </w:rPr>
      </w:pPr>
      <w:r>
        <w:rPr>
          <w:rFonts w:ascii="Times New Roman" w:hAnsi="Times New Roman"/>
          <w:bCs/>
          <w:sz w:val="24"/>
          <w:szCs w:val="24"/>
        </w:rPr>
        <w:t xml:space="preserve">Zgodnie z rozporządzeniem Ministra Gospodarki, Pracy i Polityki </w:t>
      </w:r>
      <w:r w:rsidR="004E6711">
        <w:rPr>
          <w:rFonts w:ascii="Times New Roman" w:hAnsi="Times New Roman"/>
          <w:bCs/>
          <w:sz w:val="24"/>
          <w:szCs w:val="24"/>
        </w:rPr>
        <w:t>S</w:t>
      </w:r>
      <w:r>
        <w:rPr>
          <w:rFonts w:ascii="Times New Roman" w:hAnsi="Times New Roman"/>
          <w:bCs/>
          <w:sz w:val="24"/>
          <w:szCs w:val="24"/>
        </w:rPr>
        <w:t>połecznej z dnia            15</w:t>
      </w:r>
      <w:r w:rsidR="00B20B72">
        <w:rPr>
          <w:rFonts w:ascii="Times New Roman" w:hAnsi="Times New Roman"/>
          <w:bCs/>
          <w:sz w:val="24"/>
          <w:szCs w:val="24"/>
        </w:rPr>
        <w:t xml:space="preserve"> </w:t>
      </w:r>
      <w:r>
        <w:rPr>
          <w:rFonts w:ascii="Times New Roman" w:hAnsi="Times New Roman"/>
          <w:bCs/>
          <w:sz w:val="24"/>
          <w:szCs w:val="24"/>
        </w:rPr>
        <w:t>lipca 2003</w:t>
      </w:r>
      <w:r w:rsidR="007F15EC">
        <w:rPr>
          <w:rFonts w:ascii="Times New Roman" w:hAnsi="Times New Roman"/>
          <w:bCs/>
          <w:sz w:val="24"/>
          <w:szCs w:val="24"/>
        </w:rPr>
        <w:t xml:space="preserve"> </w:t>
      </w:r>
      <w:r>
        <w:rPr>
          <w:rFonts w:ascii="Times New Roman" w:hAnsi="Times New Roman"/>
          <w:bCs/>
          <w:sz w:val="24"/>
          <w:szCs w:val="24"/>
        </w:rPr>
        <w:t>r. w sprawie orzekania o niepełnosprawności i stopniu niepełnosprawności           (Dz. U z 20</w:t>
      </w:r>
      <w:r w:rsidR="004E6711">
        <w:rPr>
          <w:rFonts w:ascii="Times New Roman" w:hAnsi="Times New Roman"/>
          <w:bCs/>
          <w:sz w:val="24"/>
          <w:szCs w:val="24"/>
        </w:rPr>
        <w:t>21</w:t>
      </w:r>
      <w:r w:rsidR="007F15EC">
        <w:rPr>
          <w:rFonts w:ascii="Times New Roman" w:hAnsi="Times New Roman"/>
          <w:bCs/>
          <w:sz w:val="24"/>
          <w:szCs w:val="24"/>
        </w:rPr>
        <w:t xml:space="preserve"> </w:t>
      </w:r>
      <w:r>
        <w:rPr>
          <w:rFonts w:ascii="Times New Roman" w:hAnsi="Times New Roman"/>
          <w:bCs/>
          <w:sz w:val="24"/>
          <w:szCs w:val="24"/>
        </w:rPr>
        <w:t xml:space="preserve">r., poz. </w:t>
      </w:r>
      <w:r w:rsidR="004E6711">
        <w:rPr>
          <w:rFonts w:ascii="Times New Roman" w:hAnsi="Times New Roman"/>
          <w:bCs/>
          <w:sz w:val="24"/>
          <w:szCs w:val="24"/>
        </w:rPr>
        <w:t>857</w:t>
      </w:r>
      <w:r>
        <w:rPr>
          <w:rFonts w:ascii="Times New Roman" w:hAnsi="Times New Roman"/>
          <w:bCs/>
          <w:sz w:val="24"/>
          <w:szCs w:val="24"/>
        </w:rPr>
        <w:t>) przy kwalifikowaniu do jednego z trzech stopni niepełnosprawności bierze się pod uwagę zakres naruszenia sprawności organizmu spowodowany przez:</w:t>
      </w:r>
    </w:p>
    <w:p w14:paraId="09CF78CE" w14:textId="77777777" w:rsidR="007B1AF6" w:rsidRDefault="007B1AF6" w:rsidP="007B1AF6">
      <w:pPr>
        <w:widowControl w:val="0"/>
        <w:numPr>
          <w:ilvl w:val="0"/>
          <w:numId w:val="4"/>
        </w:numPr>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upośledzenie umysłowe począwszy od upośledzenia w stopniu umiarkowanym;</w:t>
      </w:r>
    </w:p>
    <w:p w14:paraId="775A2B5C" w14:textId="77777777" w:rsidR="007B1AF6" w:rsidRDefault="007B1AF6" w:rsidP="007B1AF6">
      <w:pPr>
        <w:widowControl w:val="0"/>
        <w:numPr>
          <w:ilvl w:val="0"/>
          <w:numId w:val="4"/>
        </w:numPr>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choroby psychiczne;</w:t>
      </w:r>
    </w:p>
    <w:p w14:paraId="593E4EEC" w14:textId="77777777" w:rsidR="007B1AF6" w:rsidRDefault="007B1AF6" w:rsidP="007B1AF6">
      <w:pPr>
        <w:widowControl w:val="0"/>
        <w:numPr>
          <w:ilvl w:val="0"/>
          <w:numId w:val="4"/>
        </w:numPr>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zaburzenia głosu, mowy i choroby słuchu;</w:t>
      </w:r>
    </w:p>
    <w:p w14:paraId="4666A028" w14:textId="77777777" w:rsidR="007B1AF6" w:rsidRDefault="007B1AF6" w:rsidP="007B1AF6">
      <w:pPr>
        <w:widowControl w:val="0"/>
        <w:numPr>
          <w:ilvl w:val="0"/>
          <w:numId w:val="4"/>
        </w:numPr>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choroby narządu wzroku;</w:t>
      </w:r>
    </w:p>
    <w:p w14:paraId="6A1AF200" w14:textId="77777777" w:rsidR="007B1AF6" w:rsidRDefault="007B1AF6" w:rsidP="007B1AF6">
      <w:pPr>
        <w:widowControl w:val="0"/>
        <w:numPr>
          <w:ilvl w:val="0"/>
          <w:numId w:val="4"/>
        </w:numPr>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upośledzenia narządu ruchu;</w:t>
      </w:r>
    </w:p>
    <w:p w14:paraId="26C2D12E" w14:textId="77777777" w:rsidR="007B1AF6" w:rsidRDefault="007B1AF6" w:rsidP="007B1AF6">
      <w:pPr>
        <w:widowControl w:val="0"/>
        <w:numPr>
          <w:ilvl w:val="0"/>
          <w:numId w:val="4"/>
        </w:numPr>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epilepsja;</w:t>
      </w:r>
    </w:p>
    <w:p w14:paraId="1ADF89C3" w14:textId="77777777" w:rsidR="007B1AF6" w:rsidRDefault="007B1AF6" w:rsidP="007B1AF6">
      <w:pPr>
        <w:widowControl w:val="0"/>
        <w:numPr>
          <w:ilvl w:val="0"/>
          <w:numId w:val="4"/>
        </w:numPr>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choroby układu oddechowego i krążenia;</w:t>
      </w:r>
    </w:p>
    <w:p w14:paraId="0CB4AC39" w14:textId="77777777" w:rsidR="007B1AF6" w:rsidRDefault="007B1AF6" w:rsidP="007B1AF6">
      <w:pPr>
        <w:widowControl w:val="0"/>
        <w:numPr>
          <w:ilvl w:val="0"/>
          <w:numId w:val="4"/>
        </w:numPr>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choroby układu pokarmowego;</w:t>
      </w:r>
    </w:p>
    <w:p w14:paraId="0A3FCAE5" w14:textId="77777777" w:rsidR="007B1AF6" w:rsidRDefault="007B1AF6" w:rsidP="007B1AF6">
      <w:pPr>
        <w:widowControl w:val="0"/>
        <w:numPr>
          <w:ilvl w:val="0"/>
          <w:numId w:val="4"/>
        </w:numPr>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choroby układu moczowo-płciowego;</w:t>
      </w:r>
    </w:p>
    <w:p w14:paraId="4C5771E8" w14:textId="77777777" w:rsidR="007B1AF6" w:rsidRDefault="007B1AF6" w:rsidP="007B1AF6">
      <w:pPr>
        <w:widowControl w:val="0"/>
        <w:numPr>
          <w:ilvl w:val="0"/>
          <w:numId w:val="4"/>
        </w:numPr>
        <w:overflowPunct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choroby neurologiczne;</w:t>
      </w:r>
    </w:p>
    <w:p w14:paraId="51B9AC65" w14:textId="77777777" w:rsidR="00470263" w:rsidRDefault="007B1AF6" w:rsidP="008E5DE0">
      <w:pPr>
        <w:widowControl w:val="0"/>
        <w:numPr>
          <w:ilvl w:val="0"/>
          <w:numId w:val="4"/>
        </w:numPr>
        <w:overflowPunct w:val="0"/>
        <w:autoSpaceDE w:val="0"/>
        <w:autoSpaceDN w:val="0"/>
        <w:adjustRightInd w:val="0"/>
        <w:spacing w:after="0" w:line="240" w:lineRule="auto"/>
        <w:jc w:val="both"/>
        <w:rPr>
          <w:rFonts w:ascii="Times New Roman" w:hAnsi="Times New Roman"/>
          <w:bCs/>
          <w:sz w:val="24"/>
          <w:szCs w:val="24"/>
        </w:rPr>
      </w:pPr>
      <w:r w:rsidRPr="00470263">
        <w:rPr>
          <w:rFonts w:ascii="Times New Roman" w:hAnsi="Times New Roman"/>
          <w:bCs/>
          <w:sz w:val="24"/>
          <w:szCs w:val="24"/>
        </w:rPr>
        <w:t>inne, w tym</w:t>
      </w:r>
      <w:r w:rsidR="004E6711" w:rsidRPr="00470263">
        <w:rPr>
          <w:rFonts w:ascii="Times New Roman" w:hAnsi="Times New Roman"/>
          <w:bCs/>
          <w:sz w:val="24"/>
          <w:szCs w:val="24"/>
        </w:rPr>
        <w:t xml:space="preserve"> schorzenia</w:t>
      </w:r>
      <w:r w:rsidRPr="00470263">
        <w:rPr>
          <w:rFonts w:ascii="Times New Roman" w:hAnsi="Times New Roman"/>
          <w:bCs/>
          <w:sz w:val="24"/>
          <w:szCs w:val="24"/>
        </w:rPr>
        <w:t xml:space="preserve">: </w:t>
      </w:r>
      <w:r w:rsidR="004E6711" w:rsidRPr="00470263">
        <w:rPr>
          <w:rFonts w:ascii="Times New Roman" w:hAnsi="Times New Roman"/>
          <w:bCs/>
          <w:sz w:val="24"/>
          <w:szCs w:val="24"/>
        </w:rPr>
        <w:t xml:space="preserve">endokrynologiczne, metaboliczne, </w:t>
      </w:r>
      <w:r w:rsidR="00470263" w:rsidRPr="00470263">
        <w:rPr>
          <w:rFonts w:ascii="Times New Roman" w:hAnsi="Times New Roman"/>
          <w:bCs/>
          <w:sz w:val="24"/>
          <w:szCs w:val="24"/>
        </w:rPr>
        <w:t xml:space="preserve">zaburzenia enzymatyczne, </w:t>
      </w:r>
      <w:r w:rsidRPr="00470263">
        <w:rPr>
          <w:rFonts w:ascii="Times New Roman" w:hAnsi="Times New Roman"/>
          <w:bCs/>
          <w:sz w:val="24"/>
          <w:szCs w:val="24"/>
        </w:rPr>
        <w:t>choroby</w:t>
      </w:r>
      <w:r w:rsidR="00470263" w:rsidRPr="00470263">
        <w:rPr>
          <w:rFonts w:ascii="Times New Roman" w:hAnsi="Times New Roman"/>
          <w:bCs/>
          <w:sz w:val="24"/>
          <w:szCs w:val="24"/>
        </w:rPr>
        <w:t xml:space="preserve"> zakaźne i odzwierzęce, zeszpecenia, </w:t>
      </w:r>
      <w:r w:rsidRPr="00470263">
        <w:rPr>
          <w:rFonts w:ascii="Times New Roman" w:hAnsi="Times New Roman"/>
          <w:bCs/>
          <w:sz w:val="24"/>
          <w:szCs w:val="24"/>
        </w:rPr>
        <w:t>choroby układu krwiotwórczego</w:t>
      </w:r>
      <w:r w:rsidR="00470263">
        <w:rPr>
          <w:rFonts w:ascii="Times New Roman" w:hAnsi="Times New Roman"/>
          <w:bCs/>
          <w:sz w:val="24"/>
          <w:szCs w:val="24"/>
        </w:rPr>
        <w:t>;</w:t>
      </w:r>
      <w:r w:rsidRPr="00470263">
        <w:rPr>
          <w:rFonts w:ascii="Times New Roman" w:hAnsi="Times New Roman"/>
          <w:bCs/>
          <w:sz w:val="24"/>
          <w:szCs w:val="24"/>
        </w:rPr>
        <w:t xml:space="preserve"> </w:t>
      </w:r>
    </w:p>
    <w:p w14:paraId="5B1773BC" w14:textId="77777777" w:rsidR="007B1AF6" w:rsidRPr="00470263" w:rsidRDefault="007B1AF6" w:rsidP="008E5DE0">
      <w:pPr>
        <w:widowControl w:val="0"/>
        <w:numPr>
          <w:ilvl w:val="0"/>
          <w:numId w:val="4"/>
        </w:numPr>
        <w:overflowPunct w:val="0"/>
        <w:autoSpaceDE w:val="0"/>
        <w:autoSpaceDN w:val="0"/>
        <w:adjustRightInd w:val="0"/>
        <w:spacing w:after="0" w:line="240" w:lineRule="auto"/>
        <w:jc w:val="both"/>
        <w:rPr>
          <w:rFonts w:ascii="Times New Roman" w:hAnsi="Times New Roman"/>
          <w:bCs/>
          <w:sz w:val="24"/>
          <w:szCs w:val="24"/>
        </w:rPr>
      </w:pPr>
      <w:r w:rsidRPr="00470263">
        <w:rPr>
          <w:rFonts w:ascii="Times New Roman" w:hAnsi="Times New Roman"/>
          <w:bCs/>
          <w:sz w:val="24"/>
          <w:szCs w:val="24"/>
        </w:rPr>
        <w:t>całościowe zaburzenia rozwojowe.</w:t>
      </w:r>
    </w:p>
    <w:p w14:paraId="2DBFD35B" w14:textId="77777777" w:rsidR="007B1AF6" w:rsidRDefault="007B1AF6" w:rsidP="007B1AF6">
      <w:pPr>
        <w:widowControl w:val="0"/>
        <w:overflowPunct w:val="0"/>
        <w:autoSpaceDE w:val="0"/>
        <w:autoSpaceDN w:val="0"/>
        <w:adjustRightInd w:val="0"/>
        <w:spacing w:after="0" w:line="252" w:lineRule="auto"/>
        <w:ind w:left="4" w:firstLine="708"/>
        <w:jc w:val="both"/>
        <w:rPr>
          <w:rFonts w:ascii="Times New Roman" w:hAnsi="Times New Roman"/>
          <w:b/>
          <w:bCs/>
          <w:sz w:val="24"/>
          <w:szCs w:val="24"/>
        </w:rPr>
      </w:pPr>
      <w:r>
        <w:rPr>
          <w:rFonts w:ascii="Times New Roman" w:hAnsi="Times New Roman"/>
          <w:b/>
          <w:bCs/>
          <w:sz w:val="24"/>
          <w:szCs w:val="24"/>
        </w:rPr>
        <w:t xml:space="preserve"> </w:t>
      </w:r>
    </w:p>
    <w:p w14:paraId="331C1EA7" w14:textId="77777777" w:rsidR="007B1AF6" w:rsidRDefault="007B1AF6" w:rsidP="007B1AF6">
      <w:pPr>
        <w:widowControl w:val="0"/>
        <w:overflowPunct w:val="0"/>
        <w:autoSpaceDE w:val="0"/>
        <w:autoSpaceDN w:val="0"/>
        <w:adjustRightInd w:val="0"/>
        <w:spacing w:after="0" w:line="240" w:lineRule="auto"/>
        <w:ind w:left="4" w:right="20" w:firstLine="705"/>
        <w:jc w:val="both"/>
        <w:rPr>
          <w:rFonts w:ascii="Times New Roman" w:hAnsi="Times New Roman"/>
          <w:sz w:val="24"/>
          <w:szCs w:val="24"/>
        </w:rPr>
      </w:pPr>
      <w:r>
        <w:rPr>
          <w:rFonts w:ascii="Times New Roman" w:hAnsi="Times New Roman"/>
          <w:sz w:val="24"/>
          <w:szCs w:val="24"/>
        </w:rPr>
        <w:t xml:space="preserve">Prawa osób </w:t>
      </w:r>
      <w:r w:rsidR="00251E87">
        <w:rPr>
          <w:rFonts w:ascii="Times New Roman" w:hAnsi="Times New Roman"/>
          <w:sz w:val="24"/>
          <w:szCs w:val="24"/>
        </w:rPr>
        <w:t>niepełnosprawn</w:t>
      </w:r>
      <w:r w:rsidR="00D34027">
        <w:rPr>
          <w:rFonts w:ascii="Times New Roman" w:hAnsi="Times New Roman"/>
          <w:sz w:val="24"/>
          <w:szCs w:val="24"/>
        </w:rPr>
        <w:t>ych</w:t>
      </w:r>
      <w:r w:rsidR="00251E87">
        <w:rPr>
          <w:rFonts w:ascii="Times New Roman" w:hAnsi="Times New Roman"/>
          <w:sz w:val="24"/>
          <w:szCs w:val="24"/>
        </w:rPr>
        <w:t xml:space="preserve"> </w:t>
      </w:r>
      <w:r>
        <w:rPr>
          <w:rFonts w:ascii="Times New Roman" w:hAnsi="Times New Roman"/>
          <w:sz w:val="24"/>
          <w:szCs w:val="24"/>
        </w:rPr>
        <w:t>wynikają z Konstytucji RP, Powszechnej Deklaracji Praw Człowieka, Konwencji Praw Dziecka, Standardowych Zasad Wyrównywania Szans Osób Niepełnosprawnych oraz aktów prawa międzynarodowego i wewnętrznego.</w:t>
      </w:r>
    </w:p>
    <w:p w14:paraId="58D0C947" w14:textId="77777777" w:rsidR="007B1AF6" w:rsidRDefault="007B1AF6" w:rsidP="007B1AF6">
      <w:pPr>
        <w:spacing w:after="0" w:line="240" w:lineRule="auto"/>
        <w:ind w:firstLine="708"/>
        <w:jc w:val="both"/>
        <w:rPr>
          <w:rFonts w:ascii="Times New Roman" w:hAnsi="Times New Roman"/>
          <w:i/>
          <w:sz w:val="24"/>
          <w:szCs w:val="24"/>
        </w:rPr>
      </w:pPr>
      <w:r>
        <w:rPr>
          <w:rFonts w:ascii="Times New Roman" w:hAnsi="Times New Roman"/>
          <w:sz w:val="24"/>
          <w:szCs w:val="24"/>
        </w:rPr>
        <w:t xml:space="preserve">Karta Praw Osób Niepełnosprawnych przyjęta przez Sejm Rzeczypospolitej Polskiej definiuje osoby niepełnosprawne jako </w:t>
      </w:r>
      <w:r>
        <w:rPr>
          <w:rFonts w:ascii="Times New Roman" w:hAnsi="Times New Roman"/>
          <w:i/>
          <w:sz w:val="24"/>
          <w:szCs w:val="24"/>
        </w:rPr>
        <w:t xml:space="preserve">osoby, których sprawność fizyczna, psychiczna lub umysłowa trwale lub okresowo utrudnia, ogranicza lub uniemożliwia życie codzienne, naukę, pracę oraz pełnienie ról społecznych, zgodnie z normami prawnymi i zwyczajowymi, mają </w:t>
      </w:r>
      <w:r>
        <w:rPr>
          <w:rFonts w:ascii="Times New Roman" w:hAnsi="Times New Roman"/>
          <w:i/>
          <w:sz w:val="24"/>
          <w:szCs w:val="24"/>
        </w:rPr>
        <w:lastRenderedPageBreak/>
        <w:t>prawo do niezależnego, samodzielnego i aktywnego życia oraz nie mogą podlegać dyskryminacji.</w:t>
      </w:r>
    </w:p>
    <w:p w14:paraId="5CC6961D" w14:textId="77777777" w:rsidR="007B1AF6" w:rsidRDefault="007B1AF6" w:rsidP="007B1AF6">
      <w:pPr>
        <w:widowControl w:val="0"/>
        <w:autoSpaceDE w:val="0"/>
        <w:autoSpaceDN w:val="0"/>
        <w:adjustRightInd w:val="0"/>
        <w:spacing w:after="0" w:line="240" w:lineRule="auto"/>
        <w:ind w:left="60"/>
        <w:jc w:val="both"/>
        <w:rPr>
          <w:rFonts w:ascii="Times New Roman" w:hAnsi="Times New Roman"/>
          <w:sz w:val="24"/>
          <w:szCs w:val="24"/>
        </w:rPr>
      </w:pPr>
      <w:r>
        <w:rPr>
          <w:rFonts w:ascii="Times New Roman" w:hAnsi="Times New Roman"/>
          <w:iCs/>
          <w:sz w:val="24"/>
          <w:szCs w:val="24"/>
        </w:rPr>
        <w:t>Oznacza to prawo osób niepełnosprawnych do:</w:t>
      </w:r>
    </w:p>
    <w:p w14:paraId="4979B0E6" w14:textId="77777777" w:rsidR="007B1AF6" w:rsidRDefault="00251E87" w:rsidP="00251E87">
      <w:pPr>
        <w:widowControl w:val="0"/>
        <w:numPr>
          <w:ilvl w:val="0"/>
          <w:numId w:val="5"/>
        </w:numPr>
        <w:tabs>
          <w:tab w:val="num" w:pos="359"/>
        </w:tabs>
        <w:overflowPunct w:val="0"/>
        <w:autoSpaceDE w:val="0"/>
        <w:autoSpaceDN w:val="0"/>
        <w:adjustRightInd w:val="0"/>
        <w:spacing w:after="0" w:line="240" w:lineRule="auto"/>
        <w:ind w:left="344" w:right="860" w:hanging="284"/>
        <w:jc w:val="both"/>
        <w:rPr>
          <w:rFonts w:ascii="Times New Roman" w:hAnsi="Times New Roman"/>
          <w:sz w:val="24"/>
          <w:szCs w:val="24"/>
        </w:rPr>
      </w:pPr>
      <w:r>
        <w:rPr>
          <w:rFonts w:ascii="Times New Roman" w:hAnsi="Times New Roman"/>
          <w:sz w:val="24"/>
          <w:szCs w:val="24"/>
        </w:rPr>
        <w:t xml:space="preserve"> </w:t>
      </w:r>
      <w:r w:rsidR="007B1AF6">
        <w:rPr>
          <w:rFonts w:ascii="Times New Roman" w:hAnsi="Times New Roman"/>
          <w:sz w:val="24"/>
          <w:szCs w:val="24"/>
        </w:rPr>
        <w:t xml:space="preserve">dostępu do dóbr i usług umożliwiających pełne uczestnictwo w życiu społecznym, </w:t>
      </w:r>
    </w:p>
    <w:p w14:paraId="5C8443A4" w14:textId="77777777" w:rsidR="007B1AF6" w:rsidRDefault="007B1AF6" w:rsidP="00251E87">
      <w:pPr>
        <w:widowControl w:val="0"/>
        <w:numPr>
          <w:ilvl w:val="0"/>
          <w:numId w:val="5"/>
        </w:numPr>
        <w:tabs>
          <w:tab w:val="clear" w:pos="720"/>
          <w:tab w:val="num" w:pos="424"/>
        </w:tabs>
        <w:overflowPunct w:val="0"/>
        <w:autoSpaceDE w:val="0"/>
        <w:autoSpaceDN w:val="0"/>
        <w:adjustRightInd w:val="0"/>
        <w:spacing w:after="0" w:line="240" w:lineRule="auto"/>
        <w:ind w:left="424" w:right="20" w:hanging="364"/>
        <w:jc w:val="both"/>
        <w:rPr>
          <w:rFonts w:ascii="Times New Roman" w:hAnsi="Times New Roman"/>
          <w:sz w:val="24"/>
          <w:szCs w:val="24"/>
        </w:rPr>
      </w:pPr>
      <w:r>
        <w:rPr>
          <w:rFonts w:ascii="Times New Roman" w:hAnsi="Times New Roman"/>
          <w:sz w:val="24"/>
          <w:szCs w:val="24"/>
        </w:rPr>
        <w:t xml:space="preserve">dostępu do leczenia i opieki medycznej, wczesnej diagnostyki, rehabilitacji i edukacji leczniczej, a także do świadczeń zdrowotnych uwzględniających rodzaj i stopień niepełnosprawności, w tym do zaopatrzenia w przedmioty ortopedyczne, środki pomocnicze, sprzęt rehabilitacyjny, </w:t>
      </w:r>
    </w:p>
    <w:p w14:paraId="5923CD7B" w14:textId="77777777" w:rsidR="007B1AF6" w:rsidRDefault="007B1AF6" w:rsidP="00251E87">
      <w:pPr>
        <w:widowControl w:val="0"/>
        <w:numPr>
          <w:ilvl w:val="0"/>
          <w:numId w:val="5"/>
        </w:numPr>
        <w:tabs>
          <w:tab w:val="clear" w:pos="720"/>
          <w:tab w:val="num" w:pos="424"/>
        </w:tabs>
        <w:overflowPunct w:val="0"/>
        <w:autoSpaceDE w:val="0"/>
        <w:autoSpaceDN w:val="0"/>
        <w:adjustRightInd w:val="0"/>
        <w:spacing w:after="0" w:line="240" w:lineRule="auto"/>
        <w:ind w:left="424" w:right="20" w:hanging="364"/>
        <w:jc w:val="both"/>
        <w:rPr>
          <w:rFonts w:ascii="Times New Roman" w:hAnsi="Times New Roman"/>
          <w:sz w:val="24"/>
          <w:szCs w:val="24"/>
        </w:rPr>
      </w:pPr>
      <w:r>
        <w:rPr>
          <w:rFonts w:ascii="Times New Roman" w:hAnsi="Times New Roman"/>
          <w:sz w:val="24"/>
          <w:szCs w:val="24"/>
        </w:rPr>
        <w:t xml:space="preserve">dostępu do wszechstronnej rehabilitacji mającej na celu adaptację społeczną, </w:t>
      </w:r>
    </w:p>
    <w:p w14:paraId="4D8EDEE5" w14:textId="77777777" w:rsidR="007B1AF6" w:rsidRDefault="007B1AF6" w:rsidP="00251E87">
      <w:pPr>
        <w:widowControl w:val="0"/>
        <w:numPr>
          <w:ilvl w:val="0"/>
          <w:numId w:val="5"/>
        </w:numPr>
        <w:tabs>
          <w:tab w:val="clear" w:pos="720"/>
          <w:tab w:val="num" w:pos="424"/>
        </w:tabs>
        <w:overflowPunct w:val="0"/>
        <w:autoSpaceDE w:val="0"/>
        <w:autoSpaceDN w:val="0"/>
        <w:adjustRightInd w:val="0"/>
        <w:spacing w:after="0" w:line="240" w:lineRule="auto"/>
        <w:ind w:left="424" w:right="20" w:hanging="364"/>
        <w:jc w:val="both"/>
        <w:rPr>
          <w:rFonts w:ascii="Times New Roman" w:hAnsi="Times New Roman"/>
          <w:sz w:val="24"/>
          <w:szCs w:val="24"/>
        </w:rPr>
      </w:pPr>
      <w:r>
        <w:rPr>
          <w:rFonts w:ascii="Times New Roman" w:hAnsi="Times New Roman"/>
          <w:sz w:val="24"/>
          <w:szCs w:val="24"/>
        </w:rPr>
        <w:t xml:space="preserve">nauki w szkołach wspólnie ze swymi pełnosprawnymi rówieśnikami, jak również </w:t>
      </w:r>
      <w:r w:rsidR="004E2478">
        <w:rPr>
          <w:rFonts w:ascii="Times New Roman" w:hAnsi="Times New Roman"/>
          <w:sz w:val="24"/>
          <w:szCs w:val="24"/>
        </w:rPr>
        <w:t xml:space="preserve">                       </w:t>
      </w:r>
      <w:r>
        <w:rPr>
          <w:rFonts w:ascii="Times New Roman" w:hAnsi="Times New Roman"/>
          <w:sz w:val="24"/>
          <w:szCs w:val="24"/>
        </w:rPr>
        <w:t xml:space="preserve">do korzystania ze szkolnictwa specjalnego lub edukacji indywidualnej, </w:t>
      </w:r>
    </w:p>
    <w:p w14:paraId="7D09D0A7" w14:textId="77777777" w:rsidR="007B1AF6" w:rsidRDefault="007B1AF6" w:rsidP="00251E87">
      <w:pPr>
        <w:widowControl w:val="0"/>
        <w:numPr>
          <w:ilvl w:val="0"/>
          <w:numId w:val="5"/>
        </w:numPr>
        <w:tabs>
          <w:tab w:val="clear" w:pos="720"/>
          <w:tab w:val="num" w:pos="424"/>
        </w:tabs>
        <w:overflowPunct w:val="0"/>
        <w:autoSpaceDE w:val="0"/>
        <w:autoSpaceDN w:val="0"/>
        <w:adjustRightInd w:val="0"/>
        <w:spacing w:after="0" w:line="240" w:lineRule="auto"/>
        <w:ind w:left="424" w:hanging="364"/>
        <w:jc w:val="both"/>
        <w:rPr>
          <w:rFonts w:ascii="Times New Roman" w:hAnsi="Times New Roman"/>
          <w:sz w:val="24"/>
          <w:szCs w:val="24"/>
        </w:rPr>
      </w:pPr>
      <w:r>
        <w:rPr>
          <w:rFonts w:ascii="Times New Roman" w:hAnsi="Times New Roman"/>
          <w:sz w:val="24"/>
          <w:szCs w:val="24"/>
        </w:rPr>
        <w:t>pomocy psychologicznej, pedagogicznej i innej pomocy specjalistycznej umożliwiającej rozwój,</w:t>
      </w:r>
      <w:r w:rsidR="00251E87">
        <w:rPr>
          <w:rFonts w:ascii="Times New Roman" w:hAnsi="Times New Roman"/>
          <w:sz w:val="24"/>
          <w:szCs w:val="24"/>
        </w:rPr>
        <w:t xml:space="preserve"> </w:t>
      </w:r>
      <w:r>
        <w:rPr>
          <w:rFonts w:ascii="Times New Roman" w:hAnsi="Times New Roman"/>
          <w:sz w:val="24"/>
          <w:szCs w:val="24"/>
        </w:rPr>
        <w:t>zdobycie  lub  podniesienie  kwalifikacji  ogólnych</w:t>
      </w:r>
    </w:p>
    <w:p w14:paraId="7C969239" w14:textId="77777777" w:rsidR="007B1AF6" w:rsidRDefault="007B1AF6" w:rsidP="00251E87">
      <w:pPr>
        <w:widowControl w:val="0"/>
        <w:overflowPunct w:val="0"/>
        <w:autoSpaceDE w:val="0"/>
        <w:autoSpaceDN w:val="0"/>
        <w:adjustRightInd w:val="0"/>
        <w:spacing w:after="0" w:line="240" w:lineRule="auto"/>
        <w:ind w:left="424"/>
        <w:jc w:val="both"/>
        <w:rPr>
          <w:rFonts w:ascii="Times New Roman" w:hAnsi="Times New Roman"/>
          <w:sz w:val="24"/>
          <w:szCs w:val="24"/>
        </w:rPr>
      </w:pPr>
      <w:r>
        <w:rPr>
          <w:rFonts w:ascii="Times New Roman" w:hAnsi="Times New Roman"/>
          <w:sz w:val="24"/>
          <w:szCs w:val="24"/>
        </w:rPr>
        <w:t xml:space="preserve">i zawodowych, </w:t>
      </w:r>
    </w:p>
    <w:p w14:paraId="377482C7" w14:textId="77777777" w:rsidR="007B1AF6" w:rsidRDefault="007B1AF6" w:rsidP="00251E87">
      <w:pPr>
        <w:widowControl w:val="0"/>
        <w:numPr>
          <w:ilvl w:val="0"/>
          <w:numId w:val="6"/>
        </w:numPr>
        <w:tabs>
          <w:tab w:val="clear" w:pos="720"/>
          <w:tab w:val="num" w:pos="424"/>
        </w:tabs>
        <w:overflowPunct w:val="0"/>
        <w:autoSpaceDE w:val="0"/>
        <w:autoSpaceDN w:val="0"/>
        <w:adjustRightInd w:val="0"/>
        <w:spacing w:after="0" w:line="240" w:lineRule="auto"/>
        <w:ind w:left="424" w:right="20" w:hanging="364"/>
        <w:jc w:val="both"/>
        <w:rPr>
          <w:rFonts w:ascii="Times New Roman" w:hAnsi="Times New Roman"/>
          <w:sz w:val="24"/>
          <w:szCs w:val="24"/>
        </w:rPr>
      </w:pPr>
      <w:r>
        <w:rPr>
          <w:rFonts w:ascii="Times New Roman" w:hAnsi="Times New Roman"/>
          <w:sz w:val="24"/>
          <w:szCs w:val="24"/>
        </w:rPr>
        <w:t>pracy na otwartym rynku pracy zgodnie z kwalifikacjami, wykształceniem</w:t>
      </w:r>
      <w:r w:rsidR="00251E87">
        <w:rPr>
          <w:rFonts w:ascii="Times New Roman" w:hAnsi="Times New Roman"/>
          <w:sz w:val="24"/>
          <w:szCs w:val="24"/>
        </w:rPr>
        <w:t xml:space="preserve">                                  </w:t>
      </w:r>
      <w:r>
        <w:rPr>
          <w:rFonts w:ascii="Times New Roman" w:hAnsi="Times New Roman"/>
          <w:sz w:val="24"/>
          <w:szCs w:val="24"/>
        </w:rPr>
        <w:t>i możliwościami oraz do korzystania z doradztwa zawodowego i pośrednictwa, a gdy niepełnosprawność i stan zdrowia tego wymaga, prawo do pracy w warunkach dostosowanych do potrzeb niepełnosprawnych,</w:t>
      </w:r>
    </w:p>
    <w:p w14:paraId="0BC9DFB1" w14:textId="77777777" w:rsidR="007B1AF6" w:rsidRDefault="007B1AF6" w:rsidP="00251E87">
      <w:pPr>
        <w:widowControl w:val="0"/>
        <w:numPr>
          <w:ilvl w:val="0"/>
          <w:numId w:val="7"/>
        </w:numPr>
        <w:tabs>
          <w:tab w:val="clear" w:pos="720"/>
          <w:tab w:val="num" w:pos="424"/>
        </w:tabs>
        <w:overflowPunct w:val="0"/>
        <w:autoSpaceDE w:val="0"/>
        <w:autoSpaceDN w:val="0"/>
        <w:adjustRightInd w:val="0"/>
        <w:spacing w:after="0" w:line="240" w:lineRule="auto"/>
        <w:ind w:left="424" w:right="20" w:hanging="364"/>
        <w:jc w:val="both"/>
        <w:rPr>
          <w:rFonts w:ascii="Times New Roman" w:hAnsi="Times New Roman"/>
          <w:sz w:val="24"/>
          <w:szCs w:val="24"/>
        </w:rPr>
      </w:pPr>
      <w:r>
        <w:rPr>
          <w:rFonts w:ascii="Times New Roman" w:hAnsi="Times New Roman"/>
          <w:sz w:val="24"/>
          <w:szCs w:val="24"/>
        </w:rPr>
        <w:t xml:space="preserve">zabezpieczenia społecznego uwzględniającego konieczność ponoszenia zwiększonych kosztów wynikających z niepełnosprawności, jak również uwzględnienia tych kosztów </w:t>
      </w:r>
      <w:r w:rsidR="00251E87">
        <w:rPr>
          <w:rFonts w:ascii="Times New Roman" w:hAnsi="Times New Roman"/>
          <w:sz w:val="24"/>
          <w:szCs w:val="24"/>
        </w:rPr>
        <w:t xml:space="preserve">              </w:t>
      </w:r>
      <w:r>
        <w:rPr>
          <w:rFonts w:ascii="Times New Roman" w:hAnsi="Times New Roman"/>
          <w:sz w:val="24"/>
          <w:szCs w:val="24"/>
        </w:rPr>
        <w:t xml:space="preserve">w systemie podatkowym, </w:t>
      </w:r>
    </w:p>
    <w:p w14:paraId="5A974325" w14:textId="77777777" w:rsidR="007B1AF6" w:rsidRDefault="007B1AF6" w:rsidP="00251E87">
      <w:pPr>
        <w:widowControl w:val="0"/>
        <w:numPr>
          <w:ilvl w:val="0"/>
          <w:numId w:val="7"/>
        </w:numPr>
        <w:tabs>
          <w:tab w:val="clear" w:pos="720"/>
          <w:tab w:val="num" w:pos="424"/>
        </w:tabs>
        <w:overflowPunct w:val="0"/>
        <w:autoSpaceDE w:val="0"/>
        <w:autoSpaceDN w:val="0"/>
        <w:adjustRightInd w:val="0"/>
        <w:spacing w:after="0" w:line="240" w:lineRule="auto"/>
        <w:ind w:left="424" w:hanging="364"/>
        <w:jc w:val="both"/>
        <w:rPr>
          <w:rFonts w:ascii="Times New Roman" w:hAnsi="Times New Roman"/>
          <w:sz w:val="24"/>
          <w:szCs w:val="24"/>
        </w:rPr>
      </w:pPr>
      <w:r>
        <w:rPr>
          <w:rFonts w:ascii="Times New Roman" w:hAnsi="Times New Roman"/>
          <w:sz w:val="24"/>
          <w:szCs w:val="24"/>
        </w:rPr>
        <w:t xml:space="preserve">życia w środowisku wolnym od barier funkcjonalnych, w tym: </w:t>
      </w:r>
    </w:p>
    <w:p w14:paraId="77F7C4F8" w14:textId="77777777" w:rsidR="007B1AF6" w:rsidRDefault="007B1AF6" w:rsidP="00251E87">
      <w:pPr>
        <w:widowControl w:val="0"/>
        <w:numPr>
          <w:ilvl w:val="1"/>
          <w:numId w:val="7"/>
        </w:numPr>
        <w:tabs>
          <w:tab w:val="num" w:pos="582"/>
        </w:tabs>
        <w:overflowPunct w:val="0"/>
        <w:autoSpaceDE w:val="0"/>
        <w:autoSpaceDN w:val="0"/>
        <w:adjustRightInd w:val="0"/>
        <w:spacing w:after="0" w:line="240" w:lineRule="auto"/>
        <w:ind w:left="424" w:right="-6" w:hanging="4"/>
        <w:jc w:val="both"/>
        <w:rPr>
          <w:rFonts w:ascii="Times New Roman" w:hAnsi="Times New Roman"/>
          <w:sz w:val="24"/>
          <w:szCs w:val="24"/>
        </w:rPr>
      </w:pPr>
      <w:r>
        <w:rPr>
          <w:rFonts w:ascii="Times New Roman" w:hAnsi="Times New Roman"/>
          <w:sz w:val="24"/>
          <w:szCs w:val="24"/>
        </w:rPr>
        <w:t xml:space="preserve">dostępu do urzędów, punktów wyborczych i obiektów użyteczności publicznej, </w:t>
      </w:r>
    </w:p>
    <w:p w14:paraId="774C58D3" w14:textId="77777777" w:rsidR="007B1AF6" w:rsidRDefault="007B1AF6" w:rsidP="00251E87">
      <w:pPr>
        <w:widowControl w:val="0"/>
        <w:numPr>
          <w:ilvl w:val="1"/>
          <w:numId w:val="7"/>
        </w:numPr>
        <w:tabs>
          <w:tab w:val="clear" w:pos="1440"/>
          <w:tab w:val="num" w:pos="582"/>
          <w:tab w:val="left" w:pos="9066"/>
        </w:tabs>
        <w:overflowPunct w:val="0"/>
        <w:autoSpaceDE w:val="0"/>
        <w:autoSpaceDN w:val="0"/>
        <w:adjustRightInd w:val="0"/>
        <w:spacing w:after="0" w:line="240" w:lineRule="auto"/>
        <w:ind w:left="424" w:right="-6" w:hanging="4"/>
        <w:jc w:val="both"/>
        <w:rPr>
          <w:rFonts w:ascii="Times New Roman" w:hAnsi="Times New Roman"/>
          <w:sz w:val="24"/>
          <w:szCs w:val="24"/>
        </w:rPr>
      </w:pPr>
      <w:r>
        <w:rPr>
          <w:rFonts w:ascii="Times New Roman" w:hAnsi="Times New Roman"/>
          <w:sz w:val="24"/>
          <w:szCs w:val="24"/>
        </w:rPr>
        <w:t xml:space="preserve">swobodnego przemieszczania się i powszechnego korzystania ze środków transportu, </w:t>
      </w:r>
    </w:p>
    <w:p w14:paraId="46F884DF" w14:textId="77777777" w:rsidR="007B1AF6" w:rsidRDefault="007B1AF6" w:rsidP="00251E87">
      <w:pPr>
        <w:widowControl w:val="0"/>
        <w:numPr>
          <w:ilvl w:val="1"/>
          <w:numId w:val="7"/>
        </w:numPr>
        <w:tabs>
          <w:tab w:val="num" w:pos="584"/>
        </w:tabs>
        <w:overflowPunct w:val="0"/>
        <w:autoSpaceDE w:val="0"/>
        <w:autoSpaceDN w:val="0"/>
        <w:adjustRightInd w:val="0"/>
        <w:spacing w:after="0" w:line="240" w:lineRule="auto"/>
        <w:ind w:left="584" w:hanging="164"/>
        <w:jc w:val="both"/>
        <w:rPr>
          <w:rFonts w:ascii="Times New Roman" w:hAnsi="Times New Roman"/>
          <w:sz w:val="24"/>
          <w:szCs w:val="24"/>
        </w:rPr>
      </w:pPr>
      <w:r>
        <w:rPr>
          <w:rFonts w:ascii="Times New Roman" w:hAnsi="Times New Roman"/>
          <w:sz w:val="24"/>
          <w:szCs w:val="24"/>
        </w:rPr>
        <w:t xml:space="preserve">dostępu do informacji, </w:t>
      </w:r>
    </w:p>
    <w:p w14:paraId="470E4058" w14:textId="77777777" w:rsidR="007B1AF6" w:rsidRDefault="007B1AF6" w:rsidP="00251E87">
      <w:pPr>
        <w:widowControl w:val="0"/>
        <w:numPr>
          <w:ilvl w:val="1"/>
          <w:numId w:val="7"/>
        </w:numPr>
        <w:tabs>
          <w:tab w:val="num" w:pos="584"/>
        </w:tabs>
        <w:overflowPunct w:val="0"/>
        <w:autoSpaceDE w:val="0"/>
        <w:autoSpaceDN w:val="0"/>
        <w:adjustRightInd w:val="0"/>
        <w:spacing w:after="0" w:line="240" w:lineRule="auto"/>
        <w:ind w:left="584" w:hanging="164"/>
        <w:jc w:val="both"/>
        <w:rPr>
          <w:rFonts w:ascii="Times New Roman" w:hAnsi="Times New Roman"/>
          <w:sz w:val="24"/>
          <w:szCs w:val="24"/>
        </w:rPr>
      </w:pPr>
      <w:r>
        <w:rPr>
          <w:rFonts w:ascii="Times New Roman" w:hAnsi="Times New Roman"/>
          <w:sz w:val="24"/>
          <w:szCs w:val="24"/>
        </w:rPr>
        <w:t xml:space="preserve">możliwości komunikacji międzyludzkiej, </w:t>
      </w:r>
    </w:p>
    <w:p w14:paraId="08C747F0" w14:textId="77777777" w:rsidR="007B1AF6" w:rsidRDefault="007B1AF6" w:rsidP="00251E87">
      <w:pPr>
        <w:widowControl w:val="0"/>
        <w:numPr>
          <w:ilvl w:val="0"/>
          <w:numId w:val="7"/>
        </w:numPr>
        <w:tabs>
          <w:tab w:val="clear" w:pos="720"/>
          <w:tab w:val="num" w:pos="424"/>
        </w:tabs>
        <w:overflowPunct w:val="0"/>
        <w:autoSpaceDE w:val="0"/>
        <w:autoSpaceDN w:val="0"/>
        <w:adjustRightInd w:val="0"/>
        <w:spacing w:after="0" w:line="240" w:lineRule="auto"/>
        <w:ind w:left="424" w:right="20" w:hanging="364"/>
        <w:jc w:val="both"/>
        <w:rPr>
          <w:rFonts w:ascii="Times New Roman" w:hAnsi="Times New Roman"/>
          <w:sz w:val="24"/>
          <w:szCs w:val="24"/>
        </w:rPr>
      </w:pPr>
      <w:r>
        <w:rPr>
          <w:rFonts w:ascii="Times New Roman" w:hAnsi="Times New Roman"/>
          <w:sz w:val="24"/>
          <w:szCs w:val="24"/>
        </w:rPr>
        <w:t xml:space="preserve">posiadania samorządnej reprezentacji swego środowiska oraz do konsultowania z nim wszelkich projektów aktów prawnych dotyczących osób niepełnosprawnych, </w:t>
      </w:r>
    </w:p>
    <w:p w14:paraId="601F7F1A" w14:textId="77777777" w:rsidR="007B1AF6" w:rsidRDefault="007B1AF6" w:rsidP="00251E87">
      <w:pPr>
        <w:widowControl w:val="0"/>
        <w:numPr>
          <w:ilvl w:val="0"/>
          <w:numId w:val="8"/>
        </w:numPr>
        <w:tabs>
          <w:tab w:val="clear" w:pos="720"/>
          <w:tab w:val="num" w:pos="424"/>
        </w:tabs>
        <w:overflowPunct w:val="0"/>
        <w:autoSpaceDE w:val="0"/>
        <w:autoSpaceDN w:val="0"/>
        <w:adjustRightInd w:val="0"/>
        <w:spacing w:after="0" w:line="240" w:lineRule="auto"/>
        <w:ind w:left="424" w:hanging="440"/>
        <w:jc w:val="both"/>
        <w:rPr>
          <w:rFonts w:ascii="Times New Roman" w:hAnsi="Times New Roman"/>
          <w:sz w:val="24"/>
          <w:szCs w:val="24"/>
        </w:rPr>
      </w:pPr>
      <w:r>
        <w:rPr>
          <w:rFonts w:ascii="Times New Roman" w:hAnsi="Times New Roman"/>
          <w:sz w:val="24"/>
          <w:szCs w:val="24"/>
        </w:rPr>
        <w:t xml:space="preserve">pełnego uczestnictwa w życiu publicznym, społecznym, kulturalnym, artystycznym, sportowym oraz rekreacji i turystyce, odpowiednio do swych zainteresowań i potrzeb. </w:t>
      </w:r>
    </w:p>
    <w:p w14:paraId="335BFC23" w14:textId="77777777" w:rsidR="007B1AF6" w:rsidRDefault="007B1AF6" w:rsidP="007B1AF6">
      <w:pPr>
        <w:widowControl w:val="0"/>
        <w:overflowPunct w:val="0"/>
        <w:autoSpaceDE w:val="0"/>
        <w:autoSpaceDN w:val="0"/>
        <w:adjustRightInd w:val="0"/>
        <w:spacing w:after="0" w:line="240" w:lineRule="auto"/>
        <w:jc w:val="both"/>
        <w:rPr>
          <w:rFonts w:ascii="Times New Roman" w:hAnsi="Times New Roman"/>
          <w:bCs/>
          <w:sz w:val="24"/>
          <w:szCs w:val="24"/>
        </w:rPr>
      </w:pPr>
    </w:p>
    <w:p w14:paraId="6AE48F92" w14:textId="77777777" w:rsidR="007B1AF6" w:rsidRDefault="007B1AF6" w:rsidP="00251E87">
      <w:pPr>
        <w:widowControl w:val="0"/>
        <w:tabs>
          <w:tab w:val="left" w:pos="771"/>
        </w:tabs>
        <w:autoSpaceDE w:val="0"/>
        <w:autoSpaceDN w:val="0"/>
        <w:adjustRightInd w:val="0"/>
        <w:spacing w:after="0" w:line="240" w:lineRule="auto"/>
        <w:ind w:left="71"/>
        <w:jc w:val="both"/>
        <w:rPr>
          <w:rFonts w:ascii="Times New Roman" w:hAnsi="Times New Roman"/>
          <w:sz w:val="24"/>
          <w:szCs w:val="24"/>
        </w:rPr>
      </w:pPr>
      <w:bookmarkStart w:id="4" w:name="page6"/>
      <w:bookmarkStart w:id="5" w:name="page5"/>
      <w:bookmarkEnd w:id="4"/>
      <w:bookmarkEnd w:id="5"/>
      <w:r>
        <w:rPr>
          <w:rFonts w:ascii="Times New Roman" w:hAnsi="Times New Roman"/>
          <w:b/>
          <w:bCs/>
          <w:sz w:val="24"/>
          <w:szCs w:val="24"/>
        </w:rPr>
        <w:t xml:space="preserve">3. DIAGNOZA SYTUACJI  OSÓB  </w:t>
      </w:r>
      <w:r w:rsidR="00251E87">
        <w:rPr>
          <w:rFonts w:ascii="Times New Roman" w:hAnsi="Times New Roman"/>
          <w:b/>
          <w:bCs/>
          <w:sz w:val="24"/>
          <w:szCs w:val="24"/>
        </w:rPr>
        <w:t xml:space="preserve">Z </w:t>
      </w:r>
      <w:r>
        <w:rPr>
          <w:rFonts w:ascii="Times New Roman" w:hAnsi="Times New Roman"/>
          <w:b/>
          <w:bCs/>
          <w:sz w:val="24"/>
          <w:szCs w:val="24"/>
        </w:rPr>
        <w:t xml:space="preserve"> NIEPEŁNOSPRAWN</w:t>
      </w:r>
      <w:r w:rsidR="00251E87">
        <w:rPr>
          <w:rFonts w:ascii="Times New Roman" w:hAnsi="Times New Roman"/>
          <w:b/>
          <w:bCs/>
          <w:sz w:val="24"/>
          <w:szCs w:val="24"/>
        </w:rPr>
        <w:t xml:space="preserve">OŚCIAMI </w:t>
      </w:r>
      <w:r>
        <w:rPr>
          <w:rFonts w:ascii="Times New Roman" w:hAnsi="Times New Roman"/>
          <w:b/>
          <w:bCs/>
          <w:sz w:val="24"/>
          <w:szCs w:val="24"/>
        </w:rPr>
        <w:t>W POWIECIE SŁAWIEŃSKIM</w:t>
      </w:r>
    </w:p>
    <w:p w14:paraId="5D64D178"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7FC4C520" w14:textId="77777777" w:rsidR="007B1AF6" w:rsidRDefault="007B1AF6" w:rsidP="007B1AF6">
      <w:pPr>
        <w:widowControl w:val="0"/>
        <w:numPr>
          <w:ilvl w:val="0"/>
          <w:numId w:val="9"/>
        </w:numPr>
        <w:overflowPunct w:val="0"/>
        <w:autoSpaceDE w:val="0"/>
        <w:autoSpaceDN w:val="0"/>
        <w:adjustRightInd w:val="0"/>
        <w:spacing w:after="0" w:line="240" w:lineRule="auto"/>
        <w:ind w:left="851" w:hanging="851"/>
        <w:jc w:val="both"/>
        <w:rPr>
          <w:rFonts w:ascii="Times New Roman" w:hAnsi="Times New Roman"/>
          <w:b/>
          <w:bCs/>
          <w:sz w:val="24"/>
          <w:szCs w:val="24"/>
        </w:rPr>
      </w:pPr>
      <w:r>
        <w:rPr>
          <w:rFonts w:ascii="Times New Roman" w:hAnsi="Times New Roman"/>
          <w:b/>
          <w:bCs/>
          <w:sz w:val="24"/>
          <w:szCs w:val="24"/>
        </w:rPr>
        <w:t xml:space="preserve">Struktura osób </w:t>
      </w:r>
      <w:r w:rsidR="00251E87">
        <w:rPr>
          <w:rFonts w:ascii="Times New Roman" w:hAnsi="Times New Roman"/>
          <w:b/>
          <w:bCs/>
          <w:sz w:val="24"/>
          <w:szCs w:val="24"/>
        </w:rPr>
        <w:t xml:space="preserve">z </w:t>
      </w:r>
      <w:r>
        <w:rPr>
          <w:rFonts w:ascii="Times New Roman" w:hAnsi="Times New Roman"/>
          <w:b/>
          <w:bCs/>
          <w:sz w:val="24"/>
          <w:szCs w:val="24"/>
        </w:rPr>
        <w:t>niepełnosprawn</w:t>
      </w:r>
      <w:r w:rsidR="00251E87">
        <w:rPr>
          <w:rFonts w:ascii="Times New Roman" w:hAnsi="Times New Roman"/>
          <w:b/>
          <w:bCs/>
          <w:sz w:val="24"/>
          <w:szCs w:val="24"/>
        </w:rPr>
        <w:t>ościami</w:t>
      </w:r>
      <w:r>
        <w:rPr>
          <w:rFonts w:ascii="Times New Roman" w:hAnsi="Times New Roman"/>
          <w:b/>
          <w:bCs/>
          <w:sz w:val="24"/>
          <w:szCs w:val="24"/>
        </w:rPr>
        <w:t xml:space="preserve"> w powiecie sławieńskim. </w:t>
      </w:r>
    </w:p>
    <w:p w14:paraId="3ACB6957"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28950D3E" w14:textId="77777777" w:rsidR="007B1AF6" w:rsidRDefault="007B1AF6" w:rsidP="007B1AF6">
      <w:pPr>
        <w:widowControl w:val="0"/>
        <w:overflowPunct w:val="0"/>
        <w:autoSpaceDE w:val="0"/>
        <w:autoSpaceDN w:val="0"/>
        <w:adjustRightInd w:val="0"/>
        <w:spacing w:after="0" w:line="240" w:lineRule="auto"/>
        <w:ind w:right="120" w:firstLine="720"/>
        <w:jc w:val="both"/>
        <w:rPr>
          <w:rFonts w:ascii="Times New Roman" w:hAnsi="Times New Roman"/>
          <w:sz w:val="24"/>
          <w:szCs w:val="24"/>
        </w:rPr>
      </w:pPr>
      <w:r>
        <w:rPr>
          <w:rFonts w:ascii="Times New Roman" w:hAnsi="Times New Roman"/>
          <w:sz w:val="24"/>
          <w:szCs w:val="24"/>
        </w:rPr>
        <w:t>Powiat sławieński położony jest w województwie zachodniopomorskim. W skład powiatu wchodzi 6 gmin:</w:t>
      </w:r>
    </w:p>
    <w:p w14:paraId="7929C6CE" w14:textId="77777777" w:rsidR="007B1AF6" w:rsidRDefault="007B1AF6" w:rsidP="007B1AF6">
      <w:pPr>
        <w:widowControl w:val="0"/>
        <w:numPr>
          <w:ilvl w:val="0"/>
          <w:numId w:val="10"/>
        </w:numPr>
        <w:tabs>
          <w:tab w:val="num" w:pos="356"/>
        </w:tabs>
        <w:overflowPunct w:val="0"/>
        <w:autoSpaceDE w:val="0"/>
        <w:autoSpaceDN w:val="0"/>
        <w:adjustRightInd w:val="0"/>
        <w:spacing w:after="0" w:line="240" w:lineRule="auto"/>
        <w:ind w:left="356" w:hanging="356"/>
        <w:jc w:val="both"/>
        <w:rPr>
          <w:rFonts w:ascii="Times New Roman" w:hAnsi="Times New Roman"/>
          <w:sz w:val="24"/>
          <w:szCs w:val="24"/>
        </w:rPr>
      </w:pPr>
      <w:r>
        <w:rPr>
          <w:rFonts w:ascii="Times New Roman" w:hAnsi="Times New Roman"/>
          <w:sz w:val="24"/>
          <w:szCs w:val="24"/>
        </w:rPr>
        <w:t xml:space="preserve">2 gminy miejskie: Sławno, Darłowo, </w:t>
      </w:r>
    </w:p>
    <w:p w14:paraId="52BCD162" w14:textId="77777777" w:rsidR="007B1AF6" w:rsidRDefault="007B1AF6" w:rsidP="007B1AF6">
      <w:pPr>
        <w:widowControl w:val="0"/>
        <w:numPr>
          <w:ilvl w:val="0"/>
          <w:numId w:val="10"/>
        </w:numPr>
        <w:tabs>
          <w:tab w:val="num" w:pos="356"/>
        </w:tabs>
        <w:overflowPunct w:val="0"/>
        <w:autoSpaceDE w:val="0"/>
        <w:autoSpaceDN w:val="0"/>
        <w:adjustRightInd w:val="0"/>
        <w:spacing w:after="0" w:line="240" w:lineRule="auto"/>
        <w:ind w:left="356" w:hanging="356"/>
        <w:jc w:val="both"/>
        <w:rPr>
          <w:rFonts w:ascii="Times New Roman" w:hAnsi="Times New Roman"/>
          <w:sz w:val="24"/>
          <w:szCs w:val="24"/>
        </w:rPr>
      </w:pPr>
      <w:r>
        <w:rPr>
          <w:rFonts w:ascii="Times New Roman" w:hAnsi="Times New Roman"/>
          <w:sz w:val="24"/>
          <w:szCs w:val="24"/>
        </w:rPr>
        <w:t xml:space="preserve">4 gminy wiejskie: Sławno, Darłowo, Malechowo, Postomino. </w:t>
      </w:r>
    </w:p>
    <w:p w14:paraId="30B982E1" w14:textId="77777777" w:rsidR="007B1AF6" w:rsidRDefault="007B1AF6" w:rsidP="007B1AF6">
      <w:pPr>
        <w:widowControl w:val="0"/>
        <w:overflowPunct w:val="0"/>
        <w:autoSpaceDE w:val="0"/>
        <w:autoSpaceDN w:val="0"/>
        <w:adjustRightInd w:val="0"/>
        <w:spacing w:after="0" w:line="240" w:lineRule="auto"/>
        <w:jc w:val="both"/>
        <w:rPr>
          <w:rFonts w:ascii="Times New Roman" w:hAnsi="Times New Roman"/>
          <w:sz w:val="24"/>
          <w:szCs w:val="24"/>
        </w:rPr>
      </w:pPr>
    </w:p>
    <w:p w14:paraId="57DEC941" w14:textId="77777777" w:rsidR="00200836" w:rsidRDefault="00200836" w:rsidP="00EE52CC">
      <w:pPr>
        <w:widowControl w:val="0"/>
        <w:overflowPunct w:val="0"/>
        <w:autoSpaceDE w:val="0"/>
        <w:autoSpaceDN w:val="0"/>
        <w:adjustRightInd w:val="0"/>
        <w:spacing w:after="0" w:line="240" w:lineRule="auto"/>
        <w:ind w:right="20"/>
        <w:jc w:val="both"/>
        <w:rPr>
          <w:rFonts w:ascii="Times New Roman" w:hAnsi="Times New Roman"/>
          <w:sz w:val="24"/>
          <w:szCs w:val="24"/>
        </w:rPr>
      </w:pPr>
    </w:p>
    <w:p w14:paraId="18DBA273" w14:textId="77777777" w:rsidR="00200836" w:rsidRDefault="00200836" w:rsidP="00EE52CC">
      <w:pPr>
        <w:widowControl w:val="0"/>
        <w:overflowPunct w:val="0"/>
        <w:autoSpaceDE w:val="0"/>
        <w:autoSpaceDN w:val="0"/>
        <w:adjustRightInd w:val="0"/>
        <w:spacing w:after="0" w:line="240" w:lineRule="auto"/>
        <w:ind w:right="20"/>
        <w:jc w:val="both"/>
        <w:rPr>
          <w:rFonts w:ascii="Times New Roman" w:hAnsi="Times New Roman"/>
          <w:sz w:val="24"/>
          <w:szCs w:val="24"/>
        </w:rPr>
      </w:pPr>
    </w:p>
    <w:p w14:paraId="3CF3D578" w14:textId="77777777" w:rsidR="00200836" w:rsidRDefault="00200836" w:rsidP="00EE52CC">
      <w:pPr>
        <w:widowControl w:val="0"/>
        <w:overflowPunct w:val="0"/>
        <w:autoSpaceDE w:val="0"/>
        <w:autoSpaceDN w:val="0"/>
        <w:adjustRightInd w:val="0"/>
        <w:spacing w:after="0" w:line="240" w:lineRule="auto"/>
        <w:ind w:right="20"/>
        <w:jc w:val="both"/>
        <w:rPr>
          <w:rFonts w:ascii="Times New Roman" w:hAnsi="Times New Roman"/>
          <w:sz w:val="24"/>
          <w:szCs w:val="24"/>
        </w:rPr>
      </w:pPr>
    </w:p>
    <w:p w14:paraId="71511F34" w14:textId="77777777" w:rsidR="00200836" w:rsidRDefault="00200836" w:rsidP="00EE52CC">
      <w:pPr>
        <w:widowControl w:val="0"/>
        <w:overflowPunct w:val="0"/>
        <w:autoSpaceDE w:val="0"/>
        <w:autoSpaceDN w:val="0"/>
        <w:adjustRightInd w:val="0"/>
        <w:spacing w:after="0" w:line="240" w:lineRule="auto"/>
        <w:ind w:right="20"/>
        <w:jc w:val="both"/>
        <w:rPr>
          <w:rFonts w:ascii="Times New Roman" w:hAnsi="Times New Roman"/>
          <w:sz w:val="24"/>
          <w:szCs w:val="24"/>
        </w:rPr>
      </w:pPr>
    </w:p>
    <w:p w14:paraId="5026FA16" w14:textId="77777777" w:rsidR="00200836" w:rsidRDefault="00200836" w:rsidP="00EE52CC">
      <w:pPr>
        <w:widowControl w:val="0"/>
        <w:overflowPunct w:val="0"/>
        <w:autoSpaceDE w:val="0"/>
        <w:autoSpaceDN w:val="0"/>
        <w:adjustRightInd w:val="0"/>
        <w:spacing w:after="0" w:line="240" w:lineRule="auto"/>
        <w:ind w:right="20"/>
        <w:jc w:val="both"/>
        <w:rPr>
          <w:rFonts w:ascii="Times New Roman" w:hAnsi="Times New Roman"/>
          <w:sz w:val="24"/>
          <w:szCs w:val="24"/>
        </w:rPr>
      </w:pPr>
    </w:p>
    <w:p w14:paraId="025502ED" w14:textId="77777777" w:rsidR="005D4656" w:rsidRDefault="005D4656" w:rsidP="00EE52CC">
      <w:pPr>
        <w:widowControl w:val="0"/>
        <w:overflowPunct w:val="0"/>
        <w:autoSpaceDE w:val="0"/>
        <w:autoSpaceDN w:val="0"/>
        <w:adjustRightInd w:val="0"/>
        <w:spacing w:after="0" w:line="240" w:lineRule="auto"/>
        <w:ind w:right="20"/>
        <w:jc w:val="both"/>
        <w:rPr>
          <w:rFonts w:ascii="Times New Roman" w:hAnsi="Times New Roman"/>
          <w:sz w:val="24"/>
          <w:szCs w:val="24"/>
        </w:rPr>
      </w:pPr>
    </w:p>
    <w:p w14:paraId="125DE4EA" w14:textId="77777777" w:rsidR="005D4656" w:rsidRDefault="005D4656" w:rsidP="00EE52CC">
      <w:pPr>
        <w:widowControl w:val="0"/>
        <w:overflowPunct w:val="0"/>
        <w:autoSpaceDE w:val="0"/>
        <w:autoSpaceDN w:val="0"/>
        <w:adjustRightInd w:val="0"/>
        <w:spacing w:after="0" w:line="240" w:lineRule="auto"/>
        <w:ind w:right="20"/>
        <w:jc w:val="both"/>
        <w:rPr>
          <w:rFonts w:ascii="Times New Roman" w:hAnsi="Times New Roman"/>
          <w:sz w:val="24"/>
          <w:szCs w:val="24"/>
        </w:rPr>
      </w:pPr>
    </w:p>
    <w:p w14:paraId="37239BEF" w14:textId="77777777" w:rsidR="00200836" w:rsidRDefault="00200836" w:rsidP="00EE52CC">
      <w:pPr>
        <w:widowControl w:val="0"/>
        <w:overflowPunct w:val="0"/>
        <w:autoSpaceDE w:val="0"/>
        <w:autoSpaceDN w:val="0"/>
        <w:adjustRightInd w:val="0"/>
        <w:spacing w:after="0" w:line="240" w:lineRule="auto"/>
        <w:ind w:right="20"/>
        <w:jc w:val="both"/>
        <w:rPr>
          <w:rFonts w:ascii="Times New Roman" w:hAnsi="Times New Roman"/>
          <w:sz w:val="24"/>
          <w:szCs w:val="24"/>
        </w:rPr>
      </w:pPr>
    </w:p>
    <w:p w14:paraId="6C21EFC5" w14:textId="77777777" w:rsidR="00200836" w:rsidRDefault="00200836" w:rsidP="00EE52CC">
      <w:pPr>
        <w:widowControl w:val="0"/>
        <w:overflowPunct w:val="0"/>
        <w:autoSpaceDE w:val="0"/>
        <w:autoSpaceDN w:val="0"/>
        <w:adjustRightInd w:val="0"/>
        <w:spacing w:after="0" w:line="240" w:lineRule="auto"/>
        <w:ind w:right="20"/>
        <w:jc w:val="both"/>
        <w:rPr>
          <w:rFonts w:ascii="Times New Roman" w:hAnsi="Times New Roman"/>
          <w:sz w:val="24"/>
          <w:szCs w:val="24"/>
        </w:rPr>
      </w:pPr>
    </w:p>
    <w:p w14:paraId="6CF85180" w14:textId="77777777" w:rsidR="007B1AF6" w:rsidRDefault="007B1AF6" w:rsidP="00EE52CC">
      <w:pPr>
        <w:widowControl w:val="0"/>
        <w:overflowPunct w:val="0"/>
        <w:autoSpaceDE w:val="0"/>
        <w:autoSpaceDN w:val="0"/>
        <w:adjustRightInd w:val="0"/>
        <w:spacing w:after="0" w:line="240" w:lineRule="auto"/>
        <w:ind w:right="20"/>
        <w:jc w:val="both"/>
        <w:rPr>
          <w:rFonts w:ascii="Times New Roman" w:hAnsi="Times New Roman"/>
          <w:sz w:val="24"/>
          <w:szCs w:val="24"/>
        </w:rPr>
      </w:pPr>
      <w:r>
        <w:rPr>
          <w:rFonts w:ascii="Times New Roman" w:hAnsi="Times New Roman"/>
          <w:sz w:val="24"/>
          <w:szCs w:val="24"/>
        </w:rPr>
        <w:t>Położenie gmin obrazuje poniższa mapka.</w:t>
      </w:r>
    </w:p>
    <w:p w14:paraId="0D5B7BF0" w14:textId="77777777" w:rsidR="007B1AF6" w:rsidRDefault="007B1AF6" w:rsidP="00EE52CC">
      <w:pPr>
        <w:widowControl w:val="0"/>
        <w:overflowPunct w:val="0"/>
        <w:autoSpaceDE w:val="0"/>
        <w:autoSpaceDN w:val="0"/>
        <w:adjustRightInd w:val="0"/>
        <w:spacing w:after="0" w:line="240" w:lineRule="auto"/>
        <w:jc w:val="center"/>
        <w:rPr>
          <w:rFonts w:ascii="Times New Roman" w:hAnsi="Times New Roman"/>
          <w:sz w:val="24"/>
          <w:szCs w:val="24"/>
        </w:rPr>
      </w:pPr>
      <w:r>
        <w:rPr>
          <w:rFonts w:ascii="Times New Roman" w:hAnsi="Times New Roman"/>
          <w:noProof/>
          <w:sz w:val="24"/>
          <w:szCs w:val="24"/>
        </w:rPr>
        <w:drawing>
          <wp:inline distT="0" distB="0" distL="0" distR="0" wp14:anchorId="13014070" wp14:editId="3211B319">
            <wp:extent cx="4238625" cy="311467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7119" cy="3150310"/>
                    </a:xfrm>
                    <a:prstGeom prst="rect">
                      <a:avLst/>
                    </a:prstGeom>
                    <a:noFill/>
                    <a:ln>
                      <a:noFill/>
                    </a:ln>
                  </pic:spPr>
                </pic:pic>
              </a:graphicData>
            </a:graphic>
          </wp:inline>
        </w:drawing>
      </w:r>
    </w:p>
    <w:p w14:paraId="09AE50FA" w14:textId="77777777" w:rsidR="007B1AF6" w:rsidRDefault="007B1AF6" w:rsidP="007B1AF6">
      <w:pPr>
        <w:widowControl w:val="0"/>
        <w:overflowPunct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Powiat sławieński to obszar rozwoju turystyki na terenach nadmorskich oraz rolnictwa na pozostałych terenach wiejskich. Jego powierzchnia wynosi 1 043 km</w:t>
      </w:r>
      <w:r>
        <w:rPr>
          <w:rFonts w:ascii="Times New Roman" w:hAnsi="Times New Roman"/>
          <w:sz w:val="24"/>
          <w:szCs w:val="24"/>
          <w:vertAlign w:val="superscript"/>
        </w:rPr>
        <w:t>2</w:t>
      </w:r>
      <w:r>
        <w:rPr>
          <w:rFonts w:ascii="Times New Roman" w:hAnsi="Times New Roman"/>
          <w:sz w:val="24"/>
          <w:szCs w:val="24"/>
        </w:rPr>
        <w:t>.</w:t>
      </w:r>
      <w:r>
        <w:rPr>
          <w:rFonts w:ascii="Times New Roman" w:hAnsi="Times New Roman"/>
          <w:sz w:val="24"/>
          <w:szCs w:val="24"/>
          <w:vertAlign w:val="superscript"/>
        </w:rPr>
        <w:t xml:space="preserve"> </w:t>
      </w:r>
    </w:p>
    <w:p w14:paraId="7F652F6E" w14:textId="77777777" w:rsidR="007B1AF6" w:rsidRDefault="008030A5" w:rsidP="007B1AF6">
      <w:pPr>
        <w:widowControl w:val="0"/>
        <w:overflowPunct w:val="0"/>
        <w:autoSpaceDE w:val="0"/>
        <w:autoSpaceDN w:val="0"/>
        <w:adjustRightInd w:val="0"/>
        <w:spacing w:after="0" w:line="240" w:lineRule="auto"/>
        <w:ind w:firstLine="709"/>
        <w:jc w:val="both"/>
        <w:rPr>
          <w:rFonts w:ascii="Times New Roman" w:hAnsi="Times New Roman"/>
          <w:sz w:val="24"/>
          <w:szCs w:val="24"/>
        </w:rPr>
      </w:pPr>
      <w:bookmarkStart w:id="6" w:name="page7"/>
      <w:bookmarkEnd w:id="6"/>
      <w:r>
        <w:rPr>
          <w:rFonts w:ascii="Times New Roman" w:hAnsi="Times New Roman"/>
          <w:sz w:val="24"/>
          <w:szCs w:val="24"/>
        </w:rPr>
        <w:t>Powiat sławieński zamieszkuje 53</w:t>
      </w:r>
      <w:r w:rsidR="00EE52CC">
        <w:rPr>
          <w:rFonts w:ascii="Times New Roman" w:hAnsi="Times New Roman"/>
          <w:sz w:val="24"/>
          <w:szCs w:val="24"/>
        </w:rPr>
        <w:t> </w:t>
      </w:r>
      <w:r>
        <w:rPr>
          <w:rFonts w:ascii="Times New Roman" w:hAnsi="Times New Roman"/>
          <w:sz w:val="24"/>
          <w:szCs w:val="24"/>
        </w:rPr>
        <w:t>384</w:t>
      </w:r>
      <w:r w:rsidR="00EE52CC">
        <w:rPr>
          <w:rFonts w:ascii="Times New Roman" w:hAnsi="Times New Roman"/>
          <w:sz w:val="24"/>
          <w:szCs w:val="24"/>
        </w:rPr>
        <w:t xml:space="preserve"> </w:t>
      </w:r>
      <w:r>
        <w:rPr>
          <w:rFonts w:ascii="Times New Roman" w:hAnsi="Times New Roman"/>
          <w:sz w:val="24"/>
          <w:szCs w:val="24"/>
        </w:rPr>
        <w:t xml:space="preserve">osób. </w:t>
      </w:r>
      <w:r w:rsidR="007B1AF6">
        <w:rPr>
          <w:rFonts w:ascii="Times New Roman" w:hAnsi="Times New Roman"/>
          <w:sz w:val="24"/>
          <w:szCs w:val="24"/>
        </w:rPr>
        <w:t>Według danych Narodowego Spisu Powszechnego przeprowadzonego w 20</w:t>
      </w:r>
      <w:r w:rsidR="00757BD5">
        <w:rPr>
          <w:rFonts w:ascii="Times New Roman" w:hAnsi="Times New Roman"/>
          <w:sz w:val="24"/>
          <w:szCs w:val="24"/>
        </w:rPr>
        <w:t>2</w:t>
      </w:r>
      <w:r w:rsidR="007B1AF6">
        <w:rPr>
          <w:rFonts w:ascii="Times New Roman" w:hAnsi="Times New Roman"/>
          <w:sz w:val="24"/>
          <w:szCs w:val="24"/>
        </w:rPr>
        <w:t>1</w:t>
      </w:r>
      <w:r w:rsidR="007F15EC">
        <w:rPr>
          <w:rFonts w:ascii="Times New Roman" w:hAnsi="Times New Roman"/>
          <w:sz w:val="24"/>
          <w:szCs w:val="24"/>
        </w:rPr>
        <w:t xml:space="preserve"> </w:t>
      </w:r>
      <w:r w:rsidR="007B1AF6">
        <w:rPr>
          <w:rFonts w:ascii="Times New Roman" w:hAnsi="Times New Roman"/>
          <w:sz w:val="24"/>
          <w:szCs w:val="24"/>
        </w:rPr>
        <w:t xml:space="preserve">r. </w:t>
      </w:r>
      <w:r>
        <w:rPr>
          <w:rFonts w:ascii="Times New Roman" w:hAnsi="Times New Roman"/>
          <w:sz w:val="24"/>
          <w:szCs w:val="24"/>
        </w:rPr>
        <w:t>liczba osób niepełnosprawnych to</w:t>
      </w:r>
      <w:r w:rsidR="007B1AF6">
        <w:rPr>
          <w:rFonts w:ascii="Times New Roman" w:hAnsi="Times New Roman"/>
          <w:sz w:val="24"/>
          <w:szCs w:val="24"/>
        </w:rPr>
        <w:t xml:space="preserve"> </w:t>
      </w:r>
      <w:r w:rsidR="00757BD5">
        <w:rPr>
          <w:rFonts w:ascii="Times New Roman" w:hAnsi="Times New Roman"/>
          <w:sz w:val="24"/>
          <w:szCs w:val="24"/>
        </w:rPr>
        <w:t>7</w:t>
      </w:r>
      <w:r w:rsidR="00EE52CC">
        <w:rPr>
          <w:rFonts w:ascii="Times New Roman" w:hAnsi="Times New Roman"/>
          <w:sz w:val="24"/>
          <w:szCs w:val="24"/>
        </w:rPr>
        <w:t xml:space="preserve"> </w:t>
      </w:r>
      <w:r w:rsidR="00757BD5">
        <w:rPr>
          <w:rFonts w:ascii="Times New Roman" w:hAnsi="Times New Roman"/>
          <w:sz w:val="24"/>
          <w:szCs w:val="24"/>
        </w:rPr>
        <w:t>633</w:t>
      </w:r>
      <w:r w:rsidR="007B1AF6">
        <w:rPr>
          <w:rFonts w:ascii="Times New Roman" w:hAnsi="Times New Roman"/>
          <w:sz w:val="24"/>
          <w:szCs w:val="24"/>
        </w:rPr>
        <w:t xml:space="preserve"> </w:t>
      </w:r>
      <w:r w:rsidR="00EE52CC">
        <w:rPr>
          <w:rFonts w:ascii="Times New Roman" w:hAnsi="Times New Roman"/>
          <w:sz w:val="24"/>
          <w:szCs w:val="24"/>
        </w:rPr>
        <w:t xml:space="preserve">                          </w:t>
      </w:r>
      <w:r w:rsidR="007B1AF6">
        <w:rPr>
          <w:rFonts w:ascii="Times New Roman" w:hAnsi="Times New Roman"/>
          <w:sz w:val="24"/>
          <w:szCs w:val="24"/>
        </w:rPr>
        <w:t xml:space="preserve">co stanowi </w:t>
      </w:r>
      <w:r w:rsidR="00757BD5">
        <w:rPr>
          <w:rFonts w:ascii="Times New Roman" w:hAnsi="Times New Roman"/>
          <w:sz w:val="24"/>
          <w:szCs w:val="24"/>
        </w:rPr>
        <w:t>1</w:t>
      </w:r>
      <w:r w:rsidR="00521802">
        <w:rPr>
          <w:rFonts w:ascii="Times New Roman" w:hAnsi="Times New Roman"/>
          <w:sz w:val="24"/>
          <w:szCs w:val="24"/>
        </w:rPr>
        <w:t>4</w:t>
      </w:r>
      <w:r w:rsidR="007B1AF6">
        <w:rPr>
          <w:rFonts w:ascii="Times New Roman" w:hAnsi="Times New Roman"/>
          <w:sz w:val="24"/>
          <w:szCs w:val="24"/>
        </w:rPr>
        <w:t>,</w:t>
      </w:r>
      <w:r w:rsidR="00521802">
        <w:rPr>
          <w:rFonts w:ascii="Times New Roman" w:hAnsi="Times New Roman"/>
          <w:sz w:val="24"/>
          <w:szCs w:val="24"/>
        </w:rPr>
        <w:t>30</w:t>
      </w:r>
      <w:r w:rsidR="007B1AF6">
        <w:rPr>
          <w:rFonts w:ascii="Times New Roman" w:hAnsi="Times New Roman"/>
          <w:sz w:val="24"/>
          <w:szCs w:val="24"/>
        </w:rPr>
        <w:t>% ogółu osób zamieszkujących w powiecie sławieńskim.</w:t>
      </w:r>
    </w:p>
    <w:p w14:paraId="67D97A08" w14:textId="77777777" w:rsidR="007B1AF6" w:rsidRDefault="007B1AF6" w:rsidP="007B1AF6">
      <w:pPr>
        <w:widowControl w:val="0"/>
        <w:overflowPunct w:val="0"/>
        <w:autoSpaceDE w:val="0"/>
        <w:autoSpaceDN w:val="0"/>
        <w:adjustRightInd w:val="0"/>
        <w:spacing w:after="0" w:line="235" w:lineRule="auto"/>
        <w:ind w:right="4" w:firstLine="709"/>
        <w:jc w:val="both"/>
        <w:rPr>
          <w:rFonts w:ascii="Times New Roman" w:hAnsi="Times New Roman"/>
          <w:sz w:val="24"/>
          <w:szCs w:val="24"/>
        </w:rPr>
      </w:pPr>
      <w:r>
        <w:rPr>
          <w:rFonts w:ascii="Times New Roman" w:hAnsi="Times New Roman"/>
          <w:sz w:val="24"/>
          <w:szCs w:val="24"/>
        </w:rPr>
        <w:t xml:space="preserve">Spośród </w:t>
      </w:r>
      <w:r w:rsidR="00757BD5">
        <w:rPr>
          <w:rFonts w:ascii="Times New Roman" w:hAnsi="Times New Roman"/>
          <w:sz w:val="24"/>
          <w:szCs w:val="24"/>
        </w:rPr>
        <w:t>7 633</w:t>
      </w:r>
      <w:r>
        <w:rPr>
          <w:rFonts w:ascii="Times New Roman" w:hAnsi="Times New Roman"/>
          <w:sz w:val="24"/>
          <w:szCs w:val="24"/>
        </w:rPr>
        <w:t xml:space="preserve"> osób niepełnosprawnych – </w:t>
      </w:r>
      <w:r w:rsidR="00757BD5">
        <w:rPr>
          <w:rFonts w:ascii="Times New Roman" w:hAnsi="Times New Roman"/>
          <w:sz w:val="24"/>
          <w:szCs w:val="24"/>
        </w:rPr>
        <w:t>3 536</w:t>
      </w:r>
      <w:r>
        <w:rPr>
          <w:rFonts w:ascii="Times New Roman" w:hAnsi="Times New Roman"/>
          <w:sz w:val="24"/>
          <w:szCs w:val="24"/>
        </w:rPr>
        <w:t xml:space="preserve"> stanowią mężczyźni, </w:t>
      </w:r>
      <w:r w:rsidR="00757BD5">
        <w:rPr>
          <w:rFonts w:ascii="Times New Roman" w:hAnsi="Times New Roman"/>
          <w:sz w:val="24"/>
          <w:szCs w:val="24"/>
        </w:rPr>
        <w:t>4 097</w:t>
      </w:r>
      <w:r>
        <w:rPr>
          <w:rFonts w:ascii="Times New Roman" w:hAnsi="Times New Roman"/>
          <w:sz w:val="24"/>
          <w:szCs w:val="24"/>
        </w:rPr>
        <w:t xml:space="preserve"> stanowią kobiety. </w:t>
      </w:r>
    </w:p>
    <w:p w14:paraId="1D2B747A" w14:textId="77777777" w:rsidR="004F70CA" w:rsidRDefault="004F70CA" w:rsidP="007B1AF6">
      <w:pPr>
        <w:widowControl w:val="0"/>
        <w:overflowPunct w:val="0"/>
        <w:autoSpaceDE w:val="0"/>
        <w:autoSpaceDN w:val="0"/>
        <w:adjustRightInd w:val="0"/>
        <w:spacing w:after="0" w:line="235" w:lineRule="auto"/>
        <w:ind w:right="800" w:firstLine="709"/>
        <w:jc w:val="both"/>
        <w:rPr>
          <w:rFonts w:ascii="Times New Roman" w:hAnsi="Times New Roman"/>
          <w:sz w:val="24"/>
          <w:szCs w:val="24"/>
        </w:rPr>
      </w:pPr>
    </w:p>
    <w:p w14:paraId="2720318E" w14:textId="77777777" w:rsidR="007B1AF6" w:rsidRDefault="007B1AF6" w:rsidP="007B1AF6">
      <w:pPr>
        <w:widowControl w:val="0"/>
        <w:overflowPunct w:val="0"/>
        <w:autoSpaceDE w:val="0"/>
        <w:autoSpaceDN w:val="0"/>
        <w:adjustRightInd w:val="0"/>
        <w:spacing w:after="0" w:line="235" w:lineRule="auto"/>
        <w:ind w:right="800" w:firstLine="709"/>
        <w:jc w:val="both"/>
        <w:rPr>
          <w:rFonts w:ascii="Times New Roman" w:hAnsi="Times New Roman"/>
          <w:sz w:val="24"/>
          <w:szCs w:val="24"/>
        </w:rPr>
      </w:pPr>
      <w:r>
        <w:rPr>
          <w:rFonts w:ascii="Times New Roman" w:hAnsi="Times New Roman"/>
          <w:sz w:val="24"/>
          <w:szCs w:val="24"/>
        </w:rPr>
        <w:t xml:space="preserve">Strukturę wieku osób </w:t>
      </w:r>
      <w:r w:rsidR="00A404C4">
        <w:rPr>
          <w:rFonts w:ascii="Times New Roman" w:hAnsi="Times New Roman"/>
          <w:sz w:val="24"/>
          <w:szCs w:val="24"/>
        </w:rPr>
        <w:t>niepełnosprawnych</w:t>
      </w:r>
      <w:r w:rsidR="00EE52CC">
        <w:rPr>
          <w:rFonts w:ascii="Times New Roman" w:hAnsi="Times New Roman"/>
          <w:sz w:val="24"/>
          <w:szCs w:val="24"/>
        </w:rPr>
        <w:t xml:space="preserve"> </w:t>
      </w:r>
      <w:r>
        <w:rPr>
          <w:rFonts w:ascii="Times New Roman" w:hAnsi="Times New Roman"/>
          <w:sz w:val="24"/>
          <w:szCs w:val="24"/>
        </w:rPr>
        <w:t xml:space="preserve">przedstawia wykres. </w:t>
      </w:r>
    </w:p>
    <w:p w14:paraId="1919E822"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11EB2823" w14:textId="77777777" w:rsidR="006D0C0D" w:rsidRDefault="00EE52CC" w:rsidP="00EE52CC">
      <w:pPr>
        <w:widowControl w:val="0"/>
        <w:autoSpaceDE w:val="0"/>
        <w:autoSpaceDN w:val="0"/>
        <w:adjustRightInd w:val="0"/>
        <w:spacing w:after="0" w:line="240" w:lineRule="auto"/>
        <w:ind w:left="4"/>
        <w:jc w:val="both"/>
        <w:rPr>
          <w:rFonts w:ascii="Times New Roman" w:hAnsi="Times New Roman"/>
          <w:i/>
          <w:iCs/>
          <w:sz w:val="24"/>
          <w:szCs w:val="24"/>
        </w:rPr>
      </w:pPr>
      <w:bookmarkStart w:id="7" w:name="page8"/>
      <w:bookmarkEnd w:id="7"/>
      <w:r>
        <w:rPr>
          <w:rFonts w:ascii="Times New Roman" w:hAnsi="Times New Roman"/>
          <w:i/>
          <w:iCs/>
          <w:noProof/>
          <w:sz w:val="24"/>
          <w:szCs w:val="24"/>
        </w:rPr>
        <w:lastRenderedPageBreak/>
        <w:drawing>
          <wp:anchor distT="0" distB="0" distL="114300" distR="114300" simplePos="0" relativeHeight="251658240" behindDoc="1" locked="0" layoutInCell="1" allowOverlap="1" wp14:anchorId="6C109893" wp14:editId="53BA3F14">
            <wp:simplePos x="0" y="0"/>
            <wp:positionH relativeFrom="margin">
              <wp:align>right</wp:align>
            </wp:positionH>
            <wp:positionV relativeFrom="paragraph">
              <wp:posOffset>212090</wp:posOffset>
            </wp:positionV>
            <wp:extent cx="5743575" cy="3000375"/>
            <wp:effectExtent l="0" t="0" r="9525" b="9525"/>
            <wp:wrapTight wrapText="bothSides">
              <wp:wrapPolygon edited="0">
                <wp:start x="0" y="0"/>
                <wp:lineTo x="0" y="21531"/>
                <wp:lineTo x="21564" y="21531"/>
                <wp:lineTo x="21564" y="0"/>
                <wp:lineTo x="0" y="0"/>
              </wp:wrapPolygon>
            </wp:wrapTight>
            <wp:docPr id="8" name="Wykres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902EE4">
        <w:rPr>
          <w:rFonts w:ascii="Times New Roman" w:hAnsi="Times New Roman"/>
          <w:i/>
          <w:iCs/>
          <w:sz w:val="24"/>
          <w:szCs w:val="24"/>
        </w:rPr>
        <w:t>Wykres 1: Struktura wieku osób niepełnospraw</w:t>
      </w:r>
      <w:r w:rsidR="00B0287E">
        <w:rPr>
          <w:rFonts w:ascii="Times New Roman" w:hAnsi="Times New Roman"/>
          <w:i/>
          <w:iCs/>
          <w:sz w:val="24"/>
          <w:szCs w:val="24"/>
        </w:rPr>
        <w:t>nych</w:t>
      </w:r>
      <w:r w:rsidR="00902EE4">
        <w:rPr>
          <w:rFonts w:ascii="Times New Roman" w:hAnsi="Times New Roman"/>
          <w:i/>
          <w:iCs/>
          <w:sz w:val="24"/>
          <w:szCs w:val="24"/>
        </w:rPr>
        <w:t xml:space="preserve"> w powiecie sławieńskim.</w:t>
      </w:r>
    </w:p>
    <w:p w14:paraId="056F7AA5" w14:textId="77777777" w:rsidR="007B1AF6" w:rsidRDefault="007B1AF6" w:rsidP="00EE52CC">
      <w:pPr>
        <w:widowControl w:val="0"/>
        <w:autoSpaceDE w:val="0"/>
        <w:autoSpaceDN w:val="0"/>
        <w:adjustRightInd w:val="0"/>
        <w:spacing w:after="0" w:line="240" w:lineRule="auto"/>
        <w:ind w:left="4"/>
        <w:jc w:val="both"/>
        <w:rPr>
          <w:rFonts w:ascii="Times New Roman" w:hAnsi="Times New Roman"/>
        </w:rPr>
      </w:pPr>
      <w:r>
        <w:rPr>
          <w:rFonts w:ascii="Times New Roman" w:hAnsi="Times New Roman"/>
          <w:i/>
          <w:iCs/>
        </w:rPr>
        <w:t xml:space="preserve">Źródło: Opracowanie własne na podstawie danych </w:t>
      </w:r>
      <w:r w:rsidR="008C5E62">
        <w:rPr>
          <w:rFonts w:ascii="Times New Roman" w:hAnsi="Times New Roman"/>
          <w:i/>
          <w:iCs/>
        </w:rPr>
        <w:t>GUS</w:t>
      </w:r>
      <w:r>
        <w:rPr>
          <w:rFonts w:ascii="Times New Roman" w:hAnsi="Times New Roman"/>
          <w:i/>
          <w:iCs/>
        </w:rPr>
        <w:t xml:space="preserve"> Narodow</w:t>
      </w:r>
      <w:r w:rsidR="00CF6C31">
        <w:rPr>
          <w:rFonts w:ascii="Times New Roman" w:hAnsi="Times New Roman"/>
          <w:i/>
          <w:iCs/>
        </w:rPr>
        <w:t>y</w:t>
      </w:r>
      <w:r w:rsidR="008C5E62">
        <w:rPr>
          <w:rFonts w:ascii="Times New Roman" w:hAnsi="Times New Roman"/>
          <w:i/>
          <w:iCs/>
        </w:rPr>
        <w:t xml:space="preserve"> Spis</w:t>
      </w:r>
      <w:r>
        <w:rPr>
          <w:rFonts w:ascii="Times New Roman" w:hAnsi="Times New Roman"/>
          <w:i/>
          <w:iCs/>
        </w:rPr>
        <w:t xml:space="preserve"> Powszechn</w:t>
      </w:r>
      <w:r w:rsidR="008C5E62">
        <w:rPr>
          <w:rFonts w:ascii="Times New Roman" w:hAnsi="Times New Roman"/>
          <w:i/>
          <w:iCs/>
        </w:rPr>
        <w:t>y</w:t>
      </w:r>
      <w:r>
        <w:rPr>
          <w:rFonts w:ascii="Times New Roman" w:hAnsi="Times New Roman"/>
          <w:i/>
          <w:iCs/>
        </w:rPr>
        <w:t xml:space="preserve"> z 20</w:t>
      </w:r>
      <w:r w:rsidR="00486DE9">
        <w:rPr>
          <w:rFonts w:ascii="Times New Roman" w:hAnsi="Times New Roman"/>
          <w:i/>
          <w:iCs/>
        </w:rPr>
        <w:t>2</w:t>
      </w:r>
      <w:r>
        <w:rPr>
          <w:rFonts w:ascii="Times New Roman" w:hAnsi="Times New Roman"/>
          <w:i/>
          <w:iCs/>
        </w:rPr>
        <w:t>1</w:t>
      </w:r>
      <w:r w:rsidR="007F15EC">
        <w:rPr>
          <w:rFonts w:ascii="Times New Roman" w:hAnsi="Times New Roman"/>
          <w:i/>
          <w:iCs/>
        </w:rPr>
        <w:t xml:space="preserve"> </w:t>
      </w:r>
      <w:r>
        <w:rPr>
          <w:rFonts w:ascii="Times New Roman" w:hAnsi="Times New Roman"/>
          <w:i/>
          <w:iCs/>
        </w:rPr>
        <w:t>r.</w:t>
      </w:r>
    </w:p>
    <w:p w14:paraId="20C0BAB3" w14:textId="77777777" w:rsidR="007B1AF6" w:rsidRDefault="007B1AF6" w:rsidP="007B1AF6">
      <w:pPr>
        <w:widowControl w:val="0"/>
        <w:overflowPunct w:val="0"/>
        <w:autoSpaceDE w:val="0"/>
        <w:autoSpaceDN w:val="0"/>
        <w:adjustRightInd w:val="0"/>
        <w:spacing w:after="0" w:line="240" w:lineRule="auto"/>
        <w:ind w:left="4" w:firstLine="708"/>
        <w:jc w:val="both"/>
        <w:rPr>
          <w:rFonts w:ascii="Times New Roman" w:hAnsi="Times New Roman"/>
          <w:sz w:val="24"/>
          <w:szCs w:val="24"/>
        </w:rPr>
      </w:pPr>
      <w:r>
        <w:rPr>
          <w:rFonts w:ascii="Times New Roman" w:hAnsi="Times New Roman"/>
          <w:sz w:val="24"/>
          <w:szCs w:val="24"/>
        </w:rPr>
        <w:t xml:space="preserve">Analizując strukturę wieku osób </w:t>
      </w:r>
      <w:r w:rsidR="00A404C4">
        <w:rPr>
          <w:rFonts w:ascii="Times New Roman" w:hAnsi="Times New Roman"/>
          <w:sz w:val="24"/>
          <w:szCs w:val="24"/>
        </w:rPr>
        <w:t>niepełnosprawnych</w:t>
      </w:r>
      <w:r w:rsidR="00EE52CC">
        <w:rPr>
          <w:rFonts w:ascii="Times New Roman" w:hAnsi="Times New Roman"/>
          <w:sz w:val="24"/>
          <w:szCs w:val="24"/>
        </w:rPr>
        <w:t xml:space="preserve"> </w:t>
      </w:r>
      <w:r>
        <w:rPr>
          <w:rFonts w:ascii="Times New Roman" w:hAnsi="Times New Roman"/>
          <w:sz w:val="24"/>
          <w:szCs w:val="24"/>
        </w:rPr>
        <w:t xml:space="preserve">w powiecie sławieńskim stwierdza się, iż największą grupę stanowią osoby w wieku </w:t>
      </w:r>
      <w:r w:rsidR="0005530B">
        <w:rPr>
          <w:rFonts w:ascii="Times New Roman" w:hAnsi="Times New Roman"/>
          <w:sz w:val="24"/>
          <w:szCs w:val="24"/>
        </w:rPr>
        <w:t xml:space="preserve">poprodukcyjnym </w:t>
      </w:r>
      <w:r w:rsidR="008C5E62">
        <w:rPr>
          <w:rFonts w:ascii="Times New Roman" w:hAnsi="Times New Roman"/>
          <w:sz w:val="24"/>
          <w:szCs w:val="24"/>
        </w:rPr>
        <w:t xml:space="preserve">(mężczyźni </w:t>
      </w:r>
      <w:r w:rsidR="0005530B">
        <w:rPr>
          <w:rFonts w:ascii="Times New Roman" w:hAnsi="Times New Roman"/>
          <w:sz w:val="24"/>
          <w:szCs w:val="24"/>
        </w:rPr>
        <w:t xml:space="preserve">65 lat i więcej, </w:t>
      </w:r>
      <w:r w:rsidR="008C5E62">
        <w:rPr>
          <w:rFonts w:ascii="Times New Roman" w:hAnsi="Times New Roman"/>
          <w:sz w:val="24"/>
          <w:szCs w:val="24"/>
        </w:rPr>
        <w:t xml:space="preserve">kobiety </w:t>
      </w:r>
      <w:r w:rsidR="0005530B">
        <w:rPr>
          <w:rFonts w:ascii="Times New Roman" w:hAnsi="Times New Roman"/>
          <w:sz w:val="24"/>
          <w:szCs w:val="24"/>
        </w:rPr>
        <w:t>60 lat i więcej</w:t>
      </w:r>
      <w:r w:rsidR="008C5E62">
        <w:rPr>
          <w:rFonts w:ascii="Times New Roman" w:hAnsi="Times New Roman"/>
          <w:sz w:val="24"/>
          <w:szCs w:val="24"/>
        </w:rPr>
        <w:t>)</w:t>
      </w:r>
      <w:r w:rsidR="0005530B">
        <w:rPr>
          <w:rFonts w:ascii="Times New Roman" w:hAnsi="Times New Roman"/>
          <w:sz w:val="24"/>
          <w:szCs w:val="24"/>
        </w:rPr>
        <w:t xml:space="preserve"> – 4</w:t>
      </w:r>
      <w:r w:rsidR="00EE52CC">
        <w:rPr>
          <w:rFonts w:ascii="Times New Roman" w:hAnsi="Times New Roman"/>
          <w:sz w:val="24"/>
          <w:szCs w:val="24"/>
        </w:rPr>
        <w:t xml:space="preserve"> </w:t>
      </w:r>
      <w:r w:rsidR="0005530B">
        <w:rPr>
          <w:rFonts w:ascii="Times New Roman" w:hAnsi="Times New Roman"/>
          <w:sz w:val="24"/>
          <w:szCs w:val="24"/>
        </w:rPr>
        <w:t xml:space="preserve">133, drugą grupę stanowią osoby w wieku </w:t>
      </w:r>
      <w:r>
        <w:rPr>
          <w:rFonts w:ascii="Times New Roman" w:hAnsi="Times New Roman"/>
          <w:sz w:val="24"/>
          <w:szCs w:val="24"/>
        </w:rPr>
        <w:t xml:space="preserve">produkcyjnym </w:t>
      </w:r>
      <w:r w:rsidR="008C5E62">
        <w:rPr>
          <w:rFonts w:ascii="Times New Roman" w:hAnsi="Times New Roman"/>
          <w:sz w:val="24"/>
          <w:szCs w:val="24"/>
        </w:rPr>
        <w:t xml:space="preserve">(mężczyźni </w:t>
      </w:r>
      <w:r>
        <w:rPr>
          <w:rFonts w:ascii="Times New Roman" w:hAnsi="Times New Roman"/>
          <w:sz w:val="24"/>
          <w:szCs w:val="24"/>
        </w:rPr>
        <w:t>18-64 lat</w:t>
      </w:r>
      <w:r w:rsidR="0005530B">
        <w:rPr>
          <w:rFonts w:ascii="Times New Roman" w:hAnsi="Times New Roman"/>
          <w:sz w:val="24"/>
          <w:szCs w:val="24"/>
        </w:rPr>
        <w:t>,</w:t>
      </w:r>
      <w:r w:rsidR="008C5E62" w:rsidRPr="008C5E62">
        <w:rPr>
          <w:rFonts w:ascii="Times New Roman" w:hAnsi="Times New Roman"/>
          <w:sz w:val="24"/>
          <w:szCs w:val="24"/>
        </w:rPr>
        <w:t xml:space="preserve"> </w:t>
      </w:r>
      <w:r w:rsidR="008C5E62">
        <w:rPr>
          <w:rFonts w:ascii="Times New Roman" w:hAnsi="Times New Roman"/>
          <w:sz w:val="24"/>
          <w:szCs w:val="24"/>
        </w:rPr>
        <w:t xml:space="preserve">kobiety </w:t>
      </w:r>
      <w:r w:rsidR="0005530B">
        <w:rPr>
          <w:rFonts w:ascii="Times New Roman" w:hAnsi="Times New Roman"/>
          <w:sz w:val="24"/>
          <w:szCs w:val="24"/>
        </w:rPr>
        <w:t xml:space="preserve">18-59 lat </w:t>
      </w:r>
      <w:r>
        <w:rPr>
          <w:rFonts w:ascii="Times New Roman" w:hAnsi="Times New Roman"/>
          <w:sz w:val="24"/>
          <w:szCs w:val="24"/>
        </w:rPr>
        <w:t xml:space="preserve">) – 3 </w:t>
      </w:r>
      <w:r w:rsidR="0005530B">
        <w:rPr>
          <w:rFonts w:ascii="Times New Roman" w:hAnsi="Times New Roman"/>
          <w:sz w:val="24"/>
          <w:szCs w:val="24"/>
        </w:rPr>
        <w:t>040 osób</w:t>
      </w:r>
      <w:r>
        <w:rPr>
          <w:rFonts w:ascii="Times New Roman" w:hAnsi="Times New Roman"/>
          <w:sz w:val="24"/>
          <w:szCs w:val="24"/>
        </w:rPr>
        <w:t xml:space="preserve">, najmniej liczebną jest grupa osób </w:t>
      </w:r>
      <w:r w:rsidR="00EE52CC">
        <w:rPr>
          <w:rFonts w:ascii="Times New Roman" w:hAnsi="Times New Roman"/>
          <w:sz w:val="24"/>
          <w:szCs w:val="24"/>
        </w:rPr>
        <w:t xml:space="preserve">                        </w:t>
      </w:r>
      <w:r>
        <w:rPr>
          <w:rFonts w:ascii="Times New Roman" w:hAnsi="Times New Roman"/>
          <w:sz w:val="24"/>
          <w:szCs w:val="24"/>
        </w:rPr>
        <w:t>w wieku przedprodukcyjnym (</w:t>
      </w:r>
      <w:r w:rsidR="00486DE9">
        <w:rPr>
          <w:rFonts w:ascii="Times New Roman" w:hAnsi="Times New Roman"/>
          <w:sz w:val="24"/>
          <w:szCs w:val="24"/>
        </w:rPr>
        <w:t>0-17 lat</w:t>
      </w:r>
      <w:r>
        <w:rPr>
          <w:rFonts w:ascii="Times New Roman" w:hAnsi="Times New Roman"/>
          <w:sz w:val="24"/>
          <w:szCs w:val="24"/>
        </w:rPr>
        <w:t xml:space="preserve">) – </w:t>
      </w:r>
      <w:r w:rsidR="00486DE9">
        <w:rPr>
          <w:rFonts w:ascii="Times New Roman" w:hAnsi="Times New Roman"/>
          <w:sz w:val="24"/>
          <w:szCs w:val="24"/>
        </w:rPr>
        <w:t>460</w:t>
      </w:r>
      <w:r>
        <w:rPr>
          <w:rFonts w:ascii="Times New Roman" w:hAnsi="Times New Roman"/>
          <w:sz w:val="24"/>
          <w:szCs w:val="24"/>
        </w:rPr>
        <w:t xml:space="preserve"> osób.</w:t>
      </w:r>
    </w:p>
    <w:p w14:paraId="1CC725B1" w14:textId="77777777" w:rsidR="007B1AF6" w:rsidRDefault="007B1AF6" w:rsidP="007B1AF6">
      <w:pPr>
        <w:widowControl w:val="0"/>
        <w:autoSpaceDE w:val="0"/>
        <w:autoSpaceDN w:val="0"/>
        <w:adjustRightInd w:val="0"/>
        <w:spacing w:after="0" w:line="240" w:lineRule="auto"/>
        <w:ind w:left="4" w:firstLine="705"/>
        <w:jc w:val="both"/>
        <w:rPr>
          <w:rFonts w:ascii="Times New Roman" w:hAnsi="Times New Roman"/>
          <w:sz w:val="24"/>
          <w:szCs w:val="24"/>
        </w:rPr>
      </w:pPr>
      <w:r>
        <w:rPr>
          <w:rFonts w:ascii="Times New Roman" w:hAnsi="Times New Roman"/>
          <w:sz w:val="24"/>
          <w:szCs w:val="24"/>
        </w:rPr>
        <w:t>Wśród osób w wieku produkcyjnym wyodrębnia się osoby:</w:t>
      </w:r>
    </w:p>
    <w:p w14:paraId="1EFDC7C7" w14:textId="77777777" w:rsidR="007B1AF6" w:rsidRDefault="007B1AF6" w:rsidP="007B1AF6">
      <w:pPr>
        <w:widowControl w:val="0"/>
        <w:numPr>
          <w:ilvl w:val="1"/>
          <w:numId w:val="11"/>
        </w:numPr>
        <w:tabs>
          <w:tab w:val="num" w:pos="284"/>
        </w:tabs>
        <w:overflowPunct w:val="0"/>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w wieku produkcyjnym mobilnym (18-44 rok życia) – 1 0</w:t>
      </w:r>
      <w:r w:rsidR="0005530B">
        <w:rPr>
          <w:rFonts w:ascii="Times New Roman" w:hAnsi="Times New Roman"/>
          <w:sz w:val="24"/>
          <w:szCs w:val="24"/>
        </w:rPr>
        <w:t>50</w:t>
      </w:r>
      <w:r>
        <w:rPr>
          <w:rFonts w:ascii="Times New Roman" w:hAnsi="Times New Roman"/>
          <w:sz w:val="24"/>
          <w:szCs w:val="24"/>
        </w:rPr>
        <w:t xml:space="preserve"> osób,</w:t>
      </w:r>
    </w:p>
    <w:p w14:paraId="08E5D3EB" w14:textId="77777777" w:rsidR="007B1AF6" w:rsidRDefault="007B1AF6" w:rsidP="007B1AF6">
      <w:pPr>
        <w:widowControl w:val="0"/>
        <w:numPr>
          <w:ilvl w:val="1"/>
          <w:numId w:val="11"/>
        </w:numPr>
        <w:tabs>
          <w:tab w:val="num" w:pos="284"/>
        </w:tabs>
        <w:overflowPunct w:val="0"/>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w wieku produkcyjnym niemobilnym (45 – 64 rok życia</w:t>
      </w:r>
      <w:r w:rsidR="0005530B">
        <w:rPr>
          <w:rFonts w:ascii="Times New Roman" w:hAnsi="Times New Roman"/>
          <w:sz w:val="24"/>
          <w:szCs w:val="24"/>
        </w:rPr>
        <w:t xml:space="preserve"> mężczyźni, 45 – 59 rok życia kobiety </w:t>
      </w:r>
      <w:r>
        <w:rPr>
          <w:rFonts w:ascii="Times New Roman" w:hAnsi="Times New Roman"/>
          <w:sz w:val="24"/>
          <w:szCs w:val="24"/>
        </w:rPr>
        <w:t xml:space="preserve">) – </w:t>
      </w:r>
      <w:r w:rsidR="0005530B">
        <w:rPr>
          <w:rFonts w:ascii="Times New Roman" w:hAnsi="Times New Roman"/>
          <w:sz w:val="24"/>
          <w:szCs w:val="24"/>
        </w:rPr>
        <w:t>1</w:t>
      </w:r>
      <w:r w:rsidR="00EE52CC">
        <w:rPr>
          <w:rFonts w:ascii="Times New Roman" w:hAnsi="Times New Roman"/>
          <w:sz w:val="24"/>
          <w:szCs w:val="24"/>
        </w:rPr>
        <w:t xml:space="preserve"> </w:t>
      </w:r>
      <w:r w:rsidR="0005530B">
        <w:rPr>
          <w:rFonts w:ascii="Times New Roman" w:hAnsi="Times New Roman"/>
          <w:sz w:val="24"/>
          <w:szCs w:val="24"/>
        </w:rPr>
        <w:t>990</w:t>
      </w:r>
      <w:r>
        <w:rPr>
          <w:rFonts w:ascii="Times New Roman" w:hAnsi="Times New Roman"/>
          <w:sz w:val="24"/>
          <w:szCs w:val="24"/>
        </w:rPr>
        <w:t xml:space="preserve"> osób. </w:t>
      </w:r>
    </w:p>
    <w:p w14:paraId="73FFA1CE"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30EF47F5" w14:textId="77777777" w:rsidR="007B1AF6" w:rsidRDefault="007B1AF6" w:rsidP="007B1AF6">
      <w:pPr>
        <w:widowControl w:val="0"/>
        <w:overflowPunct w:val="0"/>
        <w:autoSpaceDE w:val="0"/>
        <w:autoSpaceDN w:val="0"/>
        <w:adjustRightInd w:val="0"/>
        <w:spacing w:after="0" w:line="240" w:lineRule="auto"/>
        <w:ind w:left="4" w:firstLine="716"/>
        <w:jc w:val="both"/>
        <w:rPr>
          <w:rFonts w:ascii="Times New Roman" w:hAnsi="Times New Roman"/>
          <w:sz w:val="24"/>
          <w:szCs w:val="24"/>
        </w:rPr>
      </w:pPr>
      <w:r>
        <w:rPr>
          <w:rFonts w:ascii="Times New Roman" w:hAnsi="Times New Roman"/>
          <w:sz w:val="24"/>
          <w:szCs w:val="24"/>
        </w:rPr>
        <w:t xml:space="preserve">Osoby niepełnosprawne prawnie stanowią </w:t>
      </w:r>
      <w:r w:rsidR="00C30AFB">
        <w:rPr>
          <w:rFonts w:ascii="Times New Roman" w:hAnsi="Times New Roman"/>
          <w:sz w:val="24"/>
          <w:szCs w:val="24"/>
        </w:rPr>
        <w:t>62,40</w:t>
      </w:r>
      <w:r>
        <w:rPr>
          <w:rFonts w:ascii="Times New Roman" w:hAnsi="Times New Roman"/>
          <w:sz w:val="24"/>
          <w:szCs w:val="24"/>
        </w:rPr>
        <w:t xml:space="preserve">% ogółu osób niepełnosprawnych, czyli 4 </w:t>
      </w:r>
      <w:r w:rsidR="00C30AFB">
        <w:rPr>
          <w:rFonts w:ascii="Times New Roman" w:hAnsi="Times New Roman"/>
          <w:sz w:val="24"/>
          <w:szCs w:val="24"/>
        </w:rPr>
        <w:t>763</w:t>
      </w:r>
      <w:r>
        <w:rPr>
          <w:rFonts w:ascii="Times New Roman" w:hAnsi="Times New Roman"/>
          <w:sz w:val="24"/>
          <w:szCs w:val="24"/>
        </w:rPr>
        <w:t xml:space="preserve"> osoby, a osoby niepełnosprawne biologicznie stanową </w:t>
      </w:r>
      <w:r w:rsidR="00C30AFB">
        <w:rPr>
          <w:rFonts w:ascii="Times New Roman" w:hAnsi="Times New Roman"/>
          <w:sz w:val="24"/>
          <w:szCs w:val="24"/>
        </w:rPr>
        <w:t>37,60</w:t>
      </w:r>
      <w:r>
        <w:rPr>
          <w:rFonts w:ascii="Times New Roman" w:hAnsi="Times New Roman"/>
          <w:sz w:val="24"/>
          <w:szCs w:val="24"/>
        </w:rPr>
        <w:t xml:space="preserve">% ogółu osób niepełnosprawnych tj. </w:t>
      </w:r>
      <w:r w:rsidR="00C30AFB">
        <w:rPr>
          <w:rFonts w:ascii="Times New Roman" w:hAnsi="Times New Roman"/>
          <w:sz w:val="24"/>
          <w:szCs w:val="24"/>
        </w:rPr>
        <w:t>2</w:t>
      </w:r>
      <w:r w:rsidR="008030A5">
        <w:rPr>
          <w:rFonts w:ascii="Times New Roman" w:hAnsi="Times New Roman"/>
          <w:sz w:val="24"/>
          <w:szCs w:val="24"/>
        </w:rPr>
        <w:t xml:space="preserve"> </w:t>
      </w:r>
      <w:r w:rsidR="00C30AFB">
        <w:rPr>
          <w:rFonts w:ascii="Times New Roman" w:hAnsi="Times New Roman"/>
          <w:sz w:val="24"/>
          <w:szCs w:val="24"/>
        </w:rPr>
        <w:t>870</w:t>
      </w:r>
      <w:r>
        <w:rPr>
          <w:rFonts w:ascii="Times New Roman" w:hAnsi="Times New Roman"/>
          <w:sz w:val="24"/>
          <w:szCs w:val="24"/>
        </w:rPr>
        <w:t xml:space="preserve"> osób. </w:t>
      </w:r>
    </w:p>
    <w:p w14:paraId="66A86009" w14:textId="77777777" w:rsidR="007B1AF6" w:rsidRDefault="007B1AF6" w:rsidP="007B1AF6">
      <w:pPr>
        <w:widowControl w:val="0"/>
        <w:overflowPunct w:val="0"/>
        <w:autoSpaceDE w:val="0"/>
        <w:autoSpaceDN w:val="0"/>
        <w:adjustRightInd w:val="0"/>
        <w:spacing w:after="0" w:line="240" w:lineRule="auto"/>
        <w:ind w:left="4" w:firstLine="716"/>
        <w:jc w:val="both"/>
        <w:rPr>
          <w:rFonts w:ascii="Times New Roman" w:hAnsi="Times New Roman"/>
          <w:sz w:val="24"/>
          <w:szCs w:val="24"/>
        </w:rPr>
      </w:pPr>
      <w:r>
        <w:rPr>
          <w:rFonts w:ascii="Times New Roman" w:hAnsi="Times New Roman"/>
          <w:sz w:val="24"/>
          <w:szCs w:val="24"/>
        </w:rPr>
        <w:t xml:space="preserve">Wśród osób niepełnosprawnych prawnie wyodrębnia się osoby ze znacznym, umiarkowanym i lekkim stopniem niepełnosprawności oraz osoby o stopniu nieustalonym                   i osoby do 16 roku życia. </w:t>
      </w:r>
    </w:p>
    <w:p w14:paraId="647937E5" w14:textId="77777777" w:rsidR="00822A35" w:rsidRDefault="00822A35" w:rsidP="007B1AF6">
      <w:pPr>
        <w:widowControl w:val="0"/>
        <w:autoSpaceDE w:val="0"/>
        <w:autoSpaceDN w:val="0"/>
        <w:adjustRightInd w:val="0"/>
        <w:spacing w:after="0" w:line="240" w:lineRule="auto"/>
        <w:ind w:left="4"/>
        <w:jc w:val="both"/>
        <w:rPr>
          <w:rFonts w:ascii="Times New Roman" w:hAnsi="Times New Roman"/>
          <w:i/>
          <w:iCs/>
          <w:sz w:val="24"/>
          <w:szCs w:val="24"/>
        </w:rPr>
      </w:pPr>
    </w:p>
    <w:p w14:paraId="19624B59" w14:textId="77777777" w:rsidR="007B1AF6" w:rsidRDefault="007B1AF6" w:rsidP="007B1AF6">
      <w:pPr>
        <w:widowControl w:val="0"/>
        <w:autoSpaceDE w:val="0"/>
        <w:autoSpaceDN w:val="0"/>
        <w:adjustRightInd w:val="0"/>
        <w:spacing w:after="0" w:line="240" w:lineRule="auto"/>
        <w:ind w:left="4"/>
        <w:jc w:val="both"/>
        <w:rPr>
          <w:rFonts w:ascii="Times New Roman" w:hAnsi="Times New Roman"/>
          <w:i/>
          <w:iCs/>
          <w:sz w:val="24"/>
          <w:szCs w:val="24"/>
        </w:rPr>
      </w:pPr>
      <w:r>
        <w:rPr>
          <w:rFonts w:ascii="Times New Roman" w:hAnsi="Times New Roman"/>
          <w:i/>
          <w:iCs/>
          <w:sz w:val="24"/>
          <w:szCs w:val="24"/>
        </w:rPr>
        <w:t>Wykres 2: Struktura osób niepełnosprawnych prawnie w powiecie sławieńskim.</w:t>
      </w:r>
    </w:p>
    <w:p w14:paraId="6AF1522C" w14:textId="77777777" w:rsidR="003F7D96" w:rsidRDefault="003F7D96" w:rsidP="007B1AF6">
      <w:pPr>
        <w:widowControl w:val="0"/>
        <w:autoSpaceDE w:val="0"/>
        <w:autoSpaceDN w:val="0"/>
        <w:adjustRightInd w:val="0"/>
        <w:spacing w:after="0" w:line="240" w:lineRule="auto"/>
        <w:ind w:left="4"/>
        <w:jc w:val="both"/>
        <w:rPr>
          <w:rFonts w:ascii="Times New Roman" w:hAnsi="Times New Roman"/>
          <w:i/>
          <w:iCs/>
          <w:sz w:val="24"/>
          <w:szCs w:val="24"/>
        </w:rPr>
      </w:pPr>
      <w:r>
        <w:rPr>
          <w:rFonts w:ascii="Times New Roman" w:hAnsi="Times New Roman"/>
          <w:i/>
          <w:iCs/>
          <w:noProof/>
          <w:sz w:val="24"/>
          <w:szCs w:val="24"/>
        </w:rPr>
        <w:lastRenderedPageBreak/>
        <w:drawing>
          <wp:inline distT="0" distB="0" distL="0" distR="0" wp14:anchorId="2B12CFE3" wp14:editId="0BBE0758">
            <wp:extent cx="5715000" cy="3181350"/>
            <wp:effectExtent l="0" t="0" r="0" b="0"/>
            <wp:docPr id="9"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6EA4EB5" w14:textId="77777777" w:rsidR="007B1AF6" w:rsidRDefault="007B1AF6" w:rsidP="007B1AF6">
      <w:pPr>
        <w:widowControl w:val="0"/>
        <w:autoSpaceDE w:val="0"/>
        <w:autoSpaceDN w:val="0"/>
        <w:adjustRightInd w:val="0"/>
        <w:spacing w:after="0" w:line="237" w:lineRule="auto"/>
        <w:ind w:left="64"/>
        <w:jc w:val="both"/>
        <w:rPr>
          <w:rFonts w:ascii="Times New Roman" w:hAnsi="Times New Roman"/>
        </w:rPr>
      </w:pPr>
      <w:r>
        <w:rPr>
          <w:rFonts w:ascii="Times New Roman" w:hAnsi="Times New Roman"/>
          <w:i/>
          <w:iCs/>
        </w:rPr>
        <w:t xml:space="preserve">Źródło: Opracowanie własne na podstawie danych z </w:t>
      </w:r>
      <w:r w:rsidR="00CF6C31">
        <w:rPr>
          <w:rFonts w:ascii="Times New Roman" w:hAnsi="Times New Roman"/>
          <w:i/>
          <w:iCs/>
        </w:rPr>
        <w:t xml:space="preserve">GUS </w:t>
      </w:r>
      <w:r>
        <w:rPr>
          <w:rFonts w:ascii="Times New Roman" w:hAnsi="Times New Roman"/>
          <w:i/>
          <w:iCs/>
        </w:rPr>
        <w:t>Narodow</w:t>
      </w:r>
      <w:r w:rsidR="00CF6C31">
        <w:rPr>
          <w:rFonts w:ascii="Times New Roman" w:hAnsi="Times New Roman"/>
          <w:i/>
          <w:iCs/>
        </w:rPr>
        <w:t>y Spis</w:t>
      </w:r>
      <w:r>
        <w:rPr>
          <w:rFonts w:ascii="Times New Roman" w:hAnsi="Times New Roman"/>
          <w:i/>
          <w:iCs/>
        </w:rPr>
        <w:t xml:space="preserve"> Powszechn</w:t>
      </w:r>
      <w:r w:rsidR="00CF6C31">
        <w:rPr>
          <w:rFonts w:ascii="Times New Roman" w:hAnsi="Times New Roman"/>
          <w:i/>
          <w:iCs/>
        </w:rPr>
        <w:t>y</w:t>
      </w:r>
      <w:r>
        <w:rPr>
          <w:rFonts w:ascii="Times New Roman" w:hAnsi="Times New Roman"/>
          <w:i/>
          <w:iCs/>
        </w:rPr>
        <w:t xml:space="preserve"> z 20</w:t>
      </w:r>
      <w:r w:rsidR="00CF6C31">
        <w:rPr>
          <w:rFonts w:ascii="Times New Roman" w:hAnsi="Times New Roman"/>
          <w:i/>
          <w:iCs/>
        </w:rPr>
        <w:t>21</w:t>
      </w:r>
      <w:r w:rsidR="007F15EC">
        <w:rPr>
          <w:rFonts w:ascii="Times New Roman" w:hAnsi="Times New Roman"/>
          <w:i/>
          <w:iCs/>
        </w:rPr>
        <w:t xml:space="preserve"> </w:t>
      </w:r>
      <w:r>
        <w:rPr>
          <w:rFonts w:ascii="Times New Roman" w:hAnsi="Times New Roman"/>
          <w:i/>
          <w:iCs/>
        </w:rPr>
        <w:t>r.</w:t>
      </w:r>
    </w:p>
    <w:p w14:paraId="25DA3ED0" w14:textId="77777777" w:rsidR="00A64E1F" w:rsidRDefault="00A64E1F" w:rsidP="007B1AF6">
      <w:pPr>
        <w:widowControl w:val="0"/>
        <w:overflowPunct w:val="0"/>
        <w:autoSpaceDE w:val="0"/>
        <w:autoSpaceDN w:val="0"/>
        <w:adjustRightInd w:val="0"/>
        <w:spacing w:after="0" w:line="240" w:lineRule="auto"/>
        <w:ind w:left="80" w:firstLine="629"/>
        <w:jc w:val="both"/>
        <w:rPr>
          <w:rFonts w:ascii="Times New Roman" w:hAnsi="Times New Roman"/>
          <w:sz w:val="24"/>
          <w:szCs w:val="24"/>
        </w:rPr>
      </w:pPr>
      <w:bookmarkStart w:id="8" w:name="page9"/>
      <w:bookmarkEnd w:id="8"/>
    </w:p>
    <w:p w14:paraId="40A868DC" w14:textId="77777777" w:rsidR="007B1AF6" w:rsidRDefault="007B1AF6" w:rsidP="007B1AF6">
      <w:pPr>
        <w:widowControl w:val="0"/>
        <w:overflowPunct w:val="0"/>
        <w:autoSpaceDE w:val="0"/>
        <w:autoSpaceDN w:val="0"/>
        <w:adjustRightInd w:val="0"/>
        <w:spacing w:after="0" w:line="240" w:lineRule="auto"/>
        <w:ind w:left="80" w:firstLine="629"/>
        <w:jc w:val="both"/>
        <w:rPr>
          <w:rFonts w:ascii="Times New Roman" w:hAnsi="Times New Roman"/>
          <w:sz w:val="24"/>
          <w:szCs w:val="24"/>
        </w:rPr>
      </w:pPr>
      <w:r>
        <w:rPr>
          <w:rFonts w:ascii="Times New Roman" w:hAnsi="Times New Roman"/>
          <w:sz w:val="24"/>
          <w:szCs w:val="24"/>
        </w:rPr>
        <w:t xml:space="preserve">Biorąc pod uwagę stopień niepełnosprawności w strukturze osób niepełnosprawnych, najwięcej jest osób z umiarkowanym stopniem niepełnosprawności </w:t>
      </w:r>
      <w:r w:rsidR="007E4F66">
        <w:rPr>
          <w:rFonts w:ascii="Times New Roman" w:hAnsi="Times New Roman"/>
          <w:sz w:val="24"/>
          <w:szCs w:val="24"/>
        </w:rPr>
        <w:t>-</w:t>
      </w:r>
      <w:r>
        <w:rPr>
          <w:rFonts w:ascii="Times New Roman" w:hAnsi="Times New Roman"/>
          <w:sz w:val="24"/>
          <w:szCs w:val="24"/>
        </w:rPr>
        <w:t xml:space="preserve"> </w:t>
      </w:r>
      <w:r w:rsidR="00A64E1F">
        <w:rPr>
          <w:rFonts w:ascii="Times New Roman" w:hAnsi="Times New Roman"/>
          <w:sz w:val="24"/>
          <w:szCs w:val="24"/>
        </w:rPr>
        <w:t>1</w:t>
      </w:r>
      <w:r w:rsidR="008030A5">
        <w:rPr>
          <w:rFonts w:ascii="Times New Roman" w:hAnsi="Times New Roman"/>
          <w:sz w:val="24"/>
          <w:szCs w:val="24"/>
        </w:rPr>
        <w:t xml:space="preserve"> </w:t>
      </w:r>
      <w:r w:rsidR="00A64E1F">
        <w:rPr>
          <w:rFonts w:ascii="Times New Roman" w:hAnsi="Times New Roman"/>
          <w:sz w:val="24"/>
          <w:szCs w:val="24"/>
        </w:rPr>
        <w:t xml:space="preserve">853, następnie </w:t>
      </w:r>
      <w:r>
        <w:rPr>
          <w:rFonts w:ascii="Times New Roman" w:hAnsi="Times New Roman"/>
          <w:sz w:val="24"/>
          <w:szCs w:val="24"/>
        </w:rPr>
        <w:t xml:space="preserve">ze </w:t>
      </w:r>
      <w:r w:rsidR="007F15EC">
        <w:rPr>
          <w:rFonts w:ascii="Times New Roman" w:hAnsi="Times New Roman"/>
          <w:sz w:val="24"/>
          <w:szCs w:val="24"/>
        </w:rPr>
        <w:t xml:space="preserve">stopniem </w:t>
      </w:r>
      <w:r>
        <w:rPr>
          <w:rFonts w:ascii="Times New Roman" w:hAnsi="Times New Roman"/>
          <w:sz w:val="24"/>
          <w:szCs w:val="24"/>
        </w:rPr>
        <w:t xml:space="preserve">znacznym </w:t>
      </w:r>
      <w:r w:rsidR="00A64E1F">
        <w:rPr>
          <w:rFonts w:ascii="Times New Roman" w:hAnsi="Times New Roman"/>
          <w:sz w:val="24"/>
          <w:szCs w:val="24"/>
        </w:rPr>
        <w:t>– 1</w:t>
      </w:r>
      <w:r w:rsidR="008030A5">
        <w:rPr>
          <w:rFonts w:ascii="Times New Roman" w:hAnsi="Times New Roman"/>
          <w:sz w:val="24"/>
          <w:szCs w:val="24"/>
        </w:rPr>
        <w:t xml:space="preserve"> </w:t>
      </w:r>
      <w:r w:rsidR="00A64E1F">
        <w:rPr>
          <w:rFonts w:ascii="Times New Roman" w:hAnsi="Times New Roman"/>
          <w:sz w:val="24"/>
          <w:szCs w:val="24"/>
        </w:rPr>
        <w:t xml:space="preserve">351 </w:t>
      </w:r>
      <w:r>
        <w:rPr>
          <w:rFonts w:ascii="Times New Roman" w:hAnsi="Times New Roman"/>
          <w:sz w:val="24"/>
          <w:szCs w:val="24"/>
        </w:rPr>
        <w:t xml:space="preserve">i z lekkim stopniem niepełnosprawności </w:t>
      </w:r>
      <w:r w:rsidR="004E2478">
        <w:rPr>
          <w:rFonts w:ascii="Times New Roman" w:hAnsi="Times New Roman"/>
          <w:sz w:val="24"/>
          <w:szCs w:val="24"/>
        </w:rPr>
        <w:t xml:space="preserve">- </w:t>
      </w:r>
      <w:r w:rsidR="00A64E1F">
        <w:rPr>
          <w:rFonts w:ascii="Times New Roman" w:hAnsi="Times New Roman"/>
          <w:sz w:val="24"/>
          <w:szCs w:val="24"/>
        </w:rPr>
        <w:t>1</w:t>
      </w:r>
      <w:r w:rsidR="008030A5">
        <w:rPr>
          <w:rFonts w:ascii="Times New Roman" w:hAnsi="Times New Roman"/>
          <w:sz w:val="24"/>
          <w:szCs w:val="24"/>
        </w:rPr>
        <w:t xml:space="preserve"> </w:t>
      </w:r>
      <w:r w:rsidR="00A64E1F">
        <w:rPr>
          <w:rFonts w:ascii="Times New Roman" w:hAnsi="Times New Roman"/>
          <w:sz w:val="24"/>
          <w:szCs w:val="24"/>
        </w:rPr>
        <w:t>193</w:t>
      </w:r>
      <w:r>
        <w:rPr>
          <w:rFonts w:ascii="Times New Roman" w:hAnsi="Times New Roman"/>
          <w:sz w:val="24"/>
          <w:szCs w:val="24"/>
        </w:rPr>
        <w:t xml:space="preserve">.  </w:t>
      </w:r>
      <w:r w:rsidR="00A64E1F">
        <w:rPr>
          <w:rFonts w:ascii="Times New Roman" w:hAnsi="Times New Roman"/>
          <w:sz w:val="24"/>
          <w:szCs w:val="24"/>
        </w:rPr>
        <w:t xml:space="preserve">Najmniej liczną grupę stanowią osoby </w:t>
      </w:r>
      <w:r>
        <w:rPr>
          <w:rFonts w:ascii="Times New Roman" w:hAnsi="Times New Roman"/>
          <w:sz w:val="24"/>
          <w:szCs w:val="24"/>
        </w:rPr>
        <w:t xml:space="preserve">z orzeczeniem o niepełnosprawności </w:t>
      </w:r>
      <w:r w:rsidR="00A64E1F">
        <w:rPr>
          <w:rFonts w:ascii="Times New Roman" w:hAnsi="Times New Roman"/>
          <w:sz w:val="24"/>
          <w:szCs w:val="24"/>
        </w:rPr>
        <w:t>0-</w:t>
      </w:r>
      <w:r>
        <w:rPr>
          <w:rFonts w:ascii="Times New Roman" w:hAnsi="Times New Roman"/>
          <w:sz w:val="24"/>
          <w:szCs w:val="24"/>
        </w:rPr>
        <w:t xml:space="preserve">15 lat – </w:t>
      </w:r>
      <w:r w:rsidR="00A64E1F">
        <w:rPr>
          <w:rFonts w:ascii="Times New Roman" w:hAnsi="Times New Roman"/>
          <w:sz w:val="24"/>
          <w:szCs w:val="24"/>
        </w:rPr>
        <w:t>366</w:t>
      </w:r>
      <w:r>
        <w:rPr>
          <w:rFonts w:ascii="Times New Roman" w:hAnsi="Times New Roman"/>
          <w:sz w:val="24"/>
          <w:szCs w:val="24"/>
        </w:rPr>
        <w:t xml:space="preserve"> osób. </w:t>
      </w:r>
    </w:p>
    <w:p w14:paraId="17CB9BB6"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79215C25" w14:textId="77777777" w:rsidR="007B1AF6" w:rsidRDefault="007B1AF6" w:rsidP="007B1AF6">
      <w:pPr>
        <w:widowControl w:val="0"/>
        <w:autoSpaceDE w:val="0"/>
        <w:autoSpaceDN w:val="0"/>
        <w:adjustRightInd w:val="0"/>
        <w:spacing w:after="0" w:line="240" w:lineRule="auto"/>
        <w:ind w:right="-8" w:firstLine="709"/>
        <w:jc w:val="both"/>
        <w:rPr>
          <w:rFonts w:ascii="Times New Roman" w:hAnsi="Times New Roman"/>
          <w:sz w:val="24"/>
          <w:szCs w:val="24"/>
        </w:rPr>
      </w:pPr>
      <w:r>
        <w:rPr>
          <w:rFonts w:ascii="Times New Roman" w:hAnsi="Times New Roman"/>
          <w:sz w:val="24"/>
          <w:szCs w:val="24"/>
        </w:rPr>
        <w:t xml:space="preserve">Orzekanie o niepełnosprawności lub o stopniu niepełnosprawności jest orzecznictwem dla celów pozarentowych. Potwierdzenie prawne statusu osoby niepełnosprawnej umożliwia korzystanie z przewidzianych świadczeń i przywilejów. Orzeczenie powinno służyć pomocą </w:t>
      </w:r>
      <w:r w:rsidR="00221108">
        <w:rPr>
          <w:rFonts w:ascii="Times New Roman" w:hAnsi="Times New Roman"/>
          <w:sz w:val="24"/>
          <w:szCs w:val="24"/>
        </w:rPr>
        <w:t xml:space="preserve">            </w:t>
      </w:r>
      <w:r>
        <w:rPr>
          <w:rFonts w:ascii="Times New Roman" w:hAnsi="Times New Roman"/>
          <w:sz w:val="24"/>
          <w:szCs w:val="24"/>
        </w:rPr>
        <w:t>w ukierunkowaniu działań osoby niepełnosprawnej bądź jej opiekunów, związanym</w:t>
      </w:r>
      <w:r w:rsidR="00C53820">
        <w:rPr>
          <w:rFonts w:ascii="Times New Roman" w:hAnsi="Times New Roman"/>
          <w:sz w:val="24"/>
          <w:szCs w:val="24"/>
        </w:rPr>
        <w:t xml:space="preserve">                                          </w:t>
      </w:r>
      <w:r>
        <w:rPr>
          <w:rFonts w:ascii="Times New Roman" w:hAnsi="Times New Roman"/>
          <w:sz w:val="24"/>
          <w:szCs w:val="24"/>
        </w:rPr>
        <w:t>z prowadzoną terapią i rehabilitacją.</w:t>
      </w:r>
    </w:p>
    <w:p w14:paraId="0FD8FF24" w14:textId="77777777" w:rsidR="007B1AF6" w:rsidRDefault="007B1AF6" w:rsidP="007B1AF6">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 Liczbę i cel wniosków o ustalenie niepełnosprawności w powiecie sławieńskim</w:t>
      </w:r>
      <w:r w:rsidR="00C53820">
        <w:rPr>
          <w:rFonts w:ascii="Times New Roman" w:hAnsi="Times New Roman"/>
          <w:sz w:val="24"/>
          <w:szCs w:val="24"/>
        </w:rPr>
        <w:t xml:space="preserve"> </w:t>
      </w:r>
      <w:r w:rsidR="008030A5">
        <w:rPr>
          <w:rFonts w:ascii="Times New Roman" w:hAnsi="Times New Roman"/>
          <w:sz w:val="24"/>
          <w:szCs w:val="24"/>
        </w:rPr>
        <w:t xml:space="preserve">                       </w:t>
      </w:r>
      <w:r>
        <w:rPr>
          <w:rFonts w:ascii="Times New Roman" w:hAnsi="Times New Roman"/>
          <w:sz w:val="24"/>
          <w:szCs w:val="24"/>
        </w:rPr>
        <w:t>w latach 20</w:t>
      </w:r>
      <w:r w:rsidR="00C53820">
        <w:rPr>
          <w:rFonts w:ascii="Times New Roman" w:hAnsi="Times New Roman"/>
          <w:sz w:val="24"/>
          <w:szCs w:val="24"/>
        </w:rPr>
        <w:t>2</w:t>
      </w:r>
      <w:r w:rsidR="00B0287E">
        <w:rPr>
          <w:rFonts w:ascii="Times New Roman" w:hAnsi="Times New Roman"/>
          <w:sz w:val="24"/>
          <w:szCs w:val="24"/>
        </w:rPr>
        <w:t>0</w:t>
      </w:r>
      <w:r>
        <w:rPr>
          <w:rFonts w:ascii="Times New Roman" w:hAnsi="Times New Roman"/>
          <w:sz w:val="24"/>
          <w:szCs w:val="24"/>
        </w:rPr>
        <w:t>-20</w:t>
      </w:r>
      <w:r w:rsidR="00C53820">
        <w:rPr>
          <w:rFonts w:ascii="Times New Roman" w:hAnsi="Times New Roman"/>
          <w:sz w:val="24"/>
          <w:szCs w:val="24"/>
        </w:rPr>
        <w:t>2</w:t>
      </w:r>
      <w:r w:rsidR="00B0287E">
        <w:rPr>
          <w:rFonts w:ascii="Times New Roman" w:hAnsi="Times New Roman"/>
          <w:sz w:val="24"/>
          <w:szCs w:val="24"/>
        </w:rPr>
        <w:t>2</w:t>
      </w:r>
      <w:r>
        <w:rPr>
          <w:rFonts w:ascii="Times New Roman" w:hAnsi="Times New Roman"/>
          <w:sz w:val="24"/>
          <w:szCs w:val="24"/>
        </w:rPr>
        <w:t xml:space="preserve"> przedstawiają poniższe tabele.</w:t>
      </w:r>
    </w:p>
    <w:p w14:paraId="12C0B9C2" w14:textId="77777777" w:rsidR="007B1AF6" w:rsidRDefault="007B1AF6" w:rsidP="007B1AF6">
      <w:pPr>
        <w:widowControl w:val="0"/>
        <w:autoSpaceDE w:val="0"/>
        <w:autoSpaceDN w:val="0"/>
        <w:adjustRightInd w:val="0"/>
        <w:spacing w:after="0" w:line="240" w:lineRule="auto"/>
        <w:jc w:val="both"/>
        <w:rPr>
          <w:rFonts w:ascii="Times New Roman" w:hAnsi="Times New Roman"/>
          <w:i/>
          <w:sz w:val="24"/>
          <w:szCs w:val="24"/>
        </w:rPr>
      </w:pPr>
    </w:p>
    <w:p w14:paraId="06A30B5E" w14:textId="77777777" w:rsidR="007B1AF6" w:rsidRDefault="007B1AF6" w:rsidP="007B1AF6">
      <w:pPr>
        <w:widowControl w:val="0"/>
        <w:autoSpaceDE w:val="0"/>
        <w:autoSpaceDN w:val="0"/>
        <w:adjustRightInd w:val="0"/>
        <w:spacing w:after="0" w:line="240" w:lineRule="auto"/>
        <w:jc w:val="both"/>
        <w:rPr>
          <w:rFonts w:ascii="Times New Roman" w:hAnsi="Times New Roman"/>
          <w:i/>
          <w:sz w:val="24"/>
          <w:szCs w:val="24"/>
        </w:rPr>
      </w:pPr>
      <w:r>
        <w:rPr>
          <w:rFonts w:ascii="Times New Roman" w:hAnsi="Times New Roman"/>
          <w:i/>
          <w:sz w:val="24"/>
          <w:szCs w:val="24"/>
        </w:rPr>
        <w:t xml:space="preserve">Tabela </w:t>
      </w:r>
      <w:r w:rsidR="00B0287E">
        <w:rPr>
          <w:rFonts w:ascii="Times New Roman" w:hAnsi="Times New Roman"/>
          <w:i/>
          <w:sz w:val="24"/>
          <w:szCs w:val="24"/>
        </w:rPr>
        <w:t>1</w:t>
      </w:r>
      <w:r>
        <w:rPr>
          <w:rFonts w:ascii="Times New Roman" w:hAnsi="Times New Roman"/>
          <w:i/>
          <w:sz w:val="24"/>
          <w:szCs w:val="24"/>
        </w:rPr>
        <w:t>: Liczba i cel przyjętych wniosków o ustalenie niepełnosprawności.</w:t>
      </w:r>
    </w:p>
    <w:p w14:paraId="37F7B7FE" w14:textId="77777777" w:rsidR="007B1AF6" w:rsidRDefault="007B1AF6" w:rsidP="007B1AF6">
      <w:pPr>
        <w:widowControl w:val="0"/>
        <w:autoSpaceDE w:val="0"/>
        <w:autoSpaceDN w:val="0"/>
        <w:adjustRightInd w:val="0"/>
        <w:spacing w:after="0" w:line="240" w:lineRule="auto"/>
        <w:jc w:val="both"/>
        <w:rPr>
          <w:rFonts w:ascii="Times New Roman" w:hAnsi="Times New Roman"/>
          <w:i/>
          <w:sz w:val="24"/>
          <w:szCs w:val="24"/>
        </w:rPr>
      </w:pPr>
      <w:r>
        <w:rPr>
          <w:rFonts w:ascii="Times New Roman" w:hAnsi="Times New Roman"/>
          <w:i/>
          <w:sz w:val="24"/>
          <w:szCs w:val="24"/>
        </w:rPr>
        <w:t xml:space="preserve"> Osoby przed 16 rokiem życia.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4392"/>
        <w:gridCol w:w="1417"/>
        <w:gridCol w:w="1418"/>
        <w:gridCol w:w="1275"/>
      </w:tblGrid>
      <w:tr w:rsidR="007B1AF6" w14:paraId="59282BE7" w14:textId="77777777" w:rsidTr="004F70CA">
        <w:tc>
          <w:tcPr>
            <w:tcW w:w="570" w:type="dxa"/>
            <w:vMerge w:val="restar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355A5082" w14:textId="77777777" w:rsidR="007B1AF6" w:rsidRDefault="007B1AF6">
            <w:pPr>
              <w:widowControl w:val="0"/>
              <w:autoSpaceDE w:val="0"/>
              <w:autoSpaceDN w:val="0"/>
              <w:adjustRightInd w:val="0"/>
              <w:spacing w:after="0" w:line="240" w:lineRule="auto"/>
              <w:jc w:val="both"/>
              <w:rPr>
                <w:rFonts w:ascii="Times New Roman" w:eastAsiaTheme="minorEastAsia" w:hAnsi="Times New Roman"/>
                <w:b/>
                <w:sz w:val="24"/>
                <w:szCs w:val="24"/>
              </w:rPr>
            </w:pPr>
            <w:r>
              <w:rPr>
                <w:rFonts w:ascii="Times New Roman" w:eastAsiaTheme="minorEastAsia" w:hAnsi="Times New Roman"/>
                <w:b/>
                <w:sz w:val="24"/>
                <w:szCs w:val="24"/>
              </w:rPr>
              <w:t>Lp.</w:t>
            </w:r>
          </w:p>
        </w:tc>
        <w:tc>
          <w:tcPr>
            <w:tcW w:w="4392" w:type="dxa"/>
            <w:vMerge w:val="restar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64CF5EC5"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Cel złożenia wniosku</w:t>
            </w:r>
          </w:p>
          <w:p w14:paraId="027399B7" w14:textId="77777777" w:rsidR="00D1131E" w:rsidRDefault="00D1131E">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Osoby przed 16 rokiem życia</w:t>
            </w:r>
          </w:p>
        </w:tc>
        <w:tc>
          <w:tcPr>
            <w:tcW w:w="4110" w:type="dxa"/>
            <w:gridSpan w:val="3"/>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27DCB568" w14:textId="77777777" w:rsidR="007B1AF6" w:rsidRDefault="007B1AF6" w:rsidP="007F15EC">
            <w:pPr>
              <w:pStyle w:val="Listapunktowana"/>
              <w:numPr>
                <w:ilvl w:val="0"/>
                <w:numId w:val="0"/>
              </w:numPr>
              <w:tabs>
                <w:tab w:val="left" w:pos="708"/>
              </w:tabs>
              <w:spacing w:after="0" w:line="240" w:lineRule="auto"/>
              <w:ind w:left="851"/>
              <w:rPr>
                <w:rFonts w:ascii="Times New Roman" w:eastAsiaTheme="minorEastAsia" w:hAnsi="Times New Roman"/>
                <w:b/>
                <w:sz w:val="24"/>
                <w:szCs w:val="24"/>
              </w:rPr>
            </w:pPr>
            <w:r>
              <w:rPr>
                <w:rFonts w:ascii="Times New Roman" w:eastAsiaTheme="minorEastAsia" w:hAnsi="Times New Roman"/>
                <w:b/>
                <w:sz w:val="24"/>
                <w:szCs w:val="24"/>
              </w:rPr>
              <w:t>Liczba wniosków</w:t>
            </w:r>
          </w:p>
        </w:tc>
      </w:tr>
      <w:tr w:rsidR="007B1AF6" w14:paraId="0AAF3A87" w14:textId="77777777" w:rsidTr="004F70CA">
        <w:tc>
          <w:tcPr>
            <w:tcW w:w="570" w:type="dxa"/>
            <w:vMerge/>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75291495" w14:textId="77777777" w:rsidR="007B1AF6" w:rsidRDefault="007B1AF6">
            <w:pPr>
              <w:spacing w:after="0" w:line="240" w:lineRule="auto"/>
              <w:rPr>
                <w:rFonts w:ascii="Times New Roman" w:eastAsiaTheme="minorEastAsia" w:hAnsi="Times New Roman"/>
                <w:b/>
                <w:sz w:val="24"/>
                <w:szCs w:val="24"/>
              </w:rPr>
            </w:pPr>
          </w:p>
        </w:tc>
        <w:tc>
          <w:tcPr>
            <w:tcW w:w="4392" w:type="dxa"/>
            <w:vMerge/>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440785E6" w14:textId="77777777" w:rsidR="007B1AF6" w:rsidRDefault="007B1AF6">
            <w:pPr>
              <w:spacing w:after="0" w:line="240" w:lineRule="auto"/>
              <w:rPr>
                <w:rFonts w:ascii="Times New Roman" w:eastAsiaTheme="minorEastAsia" w:hAnsi="Times New Roman"/>
                <w:b/>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6FA8A670" w14:textId="77777777" w:rsidR="007B1AF6" w:rsidRDefault="007B1AF6" w:rsidP="00C53820">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20</w:t>
            </w:r>
            <w:r w:rsidR="00C53820">
              <w:rPr>
                <w:rFonts w:ascii="Times New Roman" w:eastAsiaTheme="minorEastAsia" w:hAnsi="Times New Roman"/>
                <w:b/>
                <w:sz w:val="24"/>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34060761" w14:textId="77777777" w:rsidR="007B1AF6" w:rsidRDefault="007B1AF6" w:rsidP="00C53820">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20</w:t>
            </w:r>
            <w:r w:rsidR="00C53820">
              <w:rPr>
                <w:rFonts w:ascii="Times New Roman" w:eastAsiaTheme="minorEastAsia" w:hAnsi="Times New Roman"/>
                <w:b/>
                <w:sz w:val="24"/>
                <w:szCs w:val="24"/>
              </w:rPr>
              <w:t>21</w:t>
            </w:r>
          </w:p>
        </w:tc>
        <w:tc>
          <w:tcPr>
            <w:tcW w:w="1275"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6655F545" w14:textId="77777777" w:rsidR="007B1AF6" w:rsidRDefault="007B1AF6" w:rsidP="00C53820">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20</w:t>
            </w:r>
            <w:r w:rsidR="00C53820">
              <w:rPr>
                <w:rFonts w:ascii="Times New Roman" w:eastAsiaTheme="minorEastAsia" w:hAnsi="Times New Roman"/>
                <w:b/>
                <w:sz w:val="24"/>
                <w:szCs w:val="24"/>
              </w:rPr>
              <w:t>22</w:t>
            </w:r>
          </w:p>
        </w:tc>
      </w:tr>
      <w:tr w:rsidR="007B1AF6" w14:paraId="1EC08B99" w14:textId="77777777" w:rsidTr="007B1AF6">
        <w:tc>
          <w:tcPr>
            <w:tcW w:w="570" w:type="dxa"/>
            <w:tcBorders>
              <w:top w:val="single" w:sz="4" w:space="0" w:color="auto"/>
              <w:left w:val="single" w:sz="4" w:space="0" w:color="auto"/>
              <w:bottom w:val="single" w:sz="4" w:space="0" w:color="auto"/>
              <w:right w:val="single" w:sz="4" w:space="0" w:color="auto"/>
            </w:tcBorders>
            <w:vAlign w:val="center"/>
            <w:hideMark/>
          </w:tcPr>
          <w:p w14:paraId="7F64F414"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w:t>
            </w:r>
          </w:p>
        </w:tc>
        <w:tc>
          <w:tcPr>
            <w:tcW w:w="4392" w:type="dxa"/>
            <w:tcBorders>
              <w:top w:val="single" w:sz="4" w:space="0" w:color="auto"/>
              <w:left w:val="single" w:sz="4" w:space="0" w:color="auto"/>
              <w:bottom w:val="single" w:sz="4" w:space="0" w:color="auto"/>
              <w:right w:val="single" w:sz="4" w:space="0" w:color="auto"/>
            </w:tcBorders>
            <w:hideMark/>
          </w:tcPr>
          <w:p w14:paraId="5EF49574" w14:textId="77777777" w:rsidR="00B0287E" w:rsidRDefault="007B1AF6" w:rsidP="00D1131E">
            <w:pPr>
              <w:widowControl w:val="0"/>
              <w:autoSpaceDE w:val="0"/>
              <w:autoSpaceDN w:val="0"/>
              <w:adjustRightInd w:val="0"/>
              <w:spacing w:after="0" w:line="240" w:lineRule="auto"/>
              <w:jc w:val="both"/>
              <w:rPr>
                <w:rFonts w:ascii="Times New Roman" w:eastAsiaTheme="minorEastAsia" w:hAnsi="Times New Roman"/>
                <w:sz w:val="24"/>
                <w:szCs w:val="24"/>
              </w:rPr>
            </w:pPr>
            <w:r>
              <w:rPr>
                <w:rFonts w:ascii="Times New Roman" w:eastAsiaTheme="minorEastAsia" w:hAnsi="Times New Roman"/>
                <w:sz w:val="24"/>
                <w:szCs w:val="24"/>
              </w:rPr>
              <w:t>Zasiłek pielęgnacyjny</w:t>
            </w:r>
          </w:p>
          <w:p w14:paraId="68167C73" w14:textId="77777777" w:rsidR="00D1131E" w:rsidRDefault="00D1131E" w:rsidP="00D1131E">
            <w:pPr>
              <w:widowControl w:val="0"/>
              <w:autoSpaceDE w:val="0"/>
              <w:autoSpaceDN w:val="0"/>
              <w:adjustRightInd w:val="0"/>
              <w:spacing w:after="0" w:line="240" w:lineRule="auto"/>
              <w:jc w:val="both"/>
              <w:rPr>
                <w:rFonts w:ascii="Times New Roman" w:eastAsiaTheme="minorEastAsia"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14:paraId="41B1248A" w14:textId="77777777" w:rsidR="007B1AF6" w:rsidRDefault="00C53820">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137</w:t>
            </w:r>
          </w:p>
        </w:tc>
        <w:tc>
          <w:tcPr>
            <w:tcW w:w="1418" w:type="dxa"/>
            <w:tcBorders>
              <w:top w:val="single" w:sz="4" w:space="0" w:color="auto"/>
              <w:left w:val="single" w:sz="4" w:space="0" w:color="auto"/>
              <w:bottom w:val="single" w:sz="4" w:space="0" w:color="auto"/>
              <w:right w:val="single" w:sz="4" w:space="0" w:color="auto"/>
            </w:tcBorders>
            <w:hideMark/>
          </w:tcPr>
          <w:p w14:paraId="43D39707" w14:textId="77777777" w:rsidR="007B1AF6" w:rsidRDefault="00C53820">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175</w:t>
            </w:r>
          </w:p>
        </w:tc>
        <w:tc>
          <w:tcPr>
            <w:tcW w:w="1275" w:type="dxa"/>
            <w:tcBorders>
              <w:top w:val="single" w:sz="4" w:space="0" w:color="auto"/>
              <w:left w:val="single" w:sz="4" w:space="0" w:color="auto"/>
              <w:bottom w:val="single" w:sz="4" w:space="0" w:color="auto"/>
              <w:right w:val="single" w:sz="4" w:space="0" w:color="auto"/>
            </w:tcBorders>
            <w:hideMark/>
          </w:tcPr>
          <w:p w14:paraId="2755B9AB" w14:textId="77777777" w:rsidR="007B1AF6" w:rsidRDefault="00C53820">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195</w:t>
            </w:r>
          </w:p>
        </w:tc>
      </w:tr>
      <w:tr w:rsidR="007B1AF6" w14:paraId="51DB5D9F" w14:textId="77777777" w:rsidTr="007B1AF6">
        <w:tc>
          <w:tcPr>
            <w:tcW w:w="570" w:type="dxa"/>
            <w:tcBorders>
              <w:top w:val="single" w:sz="4" w:space="0" w:color="auto"/>
              <w:left w:val="single" w:sz="4" w:space="0" w:color="auto"/>
              <w:bottom w:val="single" w:sz="4" w:space="0" w:color="auto"/>
              <w:right w:val="single" w:sz="4" w:space="0" w:color="auto"/>
            </w:tcBorders>
            <w:vAlign w:val="center"/>
            <w:hideMark/>
          </w:tcPr>
          <w:p w14:paraId="5BB82214"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2</w:t>
            </w:r>
          </w:p>
        </w:tc>
        <w:tc>
          <w:tcPr>
            <w:tcW w:w="4392" w:type="dxa"/>
            <w:tcBorders>
              <w:top w:val="single" w:sz="4" w:space="0" w:color="auto"/>
              <w:left w:val="single" w:sz="4" w:space="0" w:color="auto"/>
              <w:bottom w:val="single" w:sz="4" w:space="0" w:color="auto"/>
              <w:right w:val="single" w:sz="4" w:space="0" w:color="auto"/>
            </w:tcBorders>
            <w:hideMark/>
          </w:tcPr>
          <w:p w14:paraId="42004DA1" w14:textId="77777777" w:rsidR="007B1AF6" w:rsidRDefault="007B1AF6">
            <w:pPr>
              <w:widowControl w:val="0"/>
              <w:autoSpaceDE w:val="0"/>
              <w:autoSpaceDN w:val="0"/>
              <w:adjustRightInd w:val="0"/>
              <w:spacing w:after="0" w:line="240" w:lineRule="auto"/>
              <w:jc w:val="both"/>
              <w:rPr>
                <w:rFonts w:ascii="Times New Roman" w:eastAsiaTheme="minorEastAsia" w:hAnsi="Times New Roman"/>
                <w:sz w:val="24"/>
                <w:szCs w:val="24"/>
              </w:rPr>
            </w:pPr>
            <w:r>
              <w:rPr>
                <w:rFonts w:ascii="Times New Roman" w:eastAsiaTheme="minorEastAsia" w:hAnsi="Times New Roman"/>
                <w:sz w:val="24"/>
                <w:szCs w:val="24"/>
              </w:rPr>
              <w:t>Zasiłek stały</w:t>
            </w:r>
          </w:p>
          <w:p w14:paraId="20AEF6B4" w14:textId="77777777" w:rsidR="00B0287E" w:rsidRDefault="00B0287E">
            <w:pPr>
              <w:widowControl w:val="0"/>
              <w:autoSpaceDE w:val="0"/>
              <w:autoSpaceDN w:val="0"/>
              <w:adjustRightInd w:val="0"/>
              <w:spacing w:after="0" w:line="240" w:lineRule="auto"/>
              <w:jc w:val="both"/>
              <w:rPr>
                <w:rFonts w:ascii="Times New Roman" w:eastAsiaTheme="minorEastAsia"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14:paraId="733B095D" w14:textId="77777777" w:rsidR="007B1AF6" w:rsidRDefault="00C53820">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25</w:t>
            </w:r>
          </w:p>
        </w:tc>
        <w:tc>
          <w:tcPr>
            <w:tcW w:w="1418" w:type="dxa"/>
            <w:tcBorders>
              <w:top w:val="single" w:sz="4" w:space="0" w:color="auto"/>
              <w:left w:val="single" w:sz="4" w:space="0" w:color="auto"/>
              <w:bottom w:val="single" w:sz="4" w:space="0" w:color="auto"/>
              <w:right w:val="single" w:sz="4" w:space="0" w:color="auto"/>
            </w:tcBorders>
            <w:hideMark/>
          </w:tcPr>
          <w:p w14:paraId="3AE33AE8" w14:textId="77777777" w:rsidR="007B1AF6" w:rsidRDefault="00C53820">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22</w:t>
            </w:r>
          </w:p>
        </w:tc>
        <w:tc>
          <w:tcPr>
            <w:tcW w:w="1275" w:type="dxa"/>
            <w:tcBorders>
              <w:top w:val="single" w:sz="4" w:space="0" w:color="auto"/>
              <w:left w:val="single" w:sz="4" w:space="0" w:color="auto"/>
              <w:bottom w:val="single" w:sz="4" w:space="0" w:color="auto"/>
              <w:right w:val="single" w:sz="4" w:space="0" w:color="auto"/>
            </w:tcBorders>
            <w:hideMark/>
          </w:tcPr>
          <w:p w14:paraId="3A57B584" w14:textId="77777777" w:rsidR="007B1AF6" w:rsidRDefault="00C53820">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11</w:t>
            </w:r>
          </w:p>
        </w:tc>
      </w:tr>
      <w:tr w:rsidR="007B1AF6" w14:paraId="71B2515D" w14:textId="77777777" w:rsidTr="007B1AF6">
        <w:tc>
          <w:tcPr>
            <w:tcW w:w="570" w:type="dxa"/>
            <w:tcBorders>
              <w:top w:val="single" w:sz="4" w:space="0" w:color="auto"/>
              <w:left w:val="single" w:sz="4" w:space="0" w:color="auto"/>
              <w:bottom w:val="single" w:sz="4" w:space="0" w:color="auto"/>
              <w:right w:val="single" w:sz="4" w:space="0" w:color="auto"/>
            </w:tcBorders>
            <w:vAlign w:val="center"/>
            <w:hideMark/>
          </w:tcPr>
          <w:p w14:paraId="67A38057"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3</w:t>
            </w:r>
          </w:p>
        </w:tc>
        <w:tc>
          <w:tcPr>
            <w:tcW w:w="4392" w:type="dxa"/>
            <w:tcBorders>
              <w:top w:val="single" w:sz="4" w:space="0" w:color="auto"/>
              <w:left w:val="single" w:sz="4" w:space="0" w:color="auto"/>
              <w:bottom w:val="single" w:sz="4" w:space="0" w:color="auto"/>
              <w:right w:val="single" w:sz="4" w:space="0" w:color="auto"/>
            </w:tcBorders>
            <w:hideMark/>
          </w:tcPr>
          <w:p w14:paraId="067F72CF" w14:textId="77777777" w:rsidR="007B1AF6" w:rsidRDefault="007B1AF6">
            <w:pPr>
              <w:widowControl w:val="0"/>
              <w:autoSpaceDE w:val="0"/>
              <w:autoSpaceDN w:val="0"/>
              <w:adjustRightInd w:val="0"/>
              <w:spacing w:after="0" w:line="240" w:lineRule="auto"/>
              <w:jc w:val="both"/>
              <w:rPr>
                <w:rFonts w:ascii="Times New Roman" w:eastAsiaTheme="minorEastAsia" w:hAnsi="Times New Roman"/>
                <w:sz w:val="24"/>
                <w:szCs w:val="24"/>
              </w:rPr>
            </w:pPr>
            <w:r>
              <w:rPr>
                <w:rFonts w:ascii="Times New Roman" w:eastAsiaTheme="minorEastAsia" w:hAnsi="Times New Roman"/>
                <w:sz w:val="24"/>
                <w:szCs w:val="24"/>
              </w:rPr>
              <w:t>Inne</w:t>
            </w:r>
          </w:p>
          <w:p w14:paraId="62642393" w14:textId="77777777" w:rsidR="00B0287E" w:rsidRDefault="00B0287E">
            <w:pPr>
              <w:widowControl w:val="0"/>
              <w:autoSpaceDE w:val="0"/>
              <w:autoSpaceDN w:val="0"/>
              <w:adjustRightInd w:val="0"/>
              <w:spacing w:after="0" w:line="240" w:lineRule="auto"/>
              <w:jc w:val="both"/>
              <w:rPr>
                <w:rFonts w:ascii="Times New Roman" w:eastAsiaTheme="minorEastAsia"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14:paraId="36B596F8" w14:textId="77777777" w:rsidR="007B1AF6" w:rsidRDefault="00C53820">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4</w:t>
            </w:r>
          </w:p>
        </w:tc>
        <w:tc>
          <w:tcPr>
            <w:tcW w:w="1418" w:type="dxa"/>
            <w:tcBorders>
              <w:top w:val="single" w:sz="4" w:space="0" w:color="auto"/>
              <w:left w:val="single" w:sz="4" w:space="0" w:color="auto"/>
              <w:bottom w:val="single" w:sz="4" w:space="0" w:color="auto"/>
              <w:right w:val="single" w:sz="4" w:space="0" w:color="auto"/>
            </w:tcBorders>
            <w:hideMark/>
          </w:tcPr>
          <w:p w14:paraId="6F6D7664"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0</w:t>
            </w:r>
          </w:p>
        </w:tc>
        <w:tc>
          <w:tcPr>
            <w:tcW w:w="1275" w:type="dxa"/>
            <w:tcBorders>
              <w:top w:val="single" w:sz="4" w:space="0" w:color="auto"/>
              <w:left w:val="single" w:sz="4" w:space="0" w:color="auto"/>
              <w:bottom w:val="single" w:sz="4" w:space="0" w:color="auto"/>
              <w:right w:val="single" w:sz="4" w:space="0" w:color="auto"/>
            </w:tcBorders>
            <w:hideMark/>
          </w:tcPr>
          <w:p w14:paraId="5563D369" w14:textId="77777777" w:rsidR="007B1AF6" w:rsidRDefault="00C53820">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2</w:t>
            </w:r>
          </w:p>
        </w:tc>
      </w:tr>
      <w:tr w:rsidR="007B1AF6" w14:paraId="6A01959A" w14:textId="77777777" w:rsidTr="007B1AF6">
        <w:tc>
          <w:tcPr>
            <w:tcW w:w="570" w:type="dxa"/>
            <w:tcBorders>
              <w:top w:val="single" w:sz="4" w:space="0" w:color="auto"/>
              <w:left w:val="single" w:sz="4" w:space="0" w:color="auto"/>
              <w:bottom w:val="single" w:sz="4" w:space="0" w:color="auto"/>
              <w:right w:val="single" w:sz="4" w:space="0" w:color="auto"/>
            </w:tcBorders>
            <w:vAlign w:val="center"/>
          </w:tcPr>
          <w:p w14:paraId="60E83E0A"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p>
        </w:tc>
        <w:tc>
          <w:tcPr>
            <w:tcW w:w="4392" w:type="dxa"/>
            <w:tcBorders>
              <w:top w:val="single" w:sz="4" w:space="0" w:color="auto"/>
              <w:left w:val="single" w:sz="4" w:space="0" w:color="auto"/>
              <w:bottom w:val="single" w:sz="4" w:space="0" w:color="auto"/>
              <w:right w:val="single" w:sz="4" w:space="0" w:color="auto"/>
            </w:tcBorders>
            <w:hideMark/>
          </w:tcPr>
          <w:p w14:paraId="48A0FD25" w14:textId="77777777" w:rsidR="007B1AF6" w:rsidRDefault="007B1AF6">
            <w:pPr>
              <w:widowControl w:val="0"/>
              <w:autoSpaceDE w:val="0"/>
              <w:autoSpaceDN w:val="0"/>
              <w:adjustRightInd w:val="0"/>
              <w:spacing w:after="0" w:line="240" w:lineRule="auto"/>
              <w:jc w:val="both"/>
              <w:rPr>
                <w:rFonts w:ascii="Times New Roman" w:eastAsiaTheme="minorEastAsia" w:hAnsi="Times New Roman"/>
                <w:b/>
                <w:sz w:val="24"/>
                <w:szCs w:val="24"/>
              </w:rPr>
            </w:pPr>
            <w:r>
              <w:rPr>
                <w:rFonts w:ascii="Times New Roman" w:eastAsiaTheme="minorEastAsia" w:hAnsi="Times New Roman"/>
                <w:b/>
                <w:sz w:val="24"/>
                <w:szCs w:val="24"/>
              </w:rPr>
              <w:t>RAZEM</w:t>
            </w:r>
          </w:p>
        </w:tc>
        <w:tc>
          <w:tcPr>
            <w:tcW w:w="1417" w:type="dxa"/>
            <w:tcBorders>
              <w:top w:val="single" w:sz="4" w:space="0" w:color="auto"/>
              <w:left w:val="single" w:sz="4" w:space="0" w:color="auto"/>
              <w:bottom w:val="single" w:sz="4" w:space="0" w:color="auto"/>
              <w:right w:val="single" w:sz="4" w:space="0" w:color="auto"/>
            </w:tcBorders>
            <w:hideMark/>
          </w:tcPr>
          <w:p w14:paraId="631C436A" w14:textId="77777777" w:rsidR="007B1AF6" w:rsidRDefault="00C53820">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166</w:t>
            </w:r>
          </w:p>
        </w:tc>
        <w:tc>
          <w:tcPr>
            <w:tcW w:w="1418" w:type="dxa"/>
            <w:tcBorders>
              <w:top w:val="single" w:sz="4" w:space="0" w:color="auto"/>
              <w:left w:val="single" w:sz="4" w:space="0" w:color="auto"/>
              <w:bottom w:val="single" w:sz="4" w:space="0" w:color="auto"/>
              <w:right w:val="single" w:sz="4" w:space="0" w:color="auto"/>
            </w:tcBorders>
            <w:hideMark/>
          </w:tcPr>
          <w:p w14:paraId="4E532494" w14:textId="77777777" w:rsidR="007B1AF6" w:rsidRDefault="00C53820">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197</w:t>
            </w:r>
          </w:p>
        </w:tc>
        <w:tc>
          <w:tcPr>
            <w:tcW w:w="1275" w:type="dxa"/>
            <w:tcBorders>
              <w:top w:val="single" w:sz="4" w:space="0" w:color="auto"/>
              <w:left w:val="single" w:sz="4" w:space="0" w:color="auto"/>
              <w:bottom w:val="single" w:sz="4" w:space="0" w:color="auto"/>
              <w:right w:val="single" w:sz="4" w:space="0" w:color="auto"/>
            </w:tcBorders>
            <w:hideMark/>
          </w:tcPr>
          <w:p w14:paraId="66AF3142" w14:textId="77777777" w:rsidR="007B1AF6" w:rsidRDefault="00C53820">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208</w:t>
            </w:r>
          </w:p>
        </w:tc>
      </w:tr>
    </w:tbl>
    <w:p w14:paraId="59D532F9" w14:textId="77777777" w:rsidR="007B1AF6" w:rsidRDefault="007B1AF6" w:rsidP="007B1AF6">
      <w:pPr>
        <w:widowControl w:val="0"/>
        <w:autoSpaceDE w:val="0"/>
        <w:autoSpaceDN w:val="0"/>
        <w:adjustRightInd w:val="0"/>
        <w:spacing w:after="0" w:line="240" w:lineRule="auto"/>
        <w:jc w:val="both"/>
        <w:rPr>
          <w:rFonts w:ascii="Times New Roman" w:hAnsi="Times New Roman"/>
          <w:i/>
        </w:rPr>
      </w:pPr>
      <w:r>
        <w:rPr>
          <w:rFonts w:ascii="Times New Roman" w:hAnsi="Times New Roman"/>
          <w:i/>
        </w:rPr>
        <w:t>Źródło: Opracowanie własne na podstawie danych Powiatowego Zespołu do Spraw Orzekania</w:t>
      </w:r>
      <w:r>
        <w:rPr>
          <w:rFonts w:ascii="Times New Roman" w:hAnsi="Times New Roman"/>
          <w:i/>
          <w:sz w:val="24"/>
          <w:szCs w:val="24"/>
        </w:rPr>
        <w:t xml:space="preserve">                       </w:t>
      </w:r>
      <w:r>
        <w:rPr>
          <w:rFonts w:ascii="Times New Roman" w:hAnsi="Times New Roman"/>
          <w:i/>
        </w:rPr>
        <w:t>o Niepełnosprawności w Sławnie.</w:t>
      </w:r>
    </w:p>
    <w:p w14:paraId="6311683A" w14:textId="77777777" w:rsidR="00134B0A" w:rsidRDefault="00134B0A" w:rsidP="007B1AF6">
      <w:pPr>
        <w:widowControl w:val="0"/>
        <w:autoSpaceDE w:val="0"/>
        <w:autoSpaceDN w:val="0"/>
        <w:adjustRightInd w:val="0"/>
        <w:spacing w:after="0" w:line="240" w:lineRule="auto"/>
        <w:jc w:val="both"/>
        <w:rPr>
          <w:rFonts w:ascii="Times New Roman" w:hAnsi="Times New Roman"/>
          <w:i/>
          <w:sz w:val="24"/>
          <w:szCs w:val="24"/>
        </w:rPr>
      </w:pPr>
    </w:p>
    <w:p w14:paraId="2DD856E2" w14:textId="77777777" w:rsidR="007B1AF6" w:rsidRDefault="007B1AF6" w:rsidP="007B1AF6">
      <w:pPr>
        <w:widowControl w:val="0"/>
        <w:autoSpaceDE w:val="0"/>
        <w:autoSpaceDN w:val="0"/>
        <w:adjustRightInd w:val="0"/>
        <w:spacing w:after="0" w:line="240" w:lineRule="auto"/>
        <w:jc w:val="both"/>
        <w:rPr>
          <w:rFonts w:ascii="Times New Roman" w:hAnsi="Times New Roman"/>
          <w:i/>
          <w:sz w:val="24"/>
          <w:szCs w:val="24"/>
        </w:rPr>
      </w:pPr>
      <w:r>
        <w:rPr>
          <w:rFonts w:ascii="Times New Roman" w:hAnsi="Times New Roman"/>
          <w:i/>
          <w:sz w:val="24"/>
          <w:szCs w:val="24"/>
        </w:rPr>
        <w:t xml:space="preserve">Tabela </w:t>
      </w:r>
      <w:r w:rsidR="00B0287E">
        <w:rPr>
          <w:rFonts w:ascii="Times New Roman" w:hAnsi="Times New Roman"/>
          <w:i/>
          <w:sz w:val="24"/>
          <w:szCs w:val="24"/>
        </w:rPr>
        <w:t>2</w:t>
      </w:r>
      <w:r>
        <w:rPr>
          <w:rFonts w:ascii="Times New Roman" w:hAnsi="Times New Roman"/>
          <w:i/>
          <w:sz w:val="24"/>
          <w:szCs w:val="24"/>
        </w:rPr>
        <w:t xml:space="preserve">: Liczba i cel przyjętych wniosków o ustalenie stopnia niepełnosprawności.               </w:t>
      </w:r>
      <w:r>
        <w:rPr>
          <w:rFonts w:ascii="Times New Roman" w:hAnsi="Times New Roman"/>
          <w:sz w:val="24"/>
          <w:szCs w:val="24"/>
        </w:rPr>
        <w:t xml:space="preserve"> </w:t>
      </w:r>
      <w:r>
        <w:rPr>
          <w:rFonts w:ascii="Times New Roman" w:hAnsi="Times New Roman"/>
          <w:i/>
          <w:sz w:val="24"/>
          <w:szCs w:val="24"/>
        </w:rPr>
        <w:t>Osoby po 16 roku życia.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4846"/>
        <w:gridCol w:w="1275"/>
        <w:gridCol w:w="1134"/>
        <w:gridCol w:w="1121"/>
      </w:tblGrid>
      <w:tr w:rsidR="007B1AF6" w14:paraId="2C0DACC1" w14:textId="77777777" w:rsidTr="004F70CA">
        <w:tc>
          <w:tcPr>
            <w:tcW w:w="570" w:type="dxa"/>
            <w:vMerge w:val="restar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5F89DF76" w14:textId="77777777" w:rsidR="007B1AF6" w:rsidRDefault="007B1AF6">
            <w:pPr>
              <w:widowControl w:val="0"/>
              <w:autoSpaceDE w:val="0"/>
              <w:autoSpaceDN w:val="0"/>
              <w:adjustRightInd w:val="0"/>
              <w:spacing w:after="0" w:line="240" w:lineRule="auto"/>
              <w:jc w:val="both"/>
              <w:rPr>
                <w:rFonts w:ascii="Times New Roman" w:eastAsiaTheme="minorEastAsia" w:hAnsi="Times New Roman"/>
                <w:b/>
                <w:sz w:val="24"/>
                <w:szCs w:val="24"/>
              </w:rPr>
            </w:pPr>
            <w:r>
              <w:rPr>
                <w:rFonts w:ascii="Times New Roman" w:eastAsiaTheme="minorEastAsia" w:hAnsi="Times New Roman"/>
                <w:b/>
                <w:sz w:val="24"/>
                <w:szCs w:val="24"/>
              </w:rPr>
              <w:t>Lp.</w:t>
            </w:r>
          </w:p>
        </w:tc>
        <w:tc>
          <w:tcPr>
            <w:tcW w:w="4846" w:type="dxa"/>
            <w:vMerge w:val="restar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474E9705"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Cel złożenia wniosku</w:t>
            </w:r>
          </w:p>
          <w:p w14:paraId="2D047CE6" w14:textId="77777777" w:rsidR="00D1131E" w:rsidRDefault="00D1131E" w:rsidP="00D1131E">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Osoby po 16 roku życia</w:t>
            </w:r>
          </w:p>
        </w:tc>
        <w:tc>
          <w:tcPr>
            <w:tcW w:w="3530" w:type="dxa"/>
            <w:gridSpan w:val="3"/>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2038547B" w14:textId="77777777" w:rsidR="007B1AF6" w:rsidRDefault="007B1AF6" w:rsidP="00D1131E">
            <w:pPr>
              <w:pStyle w:val="Listapunktowana"/>
              <w:numPr>
                <w:ilvl w:val="0"/>
                <w:numId w:val="0"/>
              </w:numPr>
              <w:tabs>
                <w:tab w:val="left" w:pos="708"/>
              </w:tabs>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Liczba wniosków</w:t>
            </w:r>
          </w:p>
        </w:tc>
      </w:tr>
      <w:tr w:rsidR="007B1AF6" w14:paraId="5E989FD7" w14:textId="77777777" w:rsidTr="004F70CA">
        <w:tc>
          <w:tcPr>
            <w:tcW w:w="570" w:type="dxa"/>
            <w:vMerge/>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23A93930" w14:textId="77777777" w:rsidR="007B1AF6" w:rsidRDefault="007B1AF6">
            <w:pPr>
              <w:spacing w:after="0" w:line="240" w:lineRule="auto"/>
              <w:rPr>
                <w:rFonts w:ascii="Times New Roman" w:eastAsiaTheme="minorEastAsia" w:hAnsi="Times New Roman"/>
                <w:b/>
                <w:sz w:val="24"/>
                <w:szCs w:val="24"/>
              </w:rPr>
            </w:pPr>
          </w:p>
        </w:tc>
        <w:tc>
          <w:tcPr>
            <w:tcW w:w="4846" w:type="dxa"/>
            <w:vMerge/>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2E03AE72" w14:textId="77777777" w:rsidR="007B1AF6" w:rsidRDefault="007B1AF6">
            <w:pPr>
              <w:spacing w:after="0" w:line="240" w:lineRule="auto"/>
              <w:rPr>
                <w:rFonts w:ascii="Times New Roman" w:eastAsiaTheme="minorEastAsia" w:hAnsi="Times New Roman"/>
                <w:b/>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5E48143E" w14:textId="77777777" w:rsidR="007B1AF6" w:rsidRDefault="007B1AF6" w:rsidP="00C53820">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20</w:t>
            </w:r>
            <w:r w:rsidR="00C53820">
              <w:rPr>
                <w:rFonts w:ascii="Times New Roman" w:eastAsiaTheme="minorEastAsia" w:hAnsi="Times New Roman"/>
                <w:b/>
                <w:sz w:val="24"/>
                <w:szCs w:val="24"/>
              </w:rPr>
              <w:t>20</w:t>
            </w:r>
          </w:p>
        </w:tc>
        <w:tc>
          <w:tcPr>
            <w:tcW w:w="1134"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0E3D7DA5" w14:textId="77777777" w:rsidR="007B1AF6" w:rsidRDefault="007B1AF6" w:rsidP="00C53820">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20</w:t>
            </w:r>
            <w:r w:rsidR="00C53820">
              <w:rPr>
                <w:rFonts w:ascii="Times New Roman" w:eastAsiaTheme="minorEastAsia" w:hAnsi="Times New Roman"/>
                <w:b/>
                <w:sz w:val="24"/>
                <w:szCs w:val="24"/>
              </w:rPr>
              <w:t>21</w:t>
            </w:r>
          </w:p>
        </w:tc>
        <w:tc>
          <w:tcPr>
            <w:tcW w:w="1121" w:type="dxa"/>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6809E4BA" w14:textId="77777777" w:rsidR="007B1AF6" w:rsidRDefault="007B1AF6" w:rsidP="00C53820">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20</w:t>
            </w:r>
            <w:r w:rsidR="00C53820">
              <w:rPr>
                <w:rFonts w:ascii="Times New Roman" w:eastAsiaTheme="minorEastAsia" w:hAnsi="Times New Roman"/>
                <w:b/>
                <w:sz w:val="24"/>
                <w:szCs w:val="24"/>
              </w:rPr>
              <w:t>22</w:t>
            </w:r>
          </w:p>
        </w:tc>
      </w:tr>
      <w:tr w:rsidR="007B1AF6" w14:paraId="5A19D166" w14:textId="77777777" w:rsidTr="00D1131E">
        <w:tc>
          <w:tcPr>
            <w:tcW w:w="570" w:type="dxa"/>
            <w:tcBorders>
              <w:top w:val="single" w:sz="4" w:space="0" w:color="auto"/>
              <w:left w:val="single" w:sz="4" w:space="0" w:color="auto"/>
              <w:bottom w:val="single" w:sz="4" w:space="0" w:color="auto"/>
              <w:right w:val="single" w:sz="4" w:space="0" w:color="auto"/>
            </w:tcBorders>
            <w:vAlign w:val="center"/>
            <w:hideMark/>
          </w:tcPr>
          <w:p w14:paraId="2038E701"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lastRenderedPageBreak/>
              <w:t>1</w:t>
            </w:r>
          </w:p>
        </w:tc>
        <w:tc>
          <w:tcPr>
            <w:tcW w:w="4846" w:type="dxa"/>
            <w:tcBorders>
              <w:top w:val="single" w:sz="4" w:space="0" w:color="auto"/>
              <w:left w:val="single" w:sz="4" w:space="0" w:color="auto"/>
              <w:bottom w:val="single" w:sz="4" w:space="0" w:color="auto"/>
              <w:right w:val="single" w:sz="4" w:space="0" w:color="auto"/>
            </w:tcBorders>
            <w:hideMark/>
          </w:tcPr>
          <w:p w14:paraId="4202DA6B" w14:textId="77777777" w:rsidR="002233A4" w:rsidRDefault="002233A4">
            <w:pPr>
              <w:widowControl w:val="0"/>
              <w:autoSpaceDE w:val="0"/>
              <w:autoSpaceDN w:val="0"/>
              <w:adjustRightInd w:val="0"/>
              <w:spacing w:after="0" w:line="240" w:lineRule="auto"/>
              <w:rPr>
                <w:rFonts w:ascii="Times New Roman" w:eastAsiaTheme="minorEastAsia" w:hAnsi="Times New Roman"/>
                <w:sz w:val="24"/>
                <w:szCs w:val="24"/>
              </w:rPr>
            </w:pPr>
          </w:p>
          <w:p w14:paraId="02821889" w14:textId="77777777" w:rsidR="002233A4" w:rsidRDefault="007B1AF6" w:rsidP="00134B0A">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Odpowiednie zatrudnienie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3F3F531" w14:textId="77777777" w:rsidR="007B1AF6" w:rsidRDefault="007B1AF6" w:rsidP="00C53820">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15</w:t>
            </w:r>
            <w:r w:rsidR="00C53820">
              <w:rPr>
                <w:rFonts w:ascii="Times New Roman" w:eastAsiaTheme="minorEastAsia" w:hAnsi="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124633"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139</w:t>
            </w:r>
          </w:p>
        </w:tc>
        <w:tc>
          <w:tcPr>
            <w:tcW w:w="1121" w:type="dxa"/>
            <w:tcBorders>
              <w:top w:val="single" w:sz="4" w:space="0" w:color="auto"/>
              <w:left w:val="single" w:sz="4" w:space="0" w:color="auto"/>
              <w:bottom w:val="single" w:sz="4" w:space="0" w:color="auto"/>
              <w:right w:val="single" w:sz="4" w:space="0" w:color="auto"/>
            </w:tcBorders>
            <w:vAlign w:val="center"/>
            <w:hideMark/>
          </w:tcPr>
          <w:p w14:paraId="451BE480" w14:textId="77777777" w:rsidR="007B1AF6" w:rsidRDefault="007B1AF6" w:rsidP="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18</w:t>
            </w:r>
            <w:r w:rsidR="00BC51D6">
              <w:rPr>
                <w:rFonts w:ascii="Times New Roman" w:eastAsiaTheme="minorEastAsia" w:hAnsi="Times New Roman"/>
                <w:sz w:val="24"/>
                <w:szCs w:val="24"/>
              </w:rPr>
              <w:t>1</w:t>
            </w:r>
          </w:p>
        </w:tc>
      </w:tr>
      <w:tr w:rsidR="007B1AF6" w14:paraId="049D7AC6" w14:textId="77777777" w:rsidTr="00D1131E">
        <w:tc>
          <w:tcPr>
            <w:tcW w:w="570" w:type="dxa"/>
            <w:tcBorders>
              <w:top w:val="single" w:sz="4" w:space="0" w:color="auto"/>
              <w:left w:val="single" w:sz="4" w:space="0" w:color="auto"/>
              <w:bottom w:val="single" w:sz="4" w:space="0" w:color="auto"/>
              <w:right w:val="single" w:sz="4" w:space="0" w:color="auto"/>
            </w:tcBorders>
            <w:vAlign w:val="center"/>
            <w:hideMark/>
          </w:tcPr>
          <w:p w14:paraId="2B831A29"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2</w:t>
            </w:r>
          </w:p>
        </w:tc>
        <w:tc>
          <w:tcPr>
            <w:tcW w:w="4846" w:type="dxa"/>
            <w:tcBorders>
              <w:top w:val="single" w:sz="4" w:space="0" w:color="auto"/>
              <w:left w:val="single" w:sz="4" w:space="0" w:color="auto"/>
              <w:bottom w:val="single" w:sz="4" w:space="0" w:color="auto"/>
              <w:right w:val="single" w:sz="4" w:space="0" w:color="auto"/>
            </w:tcBorders>
            <w:hideMark/>
          </w:tcPr>
          <w:p w14:paraId="5F8F6425" w14:textId="77777777" w:rsidR="002233A4" w:rsidRDefault="002233A4">
            <w:pPr>
              <w:widowControl w:val="0"/>
              <w:autoSpaceDE w:val="0"/>
              <w:autoSpaceDN w:val="0"/>
              <w:adjustRightInd w:val="0"/>
              <w:spacing w:after="0" w:line="240" w:lineRule="auto"/>
              <w:rPr>
                <w:rFonts w:ascii="Times New Roman" w:eastAsiaTheme="minorEastAsia" w:hAnsi="Times New Roman"/>
                <w:sz w:val="24"/>
                <w:szCs w:val="24"/>
              </w:rPr>
            </w:pPr>
          </w:p>
          <w:p w14:paraId="1B01C3B3" w14:textId="77777777" w:rsidR="002233A4" w:rsidRDefault="007B1AF6" w:rsidP="00134B0A">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Szkolenie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DBD5EDA" w14:textId="77777777" w:rsidR="007B1AF6" w:rsidRDefault="00C53820">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4ECAD35"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w:t>
            </w:r>
          </w:p>
        </w:tc>
        <w:tc>
          <w:tcPr>
            <w:tcW w:w="1121" w:type="dxa"/>
            <w:tcBorders>
              <w:top w:val="single" w:sz="4" w:space="0" w:color="auto"/>
              <w:left w:val="single" w:sz="4" w:space="0" w:color="auto"/>
              <w:bottom w:val="single" w:sz="4" w:space="0" w:color="auto"/>
              <w:right w:val="single" w:sz="4" w:space="0" w:color="auto"/>
            </w:tcBorders>
            <w:vAlign w:val="center"/>
            <w:hideMark/>
          </w:tcPr>
          <w:p w14:paraId="16BDA632"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0</w:t>
            </w:r>
          </w:p>
        </w:tc>
      </w:tr>
      <w:tr w:rsidR="007B1AF6" w14:paraId="5C4459DB" w14:textId="77777777" w:rsidTr="00D1131E">
        <w:tc>
          <w:tcPr>
            <w:tcW w:w="570" w:type="dxa"/>
            <w:tcBorders>
              <w:top w:val="single" w:sz="4" w:space="0" w:color="auto"/>
              <w:left w:val="single" w:sz="4" w:space="0" w:color="auto"/>
              <w:bottom w:val="single" w:sz="4" w:space="0" w:color="auto"/>
              <w:right w:val="single" w:sz="4" w:space="0" w:color="auto"/>
            </w:tcBorders>
            <w:vAlign w:val="center"/>
            <w:hideMark/>
          </w:tcPr>
          <w:p w14:paraId="287BB0A8"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3</w:t>
            </w:r>
          </w:p>
        </w:tc>
        <w:tc>
          <w:tcPr>
            <w:tcW w:w="4846" w:type="dxa"/>
            <w:tcBorders>
              <w:top w:val="single" w:sz="4" w:space="0" w:color="auto"/>
              <w:left w:val="single" w:sz="4" w:space="0" w:color="auto"/>
              <w:bottom w:val="single" w:sz="4" w:space="0" w:color="auto"/>
              <w:right w:val="single" w:sz="4" w:space="0" w:color="auto"/>
            </w:tcBorders>
            <w:hideMark/>
          </w:tcPr>
          <w:p w14:paraId="2C34F5BF" w14:textId="77777777" w:rsidR="002233A4" w:rsidRDefault="002233A4" w:rsidP="00D1131E">
            <w:pPr>
              <w:widowControl w:val="0"/>
              <w:autoSpaceDE w:val="0"/>
              <w:autoSpaceDN w:val="0"/>
              <w:adjustRightInd w:val="0"/>
              <w:spacing w:after="0" w:line="240" w:lineRule="auto"/>
              <w:rPr>
                <w:rFonts w:ascii="Times New Roman" w:eastAsiaTheme="minorEastAsia" w:hAnsi="Times New Roman"/>
                <w:sz w:val="24"/>
                <w:szCs w:val="24"/>
              </w:rPr>
            </w:pPr>
          </w:p>
          <w:p w14:paraId="06C47CA1" w14:textId="77777777" w:rsidR="002233A4" w:rsidRDefault="007B1AF6" w:rsidP="00134B0A">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 xml:space="preserve">Uczestnictwo w warsztatach terapii </w:t>
            </w:r>
            <w:r w:rsidR="00D1131E">
              <w:rPr>
                <w:rFonts w:ascii="Times New Roman" w:eastAsiaTheme="minorEastAsia" w:hAnsi="Times New Roman"/>
                <w:sz w:val="24"/>
                <w:szCs w:val="24"/>
              </w:rPr>
              <w:t>z</w:t>
            </w:r>
            <w:r>
              <w:rPr>
                <w:rFonts w:ascii="Times New Roman" w:eastAsiaTheme="minorEastAsia" w:hAnsi="Times New Roman"/>
                <w:sz w:val="24"/>
                <w:szCs w:val="24"/>
              </w:rPr>
              <w:t>ajęciowej</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AEDD09B" w14:textId="77777777" w:rsidR="007B1AF6" w:rsidRDefault="00C53820">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06892EA"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4</w:t>
            </w:r>
          </w:p>
        </w:tc>
        <w:tc>
          <w:tcPr>
            <w:tcW w:w="1121" w:type="dxa"/>
            <w:tcBorders>
              <w:top w:val="single" w:sz="4" w:space="0" w:color="auto"/>
              <w:left w:val="single" w:sz="4" w:space="0" w:color="auto"/>
              <w:bottom w:val="single" w:sz="4" w:space="0" w:color="auto"/>
              <w:right w:val="single" w:sz="4" w:space="0" w:color="auto"/>
            </w:tcBorders>
            <w:vAlign w:val="center"/>
            <w:hideMark/>
          </w:tcPr>
          <w:p w14:paraId="56D8F538"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10</w:t>
            </w:r>
          </w:p>
        </w:tc>
      </w:tr>
      <w:tr w:rsidR="007B1AF6" w14:paraId="7B5555F5" w14:textId="77777777" w:rsidTr="00D1131E">
        <w:tc>
          <w:tcPr>
            <w:tcW w:w="570" w:type="dxa"/>
            <w:tcBorders>
              <w:top w:val="single" w:sz="4" w:space="0" w:color="auto"/>
              <w:left w:val="single" w:sz="4" w:space="0" w:color="auto"/>
              <w:bottom w:val="single" w:sz="4" w:space="0" w:color="auto"/>
              <w:right w:val="single" w:sz="4" w:space="0" w:color="auto"/>
            </w:tcBorders>
            <w:vAlign w:val="center"/>
            <w:hideMark/>
          </w:tcPr>
          <w:p w14:paraId="453811B5"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4</w:t>
            </w:r>
          </w:p>
        </w:tc>
        <w:tc>
          <w:tcPr>
            <w:tcW w:w="4846" w:type="dxa"/>
            <w:tcBorders>
              <w:top w:val="single" w:sz="4" w:space="0" w:color="auto"/>
              <w:left w:val="single" w:sz="4" w:space="0" w:color="auto"/>
              <w:bottom w:val="single" w:sz="4" w:space="0" w:color="auto"/>
              <w:right w:val="single" w:sz="4" w:space="0" w:color="auto"/>
            </w:tcBorders>
            <w:hideMark/>
          </w:tcPr>
          <w:p w14:paraId="130C1CDB" w14:textId="77777777" w:rsidR="002233A4" w:rsidRDefault="002233A4" w:rsidP="00D1131E">
            <w:pPr>
              <w:widowControl w:val="0"/>
              <w:autoSpaceDE w:val="0"/>
              <w:autoSpaceDN w:val="0"/>
              <w:adjustRightInd w:val="0"/>
              <w:spacing w:after="0" w:line="240" w:lineRule="auto"/>
              <w:rPr>
                <w:rFonts w:ascii="Times New Roman" w:eastAsiaTheme="minorEastAsia" w:hAnsi="Times New Roman"/>
                <w:sz w:val="24"/>
                <w:szCs w:val="24"/>
              </w:rPr>
            </w:pPr>
          </w:p>
          <w:p w14:paraId="52BBB7B4" w14:textId="77777777" w:rsidR="002233A4" w:rsidRDefault="007B1AF6" w:rsidP="00134B0A">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Konieczność zaopatrzenia w przedmioty ortopedyczne i środki pomocnicze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6834C6F" w14:textId="77777777" w:rsidR="007B1AF6" w:rsidRDefault="00C53820">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62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6180235"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84</w:t>
            </w:r>
          </w:p>
        </w:tc>
        <w:tc>
          <w:tcPr>
            <w:tcW w:w="1121" w:type="dxa"/>
            <w:tcBorders>
              <w:top w:val="single" w:sz="4" w:space="0" w:color="auto"/>
              <w:left w:val="single" w:sz="4" w:space="0" w:color="auto"/>
              <w:bottom w:val="single" w:sz="4" w:space="0" w:color="auto"/>
              <w:right w:val="single" w:sz="4" w:space="0" w:color="auto"/>
            </w:tcBorders>
            <w:vAlign w:val="center"/>
            <w:hideMark/>
          </w:tcPr>
          <w:p w14:paraId="12199AD3"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98</w:t>
            </w:r>
          </w:p>
        </w:tc>
      </w:tr>
      <w:tr w:rsidR="007B1AF6" w14:paraId="6A07B6CF" w14:textId="77777777" w:rsidTr="00D1131E">
        <w:tc>
          <w:tcPr>
            <w:tcW w:w="570" w:type="dxa"/>
            <w:tcBorders>
              <w:top w:val="single" w:sz="4" w:space="0" w:color="auto"/>
              <w:left w:val="single" w:sz="4" w:space="0" w:color="auto"/>
              <w:bottom w:val="single" w:sz="4" w:space="0" w:color="auto"/>
              <w:right w:val="single" w:sz="4" w:space="0" w:color="auto"/>
            </w:tcBorders>
            <w:vAlign w:val="center"/>
            <w:hideMark/>
          </w:tcPr>
          <w:p w14:paraId="13CF98E2"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5</w:t>
            </w:r>
          </w:p>
        </w:tc>
        <w:tc>
          <w:tcPr>
            <w:tcW w:w="4846" w:type="dxa"/>
            <w:tcBorders>
              <w:top w:val="single" w:sz="4" w:space="0" w:color="auto"/>
              <w:left w:val="single" w:sz="4" w:space="0" w:color="auto"/>
              <w:bottom w:val="single" w:sz="4" w:space="0" w:color="auto"/>
              <w:right w:val="single" w:sz="4" w:space="0" w:color="auto"/>
            </w:tcBorders>
            <w:hideMark/>
          </w:tcPr>
          <w:p w14:paraId="1E28D9C4" w14:textId="77777777" w:rsidR="002233A4" w:rsidRDefault="002233A4" w:rsidP="00D1131E">
            <w:pPr>
              <w:widowControl w:val="0"/>
              <w:autoSpaceDE w:val="0"/>
              <w:autoSpaceDN w:val="0"/>
              <w:adjustRightInd w:val="0"/>
              <w:spacing w:after="0" w:line="240" w:lineRule="auto"/>
              <w:rPr>
                <w:rFonts w:ascii="Times New Roman" w:eastAsiaTheme="minorEastAsia" w:hAnsi="Times New Roman"/>
                <w:sz w:val="24"/>
                <w:szCs w:val="24"/>
              </w:rPr>
            </w:pPr>
          </w:p>
          <w:p w14:paraId="2036E881" w14:textId="77777777" w:rsidR="002233A4" w:rsidRDefault="007B1AF6" w:rsidP="00134B0A">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 xml:space="preserve">Korzystanie z systemu środowiskowego wsparcia w samodzielnej egzystencji/ </w:t>
            </w:r>
            <w:r w:rsidR="00D1131E">
              <w:rPr>
                <w:rFonts w:ascii="Times New Roman" w:eastAsiaTheme="minorEastAsia" w:hAnsi="Times New Roman"/>
                <w:sz w:val="24"/>
                <w:szCs w:val="24"/>
              </w:rPr>
              <w:t>k</w:t>
            </w:r>
            <w:r>
              <w:rPr>
                <w:rFonts w:ascii="Times New Roman" w:eastAsiaTheme="minorEastAsia" w:hAnsi="Times New Roman"/>
                <w:sz w:val="24"/>
                <w:szCs w:val="24"/>
              </w:rPr>
              <w:t>orzystanie z usług socjalnych, opiekuńczych, terapeutycznych</w:t>
            </w:r>
            <w:r w:rsidR="00D1131E">
              <w:rPr>
                <w:rFonts w:ascii="Times New Roman" w:eastAsiaTheme="minorEastAsia" w:hAnsi="Times New Roman"/>
                <w:sz w:val="24"/>
                <w:szCs w:val="24"/>
              </w:rPr>
              <w:t xml:space="preserve"> </w:t>
            </w:r>
            <w:r>
              <w:rPr>
                <w:rFonts w:ascii="Times New Roman" w:eastAsiaTheme="minorEastAsia" w:hAnsi="Times New Roman"/>
                <w:sz w:val="24"/>
                <w:szCs w:val="24"/>
              </w:rPr>
              <w:t xml:space="preserve"> i rehabilitacyjnych</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5826E75"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180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D4774A"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173</w:t>
            </w:r>
          </w:p>
        </w:tc>
        <w:tc>
          <w:tcPr>
            <w:tcW w:w="1121" w:type="dxa"/>
            <w:tcBorders>
              <w:top w:val="single" w:sz="4" w:space="0" w:color="auto"/>
              <w:left w:val="single" w:sz="4" w:space="0" w:color="auto"/>
              <w:bottom w:val="single" w:sz="4" w:space="0" w:color="auto"/>
              <w:right w:val="single" w:sz="4" w:space="0" w:color="auto"/>
            </w:tcBorders>
            <w:vAlign w:val="center"/>
            <w:hideMark/>
          </w:tcPr>
          <w:p w14:paraId="1CF1243B"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206</w:t>
            </w:r>
          </w:p>
        </w:tc>
      </w:tr>
      <w:tr w:rsidR="007B1AF6" w14:paraId="34A297FE" w14:textId="77777777" w:rsidTr="00D1131E">
        <w:tc>
          <w:tcPr>
            <w:tcW w:w="570" w:type="dxa"/>
            <w:tcBorders>
              <w:top w:val="single" w:sz="4" w:space="0" w:color="auto"/>
              <w:left w:val="single" w:sz="4" w:space="0" w:color="auto"/>
              <w:bottom w:val="single" w:sz="4" w:space="0" w:color="auto"/>
              <w:right w:val="single" w:sz="4" w:space="0" w:color="auto"/>
            </w:tcBorders>
            <w:vAlign w:val="center"/>
            <w:hideMark/>
          </w:tcPr>
          <w:p w14:paraId="44FD1910"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6</w:t>
            </w:r>
          </w:p>
        </w:tc>
        <w:tc>
          <w:tcPr>
            <w:tcW w:w="4846" w:type="dxa"/>
            <w:tcBorders>
              <w:top w:val="single" w:sz="4" w:space="0" w:color="auto"/>
              <w:left w:val="single" w:sz="4" w:space="0" w:color="auto"/>
              <w:bottom w:val="single" w:sz="4" w:space="0" w:color="auto"/>
              <w:right w:val="single" w:sz="4" w:space="0" w:color="auto"/>
            </w:tcBorders>
            <w:hideMark/>
          </w:tcPr>
          <w:p w14:paraId="3CB749F0" w14:textId="77777777" w:rsidR="002233A4" w:rsidRDefault="002233A4">
            <w:pPr>
              <w:widowControl w:val="0"/>
              <w:autoSpaceDE w:val="0"/>
              <w:autoSpaceDN w:val="0"/>
              <w:adjustRightInd w:val="0"/>
              <w:spacing w:after="0" w:line="240" w:lineRule="auto"/>
              <w:rPr>
                <w:rFonts w:ascii="Times New Roman" w:eastAsiaTheme="minorEastAsia" w:hAnsi="Times New Roman"/>
                <w:sz w:val="24"/>
                <w:szCs w:val="24"/>
              </w:rPr>
            </w:pPr>
          </w:p>
          <w:p w14:paraId="5E9C4ED5" w14:textId="77777777" w:rsidR="002233A4" w:rsidRDefault="007B1AF6" w:rsidP="00134B0A">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Zasiłek stały</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D8928A2"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E88DDF"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0</w:t>
            </w:r>
          </w:p>
        </w:tc>
        <w:tc>
          <w:tcPr>
            <w:tcW w:w="1121" w:type="dxa"/>
            <w:tcBorders>
              <w:top w:val="single" w:sz="4" w:space="0" w:color="auto"/>
              <w:left w:val="single" w:sz="4" w:space="0" w:color="auto"/>
              <w:bottom w:val="single" w:sz="4" w:space="0" w:color="auto"/>
              <w:right w:val="single" w:sz="4" w:space="0" w:color="auto"/>
            </w:tcBorders>
            <w:vAlign w:val="center"/>
            <w:hideMark/>
          </w:tcPr>
          <w:p w14:paraId="51974E45"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0</w:t>
            </w:r>
          </w:p>
        </w:tc>
      </w:tr>
      <w:tr w:rsidR="007B1AF6" w14:paraId="62BF4852" w14:textId="77777777" w:rsidTr="00D1131E">
        <w:tc>
          <w:tcPr>
            <w:tcW w:w="570" w:type="dxa"/>
            <w:tcBorders>
              <w:top w:val="single" w:sz="4" w:space="0" w:color="auto"/>
              <w:left w:val="single" w:sz="4" w:space="0" w:color="auto"/>
              <w:bottom w:val="single" w:sz="4" w:space="0" w:color="auto"/>
              <w:right w:val="single" w:sz="4" w:space="0" w:color="auto"/>
            </w:tcBorders>
            <w:vAlign w:val="center"/>
            <w:hideMark/>
          </w:tcPr>
          <w:p w14:paraId="5CADBD78"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7</w:t>
            </w:r>
          </w:p>
        </w:tc>
        <w:tc>
          <w:tcPr>
            <w:tcW w:w="4846" w:type="dxa"/>
            <w:tcBorders>
              <w:top w:val="single" w:sz="4" w:space="0" w:color="auto"/>
              <w:left w:val="single" w:sz="4" w:space="0" w:color="auto"/>
              <w:bottom w:val="single" w:sz="4" w:space="0" w:color="auto"/>
              <w:right w:val="single" w:sz="4" w:space="0" w:color="auto"/>
            </w:tcBorders>
            <w:hideMark/>
          </w:tcPr>
          <w:p w14:paraId="104A8867" w14:textId="77777777" w:rsidR="002233A4" w:rsidRDefault="002233A4">
            <w:pPr>
              <w:widowControl w:val="0"/>
              <w:autoSpaceDE w:val="0"/>
              <w:autoSpaceDN w:val="0"/>
              <w:adjustRightInd w:val="0"/>
              <w:spacing w:after="0" w:line="240" w:lineRule="auto"/>
              <w:rPr>
                <w:rFonts w:ascii="Times New Roman" w:eastAsiaTheme="minorEastAsia" w:hAnsi="Times New Roman"/>
                <w:sz w:val="24"/>
                <w:szCs w:val="24"/>
              </w:rPr>
            </w:pPr>
          </w:p>
          <w:p w14:paraId="165F88CC" w14:textId="77777777" w:rsidR="002233A4" w:rsidRDefault="007B1AF6" w:rsidP="00134B0A">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Zasiłek pielęgnacyjny</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A0FC87B"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8B16BC"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237</w:t>
            </w:r>
          </w:p>
        </w:tc>
        <w:tc>
          <w:tcPr>
            <w:tcW w:w="1121" w:type="dxa"/>
            <w:tcBorders>
              <w:top w:val="single" w:sz="4" w:space="0" w:color="auto"/>
              <w:left w:val="single" w:sz="4" w:space="0" w:color="auto"/>
              <w:bottom w:val="single" w:sz="4" w:space="0" w:color="auto"/>
              <w:right w:val="single" w:sz="4" w:space="0" w:color="auto"/>
            </w:tcBorders>
            <w:vAlign w:val="center"/>
            <w:hideMark/>
          </w:tcPr>
          <w:p w14:paraId="44F41465"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283</w:t>
            </w:r>
          </w:p>
        </w:tc>
      </w:tr>
      <w:tr w:rsidR="007B1AF6" w14:paraId="02EE704F" w14:textId="77777777" w:rsidTr="00D1131E">
        <w:tc>
          <w:tcPr>
            <w:tcW w:w="570" w:type="dxa"/>
            <w:tcBorders>
              <w:top w:val="single" w:sz="4" w:space="0" w:color="auto"/>
              <w:left w:val="single" w:sz="4" w:space="0" w:color="auto"/>
              <w:bottom w:val="single" w:sz="4" w:space="0" w:color="auto"/>
              <w:right w:val="single" w:sz="4" w:space="0" w:color="auto"/>
            </w:tcBorders>
            <w:vAlign w:val="center"/>
            <w:hideMark/>
          </w:tcPr>
          <w:p w14:paraId="5F4665A0"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8</w:t>
            </w:r>
          </w:p>
        </w:tc>
        <w:tc>
          <w:tcPr>
            <w:tcW w:w="4846" w:type="dxa"/>
            <w:tcBorders>
              <w:top w:val="single" w:sz="4" w:space="0" w:color="auto"/>
              <w:left w:val="single" w:sz="4" w:space="0" w:color="auto"/>
              <w:bottom w:val="single" w:sz="4" w:space="0" w:color="auto"/>
              <w:right w:val="single" w:sz="4" w:space="0" w:color="auto"/>
            </w:tcBorders>
            <w:hideMark/>
          </w:tcPr>
          <w:p w14:paraId="2AB5A449" w14:textId="77777777" w:rsidR="002233A4" w:rsidRDefault="002233A4">
            <w:pPr>
              <w:widowControl w:val="0"/>
              <w:autoSpaceDE w:val="0"/>
              <w:autoSpaceDN w:val="0"/>
              <w:adjustRightInd w:val="0"/>
              <w:spacing w:after="0" w:line="240" w:lineRule="auto"/>
              <w:rPr>
                <w:rFonts w:ascii="Times New Roman" w:eastAsiaTheme="minorEastAsia" w:hAnsi="Times New Roman"/>
                <w:sz w:val="24"/>
                <w:szCs w:val="24"/>
              </w:rPr>
            </w:pPr>
          </w:p>
          <w:p w14:paraId="156C5359" w14:textId="77777777" w:rsidR="002233A4" w:rsidRDefault="007B1AF6" w:rsidP="00134B0A">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Korzystanie z karty parkingowej</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7C6341A"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w:t>
            </w:r>
            <w:r w:rsidR="007B1AF6">
              <w:rPr>
                <w:rFonts w:ascii="Times New Roman" w:eastAsiaTheme="minorEastAsia" w:hAnsi="Times New Roman"/>
                <w:sz w:val="24"/>
                <w:szCs w:val="24"/>
              </w:rPr>
              <w:t>35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C9C12F"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124</w:t>
            </w:r>
          </w:p>
        </w:tc>
        <w:tc>
          <w:tcPr>
            <w:tcW w:w="1121" w:type="dxa"/>
            <w:tcBorders>
              <w:top w:val="single" w:sz="4" w:space="0" w:color="auto"/>
              <w:left w:val="single" w:sz="4" w:space="0" w:color="auto"/>
              <w:bottom w:val="single" w:sz="4" w:space="0" w:color="auto"/>
              <w:right w:val="single" w:sz="4" w:space="0" w:color="auto"/>
            </w:tcBorders>
            <w:vAlign w:val="center"/>
            <w:hideMark/>
          </w:tcPr>
          <w:p w14:paraId="1C04E5BE"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124</w:t>
            </w:r>
          </w:p>
        </w:tc>
      </w:tr>
      <w:tr w:rsidR="007B1AF6" w14:paraId="7831CB4A" w14:textId="77777777" w:rsidTr="00D1131E">
        <w:tc>
          <w:tcPr>
            <w:tcW w:w="570" w:type="dxa"/>
            <w:tcBorders>
              <w:top w:val="single" w:sz="4" w:space="0" w:color="auto"/>
              <w:left w:val="single" w:sz="4" w:space="0" w:color="auto"/>
              <w:bottom w:val="single" w:sz="4" w:space="0" w:color="auto"/>
              <w:right w:val="single" w:sz="4" w:space="0" w:color="auto"/>
            </w:tcBorders>
            <w:vAlign w:val="center"/>
            <w:hideMark/>
          </w:tcPr>
          <w:p w14:paraId="105748B7"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9</w:t>
            </w:r>
          </w:p>
        </w:tc>
        <w:tc>
          <w:tcPr>
            <w:tcW w:w="4846" w:type="dxa"/>
            <w:tcBorders>
              <w:top w:val="single" w:sz="4" w:space="0" w:color="auto"/>
              <w:left w:val="single" w:sz="4" w:space="0" w:color="auto"/>
              <w:bottom w:val="single" w:sz="4" w:space="0" w:color="auto"/>
              <w:right w:val="single" w:sz="4" w:space="0" w:color="auto"/>
            </w:tcBorders>
            <w:hideMark/>
          </w:tcPr>
          <w:p w14:paraId="7F8D48EE" w14:textId="77777777" w:rsidR="002233A4" w:rsidRDefault="002233A4">
            <w:pPr>
              <w:widowControl w:val="0"/>
              <w:autoSpaceDE w:val="0"/>
              <w:autoSpaceDN w:val="0"/>
              <w:adjustRightInd w:val="0"/>
              <w:spacing w:after="0" w:line="240" w:lineRule="auto"/>
              <w:rPr>
                <w:rFonts w:ascii="Times New Roman" w:eastAsiaTheme="minorEastAsia" w:hAnsi="Times New Roman"/>
                <w:sz w:val="24"/>
                <w:szCs w:val="24"/>
              </w:rPr>
            </w:pPr>
          </w:p>
          <w:p w14:paraId="6A33C8FF" w14:textId="77777777" w:rsidR="002233A4" w:rsidRDefault="007B1AF6" w:rsidP="00134B0A">
            <w:pPr>
              <w:widowControl w:val="0"/>
              <w:autoSpaceDE w:val="0"/>
              <w:autoSpaceDN w:val="0"/>
              <w:adjustRightInd w:val="0"/>
              <w:spacing w:after="0" w:line="240" w:lineRule="auto"/>
              <w:rPr>
                <w:rFonts w:ascii="Times New Roman" w:eastAsiaTheme="minorEastAsia" w:hAnsi="Times New Roman"/>
                <w:sz w:val="24"/>
                <w:szCs w:val="24"/>
              </w:rPr>
            </w:pPr>
            <w:r>
              <w:rPr>
                <w:rFonts w:ascii="Times New Roman" w:eastAsiaTheme="minorEastAsia" w:hAnsi="Times New Roman"/>
                <w:sz w:val="24"/>
                <w:szCs w:val="24"/>
              </w:rPr>
              <w:t>Inne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FB2C643"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71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6CDA32"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160</w:t>
            </w:r>
          </w:p>
        </w:tc>
        <w:tc>
          <w:tcPr>
            <w:tcW w:w="1121" w:type="dxa"/>
            <w:tcBorders>
              <w:top w:val="single" w:sz="4" w:space="0" w:color="auto"/>
              <w:left w:val="single" w:sz="4" w:space="0" w:color="auto"/>
              <w:bottom w:val="single" w:sz="4" w:space="0" w:color="auto"/>
              <w:right w:val="single" w:sz="4" w:space="0" w:color="auto"/>
            </w:tcBorders>
            <w:vAlign w:val="center"/>
            <w:hideMark/>
          </w:tcPr>
          <w:p w14:paraId="32FB928C"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146</w:t>
            </w:r>
          </w:p>
        </w:tc>
      </w:tr>
      <w:tr w:rsidR="007B1AF6" w14:paraId="4544A718" w14:textId="77777777" w:rsidTr="00D1131E">
        <w:tc>
          <w:tcPr>
            <w:tcW w:w="570" w:type="dxa"/>
            <w:tcBorders>
              <w:top w:val="single" w:sz="4" w:space="0" w:color="auto"/>
              <w:left w:val="single" w:sz="4" w:space="0" w:color="auto"/>
              <w:bottom w:val="single" w:sz="4" w:space="0" w:color="auto"/>
              <w:right w:val="single" w:sz="4" w:space="0" w:color="auto"/>
            </w:tcBorders>
            <w:vAlign w:val="center"/>
          </w:tcPr>
          <w:p w14:paraId="2950CC32" w14:textId="77777777" w:rsidR="007B1AF6" w:rsidRDefault="007B1AF6">
            <w:pPr>
              <w:widowControl w:val="0"/>
              <w:autoSpaceDE w:val="0"/>
              <w:autoSpaceDN w:val="0"/>
              <w:adjustRightInd w:val="0"/>
              <w:spacing w:after="0" w:line="240" w:lineRule="auto"/>
              <w:jc w:val="center"/>
              <w:rPr>
                <w:rFonts w:ascii="Times New Roman" w:eastAsiaTheme="minorEastAsia" w:hAnsi="Times New Roman"/>
                <w:sz w:val="24"/>
                <w:szCs w:val="24"/>
              </w:rPr>
            </w:pPr>
          </w:p>
        </w:tc>
        <w:tc>
          <w:tcPr>
            <w:tcW w:w="4846" w:type="dxa"/>
            <w:tcBorders>
              <w:top w:val="single" w:sz="4" w:space="0" w:color="auto"/>
              <w:left w:val="single" w:sz="4" w:space="0" w:color="auto"/>
              <w:bottom w:val="single" w:sz="4" w:space="0" w:color="auto"/>
              <w:right w:val="single" w:sz="4" w:space="0" w:color="auto"/>
            </w:tcBorders>
            <w:hideMark/>
          </w:tcPr>
          <w:p w14:paraId="1BB66CD0" w14:textId="77777777" w:rsidR="007B1AF6" w:rsidRDefault="007B1AF6">
            <w:pPr>
              <w:widowControl w:val="0"/>
              <w:autoSpaceDE w:val="0"/>
              <w:autoSpaceDN w:val="0"/>
              <w:adjustRightInd w:val="0"/>
              <w:spacing w:after="0" w:line="240" w:lineRule="auto"/>
              <w:jc w:val="both"/>
              <w:rPr>
                <w:rFonts w:ascii="Times New Roman" w:eastAsiaTheme="minorEastAsia" w:hAnsi="Times New Roman"/>
                <w:b/>
                <w:sz w:val="24"/>
                <w:szCs w:val="24"/>
              </w:rPr>
            </w:pPr>
            <w:r>
              <w:rPr>
                <w:rFonts w:ascii="Times New Roman" w:eastAsiaTheme="minorEastAsia" w:hAnsi="Times New Roman"/>
                <w:b/>
                <w:sz w:val="24"/>
                <w:szCs w:val="24"/>
              </w:rPr>
              <w:t>RAZEM</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0792873"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912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11A929" w14:textId="77777777" w:rsidR="007B1AF6" w:rsidRDefault="00BC51D6">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922</w:t>
            </w:r>
          </w:p>
        </w:tc>
        <w:tc>
          <w:tcPr>
            <w:tcW w:w="1121" w:type="dxa"/>
            <w:tcBorders>
              <w:top w:val="single" w:sz="4" w:space="0" w:color="auto"/>
              <w:left w:val="single" w:sz="4" w:space="0" w:color="auto"/>
              <w:bottom w:val="single" w:sz="4" w:space="0" w:color="auto"/>
              <w:right w:val="single" w:sz="4" w:space="0" w:color="auto"/>
            </w:tcBorders>
            <w:vAlign w:val="center"/>
            <w:hideMark/>
          </w:tcPr>
          <w:p w14:paraId="57933427" w14:textId="77777777" w:rsidR="007B1AF6" w:rsidRDefault="007B1AF6" w:rsidP="00BC51D6">
            <w:pPr>
              <w:widowControl w:val="0"/>
              <w:autoSpaceDE w:val="0"/>
              <w:autoSpaceDN w:val="0"/>
              <w:adjustRightInd w:val="0"/>
              <w:spacing w:after="0" w:line="240" w:lineRule="auto"/>
              <w:jc w:val="center"/>
              <w:rPr>
                <w:rFonts w:ascii="Times New Roman" w:eastAsiaTheme="minorEastAsia" w:hAnsi="Times New Roman"/>
                <w:b/>
                <w:sz w:val="24"/>
                <w:szCs w:val="24"/>
              </w:rPr>
            </w:pPr>
            <w:r>
              <w:rPr>
                <w:rFonts w:ascii="Times New Roman" w:eastAsiaTheme="minorEastAsia" w:hAnsi="Times New Roman"/>
                <w:b/>
                <w:sz w:val="24"/>
                <w:szCs w:val="24"/>
              </w:rPr>
              <w:t>104</w:t>
            </w:r>
            <w:r w:rsidR="00BC51D6">
              <w:rPr>
                <w:rFonts w:ascii="Times New Roman" w:eastAsiaTheme="minorEastAsia" w:hAnsi="Times New Roman"/>
                <w:b/>
                <w:sz w:val="24"/>
                <w:szCs w:val="24"/>
              </w:rPr>
              <w:t>8</w:t>
            </w:r>
          </w:p>
        </w:tc>
      </w:tr>
    </w:tbl>
    <w:p w14:paraId="75CB15EA" w14:textId="77777777" w:rsidR="007B1AF6" w:rsidRDefault="007B1AF6" w:rsidP="007B1AF6">
      <w:pPr>
        <w:widowControl w:val="0"/>
        <w:autoSpaceDE w:val="0"/>
        <w:autoSpaceDN w:val="0"/>
        <w:adjustRightInd w:val="0"/>
        <w:spacing w:after="0" w:line="240" w:lineRule="auto"/>
        <w:jc w:val="both"/>
        <w:rPr>
          <w:rFonts w:ascii="Times New Roman" w:hAnsi="Times New Roman"/>
          <w:i/>
        </w:rPr>
      </w:pPr>
      <w:r>
        <w:rPr>
          <w:rFonts w:ascii="Times New Roman" w:hAnsi="Times New Roman"/>
          <w:i/>
        </w:rPr>
        <w:t>Źródło: Opracowanie własne na podstawie danych Powiatowego Zespołu do Spraw Orzekania                       o Niepełnosprawności w Sławnie.</w:t>
      </w:r>
    </w:p>
    <w:p w14:paraId="0B1495D1" w14:textId="77777777" w:rsidR="00BC51D6" w:rsidRDefault="00BC51D6" w:rsidP="007B1AF6">
      <w:pPr>
        <w:widowControl w:val="0"/>
        <w:autoSpaceDE w:val="0"/>
        <w:autoSpaceDN w:val="0"/>
        <w:adjustRightInd w:val="0"/>
        <w:spacing w:after="0" w:line="240" w:lineRule="auto"/>
        <w:ind w:firstLine="720"/>
        <w:jc w:val="both"/>
        <w:rPr>
          <w:rFonts w:ascii="Times New Roman" w:hAnsi="Times New Roman"/>
          <w:sz w:val="24"/>
          <w:szCs w:val="24"/>
        </w:rPr>
      </w:pPr>
    </w:p>
    <w:p w14:paraId="2FC4244E" w14:textId="77777777" w:rsidR="00134B0A" w:rsidRDefault="00134B0A" w:rsidP="007B1AF6">
      <w:pPr>
        <w:widowControl w:val="0"/>
        <w:autoSpaceDE w:val="0"/>
        <w:autoSpaceDN w:val="0"/>
        <w:adjustRightInd w:val="0"/>
        <w:spacing w:after="0" w:line="240" w:lineRule="auto"/>
        <w:ind w:firstLine="720"/>
        <w:jc w:val="both"/>
        <w:rPr>
          <w:rFonts w:ascii="Times New Roman" w:hAnsi="Times New Roman"/>
          <w:sz w:val="24"/>
          <w:szCs w:val="24"/>
        </w:rPr>
      </w:pPr>
    </w:p>
    <w:p w14:paraId="12B192B7" w14:textId="77777777" w:rsidR="007B1AF6" w:rsidRDefault="007B1AF6" w:rsidP="007B1AF6">
      <w:pPr>
        <w:widowControl w:val="0"/>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sz w:val="24"/>
          <w:szCs w:val="24"/>
        </w:rPr>
        <w:t xml:space="preserve">Z danych Powiatowego Zespołu ds. Orzekania o Niepełnosprawności wynika,                      iż najczęstszym celem składania wniosków o ustalenie niepełnosprawności </w:t>
      </w:r>
      <w:r w:rsidR="004E2478">
        <w:rPr>
          <w:rFonts w:ascii="Times New Roman" w:hAnsi="Times New Roman"/>
          <w:sz w:val="24"/>
          <w:szCs w:val="24"/>
        </w:rPr>
        <w:t xml:space="preserve">i stopnia niepełnosprawności </w:t>
      </w:r>
      <w:r>
        <w:rPr>
          <w:rFonts w:ascii="Times New Roman" w:hAnsi="Times New Roman"/>
          <w:sz w:val="24"/>
          <w:szCs w:val="24"/>
        </w:rPr>
        <w:t xml:space="preserve">był zasiłek pielęgnacyjny. Ponadto wśród osób powyżej 16 roku życia głównym celem składania wniosków było korzystanie z systemu środowiskowego wsparcia </w:t>
      </w:r>
      <w:r w:rsidR="004E2478">
        <w:rPr>
          <w:rFonts w:ascii="Times New Roman" w:hAnsi="Times New Roman"/>
          <w:sz w:val="24"/>
          <w:szCs w:val="24"/>
        </w:rPr>
        <w:t xml:space="preserve">              </w:t>
      </w:r>
      <w:r>
        <w:rPr>
          <w:rFonts w:ascii="Times New Roman" w:hAnsi="Times New Roman"/>
          <w:sz w:val="24"/>
          <w:szCs w:val="24"/>
        </w:rPr>
        <w:t>w samodzielnej egzystencji/ korzystanie z usług socjalnych, opiekuńczych, terapeutycznych</w:t>
      </w:r>
      <w:r w:rsidR="004E2478">
        <w:rPr>
          <w:rFonts w:ascii="Times New Roman" w:hAnsi="Times New Roman"/>
          <w:sz w:val="24"/>
          <w:szCs w:val="24"/>
        </w:rPr>
        <w:t xml:space="preserve">                </w:t>
      </w:r>
      <w:r>
        <w:rPr>
          <w:rFonts w:ascii="Times New Roman" w:hAnsi="Times New Roman"/>
          <w:sz w:val="24"/>
          <w:szCs w:val="24"/>
        </w:rPr>
        <w:t xml:space="preserve"> i rehabilitacyjnych.</w:t>
      </w:r>
    </w:p>
    <w:p w14:paraId="415629CE" w14:textId="77777777" w:rsidR="002233A4" w:rsidRDefault="002233A4" w:rsidP="007B1AF6">
      <w:pPr>
        <w:widowControl w:val="0"/>
        <w:autoSpaceDE w:val="0"/>
        <w:autoSpaceDN w:val="0"/>
        <w:adjustRightInd w:val="0"/>
        <w:spacing w:after="0" w:line="240" w:lineRule="auto"/>
        <w:ind w:firstLine="720"/>
        <w:jc w:val="both"/>
        <w:rPr>
          <w:rFonts w:ascii="Times New Roman" w:hAnsi="Times New Roman"/>
          <w:sz w:val="24"/>
          <w:szCs w:val="24"/>
        </w:rPr>
      </w:pPr>
    </w:p>
    <w:p w14:paraId="218EADF0" w14:textId="77777777" w:rsidR="007B1AF6" w:rsidRDefault="007B1AF6" w:rsidP="007B1AF6">
      <w:pPr>
        <w:widowControl w:val="0"/>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sz w:val="24"/>
          <w:szCs w:val="24"/>
        </w:rPr>
        <w:t xml:space="preserve">Liczbę wydanych orzeczeń przez Powiatowy Zespół ds. Orzekania                                           o Niepełnosprawności w Sławnie przedstawia </w:t>
      </w:r>
      <w:r w:rsidR="002233A4">
        <w:rPr>
          <w:rFonts w:ascii="Times New Roman" w:hAnsi="Times New Roman"/>
          <w:sz w:val="24"/>
          <w:szCs w:val="24"/>
        </w:rPr>
        <w:t xml:space="preserve">poniższy </w:t>
      </w:r>
      <w:r>
        <w:rPr>
          <w:rFonts w:ascii="Times New Roman" w:hAnsi="Times New Roman"/>
          <w:sz w:val="24"/>
          <w:szCs w:val="24"/>
        </w:rPr>
        <w:t>wykres.</w:t>
      </w:r>
    </w:p>
    <w:p w14:paraId="79B38B74" w14:textId="77777777" w:rsidR="002233A4" w:rsidRDefault="002233A4" w:rsidP="007B1AF6">
      <w:pPr>
        <w:widowControl w:val="0"/>
        <w:autoSpaceDE w:val="0"/>
        <w:autoSpaceDN w:val="0"/>
        <w:adjustRightInd w:val="0"/>
        <w:spacing w:after="0" w:line="240" w:lineRule="auto"/>
        <w:ind w:left="4"/>
        <w:jc w:val="both"/>
        <w:rPr>
          <w:rFonts w:ascii="Times New Roman" w:hAnsi="Times New Roman"/>
          <w:i/>
          <w:iCs/>
          <w:sz w:val="24"/>
          <w:szCs w:val="24"/>
        </w:rPr>
      </w:pPr>
    </w:p>
    <w:p w14:paraId="77F9D4FA" w14:textId="77777777" w:rsidR="00F64FEF" w:rsidRDefault="007B1AF6" w:rsidP="007B1AF6">
      <w:pPr>
        <w:widowControl w:val="0"/>
        <w:autoSpaceDE w:val="0"/>
        <w:autoSpaceDN w:val="0"/>
        <w:adjustRightInd w:val="0"/>
        <w:spacing w:after="0" w:line="240" w:lineRule="auto"/>
        <w:ind w:left="4"/>
        <w:jc w:val="both"/>
        <w:rPr>
          <w:rFonts w:ascii="Times New Roman" w:hAnsi="Times New Roman"/>
          <w:i/>
          <w:sz w:val="24"/>
          <w:szCs w:val="24"/>
        </w:rPr>
      </w:pPr>
      <w:r>
        <w:rPr>
          <w:rFonts w:ascii="Times New Roman" w:hAnsi="Times New Roman"/>
          <w:i/>
          <w:iCs/>
          <w:sz w:val="24"/>
          <w:szCs w:val="24"/>
        </w:rPr>
        <w:t xml:space="preserve">Wykres 3: </w:t>
      </w:r>
      <w:r>
        <w:rPr>
          <w:rFonts w:ascii="Times New Roman" w:hAnsi="Times New Roman"/>
          <w:sz w:val="24"/>
          <w:szCs w:val="24"/>
        </w:rPr>
        <w:t xml:space="preserve"> </w:t>
      </w:r>
      <w:r>
        <w:rPr>
          <w:rFonts w:ascii="Times New Roman" w:hAnsi="Times New Roman"/>
          <w:i/>
          <w:sz w:val="24"/>
          <w:szCs w:val="24"/>
        </w:rPr>
        <w:t>Liczba wydanych orzeczeń</w:t>
      </w:r>
      <w:r w:rsidR="00F64FEF">
        <w:rPr>
          <w:rFonts w:ascii="Times New Roman" w:hAnsi="Times New Roman"/>
          <w:i/>
          <w:sz w:val="24"/>
          <w:szCs w:val="24"/>
        </w:rPr>
        <w:t xml:space="preserve"> w latach 2020-2022</w:t>
      </w:r>
      <w:r>
        <w:rPr>
          <w:rFonts w:ascii="Times New Roman" w:hAnsi="Times New Roman"/>
          <w:i/>
          <w:sz w:val="24"/>
          <w:szCs w:val="24"/>
        </w:rPr>
        <w:t xml:space="preserve"> </w:t>
      </w:r>
    </w:p>
    <w:p w14:paraId="466C7421" w14:textId="77777777" w:rsidR="00F64FEF" w:rsidRDefault="00F64FEF" w:rsidP="007B1AF6">
      <w:pPr>
        <w:widowControl w:val="0"/>
        <w:autoSpaceDE w:val="0"/>
        <w:autoSpaceDN w:val="0"/>
        <w:adjustRightInd w:val="0"/>
        <w:spacing w:after="0" w:line="240" w:lineRule="auto"/>
        <w:ind w:left="4"/>
        <w:jc w:val="both"/>
        <w:rPr>
          <w:rFonts w:ascii="Times New Roman" w:hAnsi="Times New Roman"/>
          <w:i/>
          <w:sz w:val="24"/>
          <w:szCs w:val="24"/>
        </w:rPr>
      </w:pPr>
      <w:r>
        <w:rPr>
          <w:rFonts w:ascii="Times New Roman" w:hAnsi="Times New Roman"/>
          <w:i/>
          <w:noProof/>
          <w:sz w:val="24"/>
          <w:szCs w:val="24"/>
        </w:rPr>
        <w:lastRenderedPageBreak/>
        <w:drawing>
          <wp:inline distT="0" distB="0" distL="0" distR="0" wp14:anchorId="142C6036" wp14:editId="0573B5A9">
            <wp:extent cx="5724525" cy="3848100"/>
            <wp:effectExtent l="0" t="0" r="9525" b="0"/>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
      </w:tblGrid>
      <w:tr w:rsidR="00BF3E07" w14:paraId="7E036483" w14:textId="77777777" w:rsidTr="00D1131E">
        <w:trPr>
          <w:trHeight w:val="111"/>
        </w:trPr>
        <w:tc>
          <w:tcPr>
            <w:tcW w:w="210" w:type="dxa"/>
            <w:tcBorders>
              <w:top w:val="nil"/>
              <w:left w:val="nil"/>
              <w:bottom w:val="nil"/>
              <w:right w:val="nil"/>
            </w:tcBorders>
          </w:tcPr>
          <w:p w14:paraId="49AFF2D3" w14:textId="77777777" w:rsidR="00BF3E07" w:rsidRDefault="00BF3E07" w:rsidP="00BF3E07">
            <w:pPr>
              <w:widowControl w:val="0"/>
              <w:autoSpaceDE w:val="0"/>
              <w:autoSpaceDN w:val="0"/>
              <w:adjustRightInd w:val="0"/>
              <w:spacing w:after="0" w:line="240" w:lineRule="auto"/>
              <w:ind w:left="4"/>
              <w:jc w:val="both"/>
              <w:rPr>
                <w:rFonts w:ascii="Times New Roman" w:hAnsi="Times New Roman"/>
                <w:i/>
                <w:sz w:val="24"/>
                <w:szCs w:val="24"/>
              </w:rPr>
            </w:pPr>
          </w:p>
        </w:tc>
      </w:tr>
      <w:tr w:rsidR="00D1131E" w14:paraId="59A312ED" w14:textId="77777777" w:rsidTr="00D1131E">
        <w:trPr>
          <w:trHeight w:val="111"/>
        </w:trPr>
        <w:tc>
          <w:tcPr>
            <w:tcW w:w="210" w:type="dxa"/>
            <w:tcBorders>
              <w:top w:val="nil"/>
              <w:left w:val="nil"/>
              <w:bottom w:val="nil"/>
              <w:right w:val="nil"/>
            </w:tcBorders>
          </w:tcPr>
          <w:p w14:paraId="6333E9F4" w14:textId="77777777" w:rsidR="00D1131E" w:rsidRDefault="00D1131E" w:rsidP="00BF3E07">
            <w:pPr>
              <w:widowControl w:val="0"/>
              <w:autoSpaceDE w:val="0"/>
              <w:autoSpaceDN w:val="0"/>
              <w:adjustRightInd w:val="0"/>
              <w:spacing w:after="0" w:line="240" w:lineRule="auto"/>
              <w:ind w:left="4"/>
              <w:jc w:val="both"/>
              <w:rPr>
                <w:rFonts w:ascii="Times New Roman" w:hAnsi="Times New Roman"/>
                <w:i/>
                <w:sz w:val="24"/>
                <w:szCs w:val="24"/>
              </w:rPr>
            </w:pPr>
          </w:p>
        </w:tc>
      </w:tr>
    </w:tbl>
    <w:p w14:paraId="6019ED68" w14:textId="77777777" w:rsidR="00BF3E07" w:rsidRDefault="00BF3E07" w:rsidP="00D1131E">
      <w:pPr>
        <w:widowControl w:val="0"/>
        <w:autoSpaceDE w:val="0"/>
        <w:autoSpaceDN w:val="0"/>
        <w:adjustRightInd w:val="0"/>
        <w:spacing w:after="0" w:line="240" w:lineRule="auto"/>
        <w:jc w:val="both"/>
        <w:rPr>
          <w:rFonts w:ascii="Times New Roman" w:hAnsi="Times New Roman"/>
          <w:i/>
        </w:rPr>
      </w:pPr>
      <w:r>
        <w:rPr>
          <w:rFonts w:ascii="Times New Roman" w:hAnsi="Times New Roman"/>
          <w:i/>
        </w:rPr>
        <w:t>Źródło: Opracowanie własne na podstawie danych Powiatowego Zespołu do Spraw Orzekania                      o Niepełnosprawności w Sławnie.</w:t>
      </w:r>
    </w:p>
    <w:p w14:paraId="5DB58A6B" w14:textId="77777777" w:rsidR="002233A4" w:rsidRDefault="002233A4" w:rsidP="00951340">
      <w:pPr>
        <w:widowControl w:val="0"/>
        <w:autoSpaceDE w:val="0"/>
        <w:autoSpaceDN w:val="0"/>
        <w:adjustRightInd w:val="0"/>
        <w:spacing w:after="0" w:line="240" w:lineRule="auto"/>
        <w:ind w:firstLine="720"/>
        <w:jc w:val="both"/>
        <w:rPr>
          <w:rFonts w:ascii="Times New Roman" w:hAnsi="Times New Roman"/>
          <w:sz w:val="24"/>
          <w:szCs w:val="24"/>
        </w:rPr>
      </w:pPr>
    </w:p>
    <w:p w14:paraId="188C0A55" w14:textId="77777777" w:rsidR="00951340" w:rsidRDefault="007B1AF6" w:rsidP="00951340">
      <w:pPr>
        <w:widowControl w:val="0"/>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sz w:val="24"/>
          <w:szCs w:val="24"/>
        </w:rPr>
        <w:t xml:space="preserve">W analizowanych latach obserwuje się tendencję </w:t>
      </w:r>
      <w:r w:rsidR="00BF3E07">
        <w:rPr>
          <w:rFonts w:ascii="Times New Roman" w:hAnsi="Times New Roman"/>
          <w:sz w:val="24"/>
          <w:szCs w:val="24"/>
        </w:rPr>
        <w:t>wzrostową</w:t>
      </w:r>
      <w:r w:rsidR="00951340">
        <w:rPr>
          <w:rFonts w:ascii="Times New Roman" w:hAnsi="Times New Roman"/>
          <w:sz w:val="24"/>
          <w:szCs w:val="24"/>
        </w:rPr>
        <w:t xml:space="preserve"> w liczbie wydanych orzeczeń</w:t>
      </w:r>
      <w:r w:rsidR="00951340" w:rsidRPr="00951340">
        <w:rPr>
          <w:rFonts w:ascii="Times New Roman" w:hAnsi="Times New Roman"/>
          <w:sz w:val="24"/>
          <w:szCs w:val="24"/>
        </w:rPr>
        <w:t xml:space="preserve"> </w:t>
      </w:r>
      <w:r w:rsidR="00951340">
        <w:rPr>
          <w:rFonts w:ascii="Times New Roman" w:hAnsi="Times New Roman"/>
          <w:sz w:val="24"/>
          <w:szCs w:val="24"/>
        </w:rPr>
        <w:t>zarówno u osób powyżej 16 roku życia oraz osób przed 16 rokiem życia.</w:t>
      </w:r>
    </w:p>
    <w:p w14:paraId="4F752217" w14:textId="77777777" w:rsidR="004F70CA" w:rsidRDefault="004F70CA" w:rsidP="007B1AF6">
      <w:pPr>
        <w:spacing w:after="0" w:line="240" w:lineRule="auto"/>
        <w:ind w:firstLine="709"/>
        <w:jc w:val="both"/>
        <w:rPr>
          <w:rFonts w:ascii="Times New Roman" w:hAnsi="Times New Roman"/>
          <w:sz w:val="24"/>
          <w:szCs w:val="24"/>
        </w:rPr>
      </w:pPr>
    </w:p>
    <w:p w14:paraId="5BA9A392" w14:textId="77777777" w:rsidR="007B1AF6" w:rsidRDefault="007B1AF6" w:rsidP="007B1AF6">
      <w:pPr>
        <w:spacing w:after="0" w:line="240" w:lineRule="auto"/>
        <w:ind w:firstLine="709"/>
        <w:jc w:val="both"/>
        <w:rPr>
          <w:rFonts w:ascii="Times New Roman" w:hAnsi="Times New Roman"/>
          <w:sz w:val="24"/>
          <w:szCs w:val="24"/>
        </w:rPr>
      </w:pPr>
      <w:r>
        <w:rPr>
          <w:rFonts w:ascii="Times New Roman" w:hAnsi="Times New Roman"/>
          <w:sz w:val="24"/>
          <w:szCs w:val="24"/>
        </w:rPr>
        <w:t>Liczbę wydanych orzeczeń dla osób powyżej 16 roku życia z podziałem na stopień niepełnosprawności, wiek, płeć, wykształcenie oraz zatrudnienie przedstawia tabela.</w:t>
      </w:r>
    </w:p>
    <w:p w14:paraId="15F5025D" w14:textId="77777777" w:rsidR="007B1AF6" w:rsidRDefault="007B1AF6" w:rsidP="007B1AF6">
      <w:pPr>
        <w:spacing w:after="0" w:line="240" w:lineRule="auto"/>
        <w:jc w:val="both"/>
        <w:rPr>
          <w:rFonts w:ascii="Times New Roman" w:hAnsi="Times New Roman"/>
          <w:sz w:val="24"/>
          <w:szCs w:val="24"/>
        </w:rPr>
      </w:pPr>
    </w:p>
    <w:p w14:paraId="736879F5" w14:textId="77777777" w:rsidR="00FB33F1" w:rsidRDefault="00FB33F1" w:rsidP="00FB33F1">
      <w:pPr>
        <w:spacing w:after="0" w:line="240" w:lineRule="auto"/>
        <w:jc w:val="both"/>
        <w:rPr>
          <w:rFonts w:ascii="Times New Roman" w:hAnsi="Times New Roman"/>
          <w:sz w:val="24"/>
          <w:szCs w:val="24"/>
        </w:rPr>
      </w:pPr>
    </w:p>
    <w:p w14:paraId="0A1B937C" w14:textId="77777777" w:rsidR="00FB33F1" w:rsidRDefault="00FB33F1" w:rsidP="00FB33F1">
      <w:pPr>
        <w:spacing w:after="0" w:line="240" w:lineRule="auto"/>
        <w:rPr>
          <w:rFonts w:ascii="Times New Roman" w:hAnsi="Times New Roman"/>
          <w:i/>
          <w:sz w:val="24"/>
          <w:szCs w:val="24"/>
        </w:rPr>
        <w:sectPr w:rsidR="00FB33F1" w:rsidSect="000E04C3">
          <w:headerReference w:type="even" r:id="rId13"/>
          <w:headerReference w:type="default" r:id="rId14"/>
          <w:footerReference w:type="even" r:id="rId15"/>
          <w:footerReference w:type="default" r:id="rId16"/>
          <w:headerReference w:type="first" r:id="rId17"/>
          <w:footerReference w:type="first" r:id="rId18"/>
          <w:pgSz w:w="11900" w:h="16838"/>
          <w:pgMar w:top="1418" w:right="1418" w:bottom="1418" w:left="1418" w:header="708" w:footer="708" w:gutter="0"/>
          <w:pgNumType w:start="1"/>
          <w:cols w:space="708"/>
          <w:titlePg/>
          <w:docGrid w:linePitch="299"/>
        </w:sectPr>
      </w:pPr>
    </w:p>
    <w:p w14:paraId="5EF5A9AD" w14:textId="77777777" w:rsidR="007B1AF6" w:rsidRDefault="007B1AF6" w:rsidP="007B1AF6">
      <w:pPr>
        <w:spacing w:after="0" w:line="240" w:lineRule="auto"/>
        <w:jc w:val="both"/>
        <w:rPr>
          <w:rFonts w:ascii="Times New Roman" w:hAnsi="Times New Roman"/>
          <w:i/>
          <w:sz w:val="24"/>
        </w:rPr>
      </w:pPr>
      <w:r>
        <w:rPr>
          <w:rFonts w:ascii="Times New Roman" w:hAnsi="Times New Roman"/>
          <w:i/>
          <w:sz w:val="24"/>
        </w:rPr>
        <w:lastRenderedPageBreak/>
        <w:t xml:space="preserve">Tabela </w:t>
      </w:r>
      <w:r w:rsidR="00B03FE4">
        <w:rPr>
          <w:rFonts w:ascii="Times New Roman" w:hAnsi="Times New Roman"/>
          <w:i/>
          <w:sz w:val="24"/>
        </w:rPr>
        <w:t>3</w:t>
      </w:r>
      <w:r>
        <w:rPr>
          <w:rFonts w:ascii="Times New Roman" w:hAnsi="Times New Roman"/>
          <w:i/>
          <w:sz w:val="24"/>
        </w:rPr>
        <w:t>: Liczba wydanych orzeczeń wg stopnia niepełnosprawności, wieku, płci, wykształcenia i zatrudnienia dla osób po</w:t>
      </w:r>
      <w:r w:rsidR="00951340">
        <w:rPr>
          <w:rFonts w:ascii="Times New Roman" w:hAnsi="Times New Roman"/>
          <w:i/>
          <w:sz w:val="24"/>
        </w:rPr>
        <w:t>wyżej</w:t>
      </w:r>
      <w:r>
        <w:rPr>
          <w:rFonts w:ascii="Times New Roman" w:hAnsi="Times New Roman"/>
          <w:i/>
          <w:sz w:val="24"/>
        </w:rPr>
        <w:t xml:space="preserve"> 16 roku życia.</w:t>
      </w:r>
    </w:p>
    <w:p w14:paraId="117B4371" w14:textId="77777777" w:rsidR="007B1AF6" w:rsidRDefault="007B1AF6" w:rsidP="007B1AF6">
      <w:pPr>
        <w:spacing w:after="0" w:line="240" w:lineRule="auto"/>
        <w:ind w:firstLine="720"/>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1"/>
        <w:gridCol w:w="881"/>
        <w:gridCol w:w="1372"/>
        <w:gridCol w:w="784"/>
        <w:gridCol w:w="844"/>
        <w:gridCol w:w="548"/>
        <w:gridCol w:w="611"/>
        <w:gridCol w:w="611"/>
        <w:gridCol w:w="765"/>
        <w:gridCol w:w="611"/>
        <w:gridCol w:w="612"/>
        <w:gridCol w:w="1040"/>
        <w:gridCol w:w="1392"/>
        <w:gridCol w:w="1395"/>
        <w:gridCol w:w="923"/>
        <w:gridCol w:w="923"/>
        <w:gridCol w:w="769"/>
        <w:gridCol w:w="766"/>
        <w:gridCol w:w="156"/>
      </w:tblGrid>
      <w:tr w:rsidR="007B1AF6" w14:paraId="0CBEE1D5" w14:textId="77777777" w:rsidTr="004F70CA">
        <w:trPr>
          <w:gridAfter w:val="1"/>
          <w:wAfter w:w="56" w:type="pct"/>
          <w:cantSplit/>
          <w:trHeight w:val="636"/>
        </w:trPr>
        <w:tc>
          <w:tcPr>
            <w:tcW w:w="234" w:type="pct"/>
            <w:vMerge w:val="restar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40D7079D" w14:textId="77777777" w:rsidR="007B1AF6" w:rsidRDefault="007B1AF6">
            <w:pPr>
              <w:jc w:val="center"/>
              <w:rPr>
                <w:rFonts w:ascii="Times New Roman" w:hAnsi="Times New Roman"/>
                <w:b/>
                <w:sz w:val="20"/>
                <w:szCs w:val="20"/>
              </w:rPr>
            </w:pPr>
            <w:r>
              <w:rPr>
                <w:rFonts w:ascii="Times New Roman" w:hAnsi="Times New Roman"/>
                <w:b/>
                <w:sz w:val="20"/>
                <w:szCs w:val="20"/>
              </w:rPr>
              <w:t>Lata</w:t>
            </w:r>
          </w:p>
        </w:tc>
        <w:tc>
          <w:tcPr>
            <w:tcW w:w="979" w:type="pct"/>
            <w:gridSpan w:val="3"/>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144BE968" w14:textId="77777777" w:rsidR="007B1AF6" w:rsidRDefault="007B1AF6">
            <w:pPr>
              <w:jc w:val="center"/>
              <w:rPr>
                <w:rFonts w:ascii="Times New Roman" w:hAnsi="Times New Roman"/>
                <w:b/>
                <w:sz w:val="20"/>
                <w:szCs w:val="20"/>
              </w:rPr>
            </w:pPr>
          </w:p>
          <w:p w14:paraId="3F45E651" w14:textId="77777777" w:rsidR="007B1AF6" w:rsidRDefault="007B1AF6">
            <w:pPr>
              <w:jc w:val="center"/>
              <w:rPr>
                <w:rFonts w:ascii="Times New Roman" w:hAnsi="Times New Roman"/>
                <w:b/>
                <w:sz w:val="20"/>
                <w:szCs w:val="20"/>
              </w:rPr>
            </w:pPr>
            <w:r>
              <w:rPr>
                <w:rFonts w:ascii="Times New Roman" w:hAnsi="Times New Roman"/>
                <w:b/>
                <w:sz w:val="20"/>
                <w:szCs w:val="20"/>
              </w:rPr>
              <w:t>Stopnie niepełnosprawności</w:t>
            </w:r>
          </w:p>
        </w:tc>
        <w:tc>
          <w:tcPr>
            <w:tcW w:w="273" w:type="pct"/>
            <w:vMerge w:val="restar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77A1795B" w14:textId="77777777" w:rsidR="007B1AF6" w:rsidRDefault="007B1AF6">
            <w:pPr>
              <w:jc w:val="center"/>
              <w:rPr>
                <w:rFonts w:ascii="Times New Roman" w:hAnsi="Times New Roman"/>
                <w:b/>
                <w:sz w:val="20"/>
                <w:szCs w:val="20"/>
              </w:rPr>
            </w:pPr>
          </w:p>
          <w:p w14:paraId="08B9804A" w14:textId="77777777" w:rsidR="007B1AF6" w:rsidRDefault="007B1AF6">
            <w:pPr>
              <w:jc w:val="center"/>
              <w:rPr>
                <w:rFonts w:ascii="Times New Roman" w:hAnsi="Times New Roman"/>
                <w:b/>
                <w:sz w:val="20"/>
                <w:szCs w:val="20"/>
              </w:rPr>
            </w:pPr>
          </w:p>
          <w:p w14:paraId="4F7B3D78" w14:textId="77777777" w:rsidR="007B1AF6" w:rsidRDefault="007B1AF6">
            <w:pPr>
              <w:pStyle w:val="Nagwek3"/>
              <w:jc w:val="center"/>
              <w:rPr>
                <w:sz w:val="18"/>
                <w:szCs w:val="18"/>
              </w:rPr>
            </w:pPr>
          </w:p>
          <w:p w14:paraId="45F21356" w14:textId="77777777" w:rsidR="007B1AF6" w:rsidRDefault="007B1AF6">
            <w:pPr>
              <w:pStyle w:val="Nagwek3"/>
              <w:jc w:val="center"/>
              <w:rPr>
                <w:sz w:val="18"/>
                <w:szCs w:val="18"/>
              </w:rPr>
            </w:pPr>
            <w:r>
              <w:rPr>
                <w:sz w:val="18"/>
                <w:szCs w:val="18"/>
              </w:rPr>
              <w:t>Razem</w:t>
            </w:r>
          </w:p>
        </w:tc>
        <w:tc>
          <w:tcPr>
            <w:tcW w:w="825" w:type="pct"/>
            <w:gridSpan w:val="4"/>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72DCB5E9" w14:textId="77777777" w:rsidR="007B1AF6" w:rsidRDefault="007B1AF6">
            <w:pPr>
              <w:jc w:val="center"/>
              <w:rPr>
                <w:rFonts w:ascii="Times New Roman" w:hAnsi="Times New Roman"/>
                <w:b/>
                <w:sz w:val="20"/>
                <w:szCs w:val="20"/>
              </w:rPr>
            </w:pPr>
          </w:p>
          <w:p w14:paraId="183BAC86" w14:textId="77777777" w:rsidR="007B1AF6" w:rsidRDefault="007B1AF6">
            <w:pPr>
              <w:jc w:val="center"/>
              <w:rPr>
                <w:rFonts w:ascii="Times New Roman" w:hAnsi="Times New Roman"/>
                <w:b/>
                <w:sz w:val="20"/>
                <w:szCs w:val="20"/>
              </w:rPr>
            </w:pPr>
            <w:r>
              <w:rPr>
                <w:rFonts w:ascii="Times New Roman" w:hAnsi="Times New Roman"/>
                <w:b/>
                <w:sz w:val="20"/>
                <w:szCs w:val="20"/>
              </w:rPr>
              <w:t>Wiek</w:t>
            </w:r>
          </w:p>
        </w:tc>
        <w:tc>
          <w:tcPr>
            <w:tcW w:w="398" w:type="pct"/>
            <w:gridSpan w:val="2"/>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44565457" w14:textId="77777777" w:rsidR="007B1AF6" w:rsidRDefault="007B1AF6">
            <w:pPr>
              <w:pStyle w:val="Nagwek1"/>
              <w:jc w:val="center"/>
              <w:rPr>
                <w:rFonts w:ascii="Times New Roman" w:hAnsi="Times New Roman"/>
                <w:sz w:val="20"/>
                <w:szCs w:val="20"/>
              </w:rPr>
            </w:pPr>
            <w:r>
              <w:rPr>
                <w:rFonts w:ascii="Times New Roman" w:hAnsi="Times New Roman"/>
                <w:sz w:val="20"/>
                <w:szCs w:val="20"/>
              </w:rPr>
              <w:t>Płeć</w:t>
            </w:r>
          </w:p>
        </w:tc>
        <w:tc>
          <w:tcPr>
            <w:tcW w:w="1739" w:type="pct"/>
            <w:gridSpan w:val="5"/>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3EEE6845" w14:textId="77777777" w:rsidR="007B1AF6" w:rsidRDefault="007B1AF6">
            <w:pPr>
              <w:jc w:val="center"/>
              <w:rPr>
                <w:rFonts w:ascii="Times New Roman" w:hAnsi="Times New Roman"/>
                <w:b/>
                <w:sz w:val="20"/>
                <w:szCs w:val="20"/>
              </w:rPr>
            </w:pPr>
          </w:p>
          <w:p w14:paraId="5B22F0A9" w14:textId="77777777" w:rsidR="007B1AF6" w:rsidRDefault="007B1AF6">
            <w:pPr>
              <w:jc w:val="center"/>
              <w:rPr>
                <w:rFonts w:ascii="Times New Roman" w:hAnsi="Times New Roman"/>
                <w:b/>
                <w:sz w:val="20"/>
                <w:szCs w:val="20"/>
              </w:rPr>
            </w:pPr>
            <w:r>
              <w:rPr>
                <w:rFonts w:ascii="Times New Roman" w:hAnsi="Times New Roman"/>
                <w:b/>
                <w:sz w:val="20"/>
                <w:szCs w:val="20"/>
              </w:rPr>
              <w:t>Wykształcenie</w:t>
            </w:r>
          </w:p>
        </w:tc>
        <w:tc>
          <w:tcPr>
            <w:tcW w:w="497" w:type="pct"/>
            <w:gridSpan w:val="2"/>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66777C2D" w14:textId="77777777" w:rsidR="007B1AF6" w:rsidRDefault="007B1AF6">
            <w:pPr>
              <w:jc w:val="center"/>
              <w:rPr>
                <w:rFonts w:ascii="Times New Roman" w:hAnsi="Times New Roman"/>
                <w:b/>
                <w:sz w:val="20"/>
                <w:szCs w:val="20"/>
              </w:rPr>
            </w:pPr>
          </w:p>
          <w:p w14:paraId="10E3C30F" w14:textId="77777777" w:rsidR="007B1AF6" w:rsidRDefault="007B1AF6">
            <w:pPr>
              <w:jc w:val="center"/>
              <w:rPr>
                <w:rFonts w:ascii="Times New Roman" w:hAnsi="Times New Roman"/>
                <w:b/>
                <w:sz w:val="20"/>
                <w:szCs w:val="20"/>
              </w:rPr>
            </w:pPr>
            <w:r>
              <w:rPr>
                <w:rFonts w:ascii="Times New Roman" w:hAnsi="Times New Roman"/>
                <w:b/>
                <w:sz w:val="20"/>
                <w:szCs w:val="20"/>
              </w:rPr>
              <w:t>Zatrudnienie</w:t>
            </w:r>
          </w:p>
        </w:tc>
      </w:tr>
      <w:tr w:rsidR="007B1AF6" w14:paraId="4BF3185D" w14:textId="77777777" w:rsidTr="004F70CA">
        <w:trPr>
          <w:gridAfter w:val="1"/>
          <w:wAfter w:w="56" w:type="pct"/>
          <w:cantSplit/>
          <w:trHeight w:val="740"/>
        </w:trPr>
        <w:tc>
          <w:tcPr>
            <w:tcW w:w="0" w:type="auto"/>
            <w:vMerge/>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11EA5185" w14:textId="77777777" w:rsidR="007B1AF6" w:rsidRDefault="007B1AF6">
            <w:pPr>
              <w:spacing w:after="0" w:line="240" w:lineRule="auto"/>
              <w:rPr>
                <w:rFonts w:ascii="Times New Roman" w:hAnsi="Times New Roman"/>
                <w:b/>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65460413" w14:textId="77777777" w:rsidR="007B1AF6" w:rsidRDefault="007B1AF6">
            <w:pPr>
              <w:jc w:val="center"/>
              <w:rPr>
                <w:rFonts w:ascii="Times New Roman" w:hAnsi="Times New Roman"/>
                <w:sz w:val="18"/>
                <w:szCs w:val="18"/>
              </w:rPr>
            </w:pPr>
          </w:p>
          <w:p w14:paraId="4A1745E9" w14:textId="77777777" w:rsidR="007B1AF6" w:rsidRDefault="007B1AF6">
            <w:pPr>
              <w:jc w:val="center"/>
              <w:rPr>
                <w:rFonts w:ascii="Times New Roman" w:hAnsi="Times New Roman"/>
                <w:sz w:val="18"/>
                <w:szCs w:val="18"/>
              </w:rPr>
            </w:pPr>
            <w:r>
              <w:rPr>
                <w:rFonts w:ascii="Times New Roman" w:hAnsi="Times New Roman"/>
                <w:sz w:val="18"/>
                <w:szCs w:val="18"/>
              </w:rPr>
              <w:t>znaczny</w:t>
            </w:r>
          </w:p>
        </w:tc>
        <w:tc>
          <w:tcPr>
            <w:tcW w:w="441"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79E1E2E4" w14:textId="77777777" w:rsidR="007B1AF6" w:rsidRDefault="007B1AF6">
            <w:pPr>
              <w:jc w:val="center"/>
              <w:rPr>
                <w:rFonts w:ascii="Times New Roman" w:hAnsi="Times New Roman"/>
                <w:sz w:val="18"/>
                <w:szCs w:val="18"/>
              </w:rPr>
            </w:pPr>
          </w:p>
          <w:p w14:paraId="69CA5091" w14:textId="77777777" w:rsidR="007B1AF6" w:rsidRDefault="007B1AF6">
            <w:pPr>
              <w:jc w:val="center"/>
              <w:rPr>
                <w:rFonts w:ascii="Times New Roman" w:hAnsi="Times New Roman"/>
                <w:sz w:val="18"/>
                <w:szCs w:val="18"/>
              </w:rPr>
            </w:pPr>
            <w:r>
              <w:rPr>
                <w:rFonts w:ascii="Times New Roman" w:hAnsi="Times New Roman"/>
                <w:sz w:val="18"/>
                <w:szCs w:val="18"/>
              </w:rPr>
              <w:t>umiarkowany</w:t>
            </w:r>
          </w:p>
        </w:tc>
        <w:tc>
          <w:tcPr>
            <w:tcW w:w="254"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1181C1BD" w14:textId="77777777" w:rsidR="007B1AF6" w:rsidRDefault="007B1AF6">
            <w:pPr>
              <w:jc w:val="center"/>
              <w:rPr>
                <w:rFonts w:ascii="Times New Roman" w:hAnsi="Times New Roman"/>
                <w:sz w:val="18"/>
                <w:szCs w:val="18"/>
              </w:rPr>
            </w:pPr>
          </w:p>
          <w:p w14:paraId="39F23B30" w14:textId="77777777" w:rsidR="007B1AF6" w:rsidRDefault="007B1AF6">
            <w:pPr>
              <w:jc w:val="center"/>
              <w:rPr>
                <w:rFonts w:ascii="Times New Roman" w:hAnsi="Times New Roman"/>
                <w:sz w:val="18"/>
                <w:szCs w:val="18"/>
              </w:rPr>
            </w:pPr>
            <w:r>
              <w:rPr>
                <w:rFonts w:ascii="Times New Roman" w:hAnsi="Times New Roman"/>
                <w:sz w:val="18"/>
                <w:szCs w:val="18"/>
              </w:rPr>
              <w:t>lekki</w:t>
            </w:r>
          </w:p>
        </w:tc>
        <w:tc>
          <w:tcPr>
            <w:tcW w:w="0" w:type="auto"/>
            <w:vMerge/>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1CD57DE0" w14:textId="77777777" w:rsidR="007B1AF6" w:rsidRDefault="007B1AF6">
            <w:pPr>
              <w:spacing w:after="0" w:line="240" w:lineRule="auto"/>
              <w:rPr>
                <w:rFonts w:ascii="Times New Roman" w:hAnsi="Times New Roman"/>
                <w:b/>
                <w:bCs/>
                <w:sz w:val="18"/>
                <w:szCs w:val="18"/>
              </w:rPr>
            </w:pPr>
          </w:p>
        </w:tc>
        <w:tc>
          <w:tcPr>
            <w:tcW w:w="179"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454AC142" w14:textId="77777777" w:rsidR="007B1AF6" w:rsidRDefault="007B1AF6">
            <w:pPr>
              <w:jc w:val="center"/>
              <w:rPr>
                <w:rFonts w:ascii="Times New Roman" w:hAnsi="Times New Roman"/>
                <w:sz w:val="18"/>
                <w:szCs w:val="18"/>
              </w:rPr>
            </w:pPr>
          </w:p>
          <w:p w14:paraId="5FE4D45F" w14:textId="77777777" w:rsidR="007B1AF6" w:rsidRDefault="007B1AF6">
            <w:pPr>
              <w:jc w:val="center"/>
              <w:rPr>
                <w:rFonts w:ascii="Times New Roman" w:hAnsi="Times New Roman"/>
                <w:sz w:val="18"/>
                <w:szCs w:val="18"/>
              </w:rPr>
            </w:pPr>
            <w:r>
              <w:rPr>
                <w:rFonts w:ascii="Times New Roman" w:hAnsi="Times New Roman"/>
                <w:sz w:val="18"/>
                <w:szCs w:val="18"/>
              </w:rPr>
              <w:t>16-25</w:t>
            </w:r>
          </w:p>
        </w:tc>
        <w:tc>
          <w:tcPr>
            <w:tcW w:w="199"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68B420B8" w14:textId="77777777" w:rsidR="007B1AF6" w:rsidRDefault="007B1AF6">
            <w:pPr>
              <w:jc w:val="center"/>
              <w:rPr>
                <w:rFonts w:ascii="Times New Roman" w:hAnsi="Times New Roman"/>
                <w:sz w:val="18"/>
                <w:szCs w:val="18"/>
              </w:rPr>
            </w:pPr>
          </w:p>
          <w:p w14:paraId="6158155F" w14:textId="77777777" w:rsidR="007B1AF6" w:rsidRDefault="007B1AF6">
            <w:pPr>
              <w:jc w:val="center"/>
              <w:rPr>
                <w:rFonts w:ascii="Times New Roman" w:hAnsi="Times New Roman"/>
                <w:sz w:val="18"/>
                <w:szCs w:val="18"/>
              </w:rPr>
            </w:pPr>
            <w:r>
              <w:rPr>
                <w:rFonts w:ascii="Times New Roman" w:hAnsi="Times New Roman"/>
                <w:sz w:val="18"/>
                <w:szCs w:val="18"/>
              </w:rPr>
              <w:t>26-40</w:t>
            </w:r>
          </w:p>
        </w:tc>
        <w:tc>
          <w:tcPr>
            <w:tcW w:w="199"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0B38D83F" w14:textId="77777777" w:rsidR="007B1AF6" w:rsidRDefault="007B1AF6">
            <w:pPr>
              <w:spacing w:after="0"/>
              <w:jc w:val="center"/>
              <w:rPr>
                <w:rFonts w:ascii="Times New Roman" w:hAnsi="Times New Roman"/>
                <w:sz w:val="18"/>
                <w:szCs w:val="18"/>
              </w:rPr>
            </w:pPr>
          </w:p>
          <w:p w14:paraId="1ECCB098" w14:textId="77777777" w:rsidR="007B1AF6" w:rsidRDefault="007B1AF6">
            <w:pPr>
              <w:spacing w:after="0"/>
              <w:jc w:val="center"/>
              <w:rPr>
                <w:rFonts w:ascii="Times New Roman" w:hAnsi="Times New Roman"/>
                <w:sz w:val="18"/>
                <w:szCs w:val="18"/>
              </w:rPr>
            </w:pPr>
            <w:r>
              <w:rPr>
                <w:rFonts w:ascii="Times New Roman" w:hAnsi="Times New Roman"/>
                <w:sz w:val="18"/>
                <w:szCs w:val="18"/>
              </w:rPr>
              <w:t>41-</w:t>
            </w:r>
          </w:p>
          <w:p w14:paraId="2D9F8A8A" w14:textId="77777777" w:rsidR="007B1AF6" w:rsidRDefault="007B1AF6">
            <w:pPr>
              <w:spacing w:after="0"/>
              <w:jc w:val="center"/>
              <w:rPr>
                <w:rFonts w:ascii="Times New Roman" w:hAnsi="Times New Roman"/>
                <w:sz w:val="18"/>
                <w:szCs w:val="18"/>
              </w:rPr>
            </w:pPr>
            <w:r>
              <w:rPr>
                <w:rFonts w:ascii="Times New Roman" w:hAnsi="Times New Roman"/>
                <w:sz w:val="18"/>
                <w:szCs w:val="18"/>
              </w:rPr>
              <w:t>60</w:t>
            </w:r>
          </w:p>
        </w:tc>
        <w:tc>
          <w:tcPr>
            <w:tcW w:w="248"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5C92A95F" w14:textId="77777777" w:rsidR="007B1AF6" w:rsidRDefault="007B1AF6">
            <w:pPr>
              <w:jc w:val="center"/>
              <w:rPr>
                <w:rFonts w:ascii="Times New Roman" w:hAnsi="Times New Roman"/>
                <w:sz w:val="18"/>
                <w:szCs w:val="18"/>
              </w:rPr>
            </w:pPr>
          </w:p>
          <w:p w14:paraId="0178882B" w14:textId="77777777" w:rsidR="007B1AF6" w:rsidRDefault="007B1AF6">
            <w:pPr>
              <w:spacing w:after="0"/>
              <w:jc w:val="center"/>
              <w:rPr>
                <w:rFonts w:ascii="Times New Roman" w:hAnsi="Times New Roman"/>
                <w:sz w:val="18"/>
                <w:szCs w:val="18"/>
              </w:rPr>
            </w:pPr>
            <w:r>
              <w:rPr>
                <w:rFonts w:ascii="Times New Roman" w:hAnsi="Times New Roman"/>
                <w:sz w:val="18"/>
                <w:szCs w:val="18"/>
              </w:rPr>
              <w:t>6</w:t>
            </w:r>
            <w:r w:rsidR="00951340">
              <w:rPr>
                <w:rFonts w:ascii="Times New Roman" w:hAnsi="Times New Roman"/>
                <w:sz w:val="18"/>
                <w:szCs w:val="18"/>
              </w:rPr>
              <w:t>0</w:t>
            </w:r>
          </w:p>
          <w:p w14:paraId="080C8742" w14:textId="77777777" w:rsidR="007B1AF6" w:rsidRDefault="007B1AF6">
            <w:pPr>
              <w:spacing w:after="0"/>
              <w:jc w:val="center"/>
              <w:rPr>
                <w:rFonts w:ascii="Times New Roman" w:hAnsi="Times New Roman"/>
                <w:sz w:val="18"/>
                <w:szCs w:val="18"/>
              </w:rPr>
            </w:pPr>
            <w:r>
              <w:rPr>
                <w:rFonts w:ascii="Times New Roman" w:hAnsi="Times New Roman"/>
                <w:sz w:val="18"/>
                <w:szCs w:val="18"/>
              </w:rPr>
              <w:t xml:space="preserve"> i więcej</w:t>
            </w:r>
          </w:p>
        </w:tc>
        <w:tc>
          <w:tcPr>
            <w:tcW w:w="199"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63AD93D7" w14:textId="77777777" w:rsidR="007B1AF6" w:rsidRDefault="007B1AF6">
            <w:pPr>
              <w:jc w:val="center"/>
              <w:rPr>
                <w:rFonts w:ascii="Times New Roman" w:hAnsi="Times New Roman"/>
                <w:sz w:val="18"/>
                <w:szCs w:val="18"/>
              </w:rPr>
            </w:pPr>
          </w:p>
          <w:p w14:paraId="150D9289" w14:textId="77777777" w:rsidR="007B1AF6" w:rsidRDefault="007B1AF6">
            <w:pPr>
              <w:jc w:val="center"/>
              <w:rPr>
                <w:rFonts w:ascii="Times New Roman" w:hAnsi="Times New Roman"/>
                <w:sz w:val="18"/>
                <w:szCs w:val="18"/>
              </w:rPr>
            </w:pPr>
            <w:r>
              <w:rPr>
                <w:rFonts w:ascii="Times New Roman" w:hAnsi="Times New Roman"/>
                <w:sz w:val="18"/>
                <w:szCs w:val="18"/>
              </w:rPr>
              <w:t>K</w:t>
            </w:r>
          </w:p>
        </w:tc>
        <w:tc>
          <w:tcPr>
            <w:tcW w:w="199"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44BB5175" w14:textId="77777777" w:rsidR="007B1AF6" w:rsidRDefault="007B1AF6">
            <w:pPr>
              <w:jc w:val="center"/>
              <w:rPr>
                <w:rFonts w:ascii="Times New Roman" w:hAnsi="Times New Roman"/>
                <w:sz w:val="18"/>
                <w:szCs w:val="18"/>
              </w:rPr>
            </w:pPr>
          </w:p>
          <w:p w14:paraId="6130DE7A" w14:textId="77777777" w:rsidR="007B1AF6" w:rsidRDefault="007B1AF6">
            <w:pPr>
              <w:jc w:val="center"/>
              <w:rPr>
                <w:rFonts w:ascii="Times New Roman" w:hAnsi="Times New Roman"/>
                <w:sz w:val="18"/>
                <w:szCs w:val="18"/>
              </w:rPr>
            </w:pPr>
            <w:r>
              <w:rPr>
                <w:rFonts w:ascii="Times New Roman" w:hAnsi="Times New Roman"/>
                <w:sz w:val="18"/>
                <w:szCs w:val="18"/>
              </w:rPr>
              <w:t>M</w:t>
            </w:r>
          </w:p>
        </w:tc>
        <w:tc>
          <w:tcPr>
            <w:tcW w:w="248"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2AD3DA85" w14:textId="77777777" w:rsidR="007B1AF6" w:rsidRDefault="007B1AF6">
            <w:pPr>
              <w:jc w:val="center"/>
              <w:rPr>
                <w:rFonts w:ascii="Times New Roman" w:hAnsi="Times New Roman"/>
                <w:sz w:val="18"/>
                <w:szCs w:val="18"/>
              </w:rPr>
            </w:pPr>
          </w:p>
          <w:p w14:paraId="1C72DEE2" w14:textId="77777777" w:rsidR="007B1AF6" w:rsidRDefault="007B1AF6" w:rsidP="00C320B9">
            <w:pPr>
              <w:jc w:val="center"/>
              <w:rPr>
                <w:rFonts w:ascii="Times New Roman" w:hAnsi="Times New Roman"/>
                <w:sz w:val="18"/>
                <w:szCs w:val="18"/>
              </w:rPr>
            </w:pPr>
            <w:r>
              <w:rPr>
                <w:rFonts w:ascii="Times New Roman" w:hAnsi="Times New Roman"/>
                <w:sz w:val="18"/>
                <w:szCs w:val="18"/>
              </w:rPr>
              <w:t>Mniej niż podst</w:t>
            </w:r>
            <w:r w:rsidR="00C320B9">
              <w:rPr>
                <w:rFonts w:ascii="Times New Roman" w:hAnsi="Times New Roman"/>
                <w:sz w:val="18"/>
                <w:szCs w:val="18"/>
              </w:rPr>
              <w:t>awowe</w:t>
            </w:r>
          </w:p>
        </w:tc>
        <w:tc>
          <w:tcPr>
            <w:tcW w:w="447"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7DDD5146" w14:textId="77777777" w:rsidR="007B1AF6" w:rsidRDefault="007B1AF6">
            <w:pPr>
              <w:jc w:val="center"/>
              <w:rPr>
                <w:rFonts w:ascii="Times New Roman" w:hAnsi="Times New Roman"/>
                <w:sz w:val="18"/>
                <w:szCs w:val="18"/>
              </w:rPr>
            </w:pPr>
          </w:p>
          <w:p w14:paraId="2E83EE15" w14:textId="77777777" w:rsidR="007B1AF6" w:rsidRDefault="007B1AF6">
            <w:pPr>
              <w:jc w:val="center"/>
              <w:rPr>
                <w:rFonts w:ascii="Times New Roman" w:hAnsi="Times New Roman"/>
                <w:sz w:val="18"/>
                <w:szCs w:val="18"/>
              </w:rPr>
            </w:pPr>
            <w:r>
              <w:rPr>
                <w:rFonts w:ascii="Times New Roman" w:hAnsi="Times New Roman"/>
                <w:sz w:val="18"/>
                <w:szCs w:val="18"/>
              </w:rPr>
              <w:t>Podstawowe</w:t>
            </w:r>
          </w:p>
        </w:tc>
        <w:tc>
          <w:tcPr>
            <w:tcW w:w="448"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165154A7" w14:textId="77777777" w:rsidR="007B1AF6" w:rsidRDefault="007B1AF6">
            <w:pPr>
              <w:jc w:val="center"/>
              <w:rPr>
                <w:rFonts w:ascii="Times New Roman" w:hAnsi="Times New Roman"/>
                <w:sz w:val="18"/>
                <w:szCs w:val="18"/>
              </w:rPr>
            </w:pPr>
          </w:p>
          <w:p w14:paraId="492946E9" w14:textId="77777777" w:rsidR="007B1AF6" w:rsidRDefault="007B1AF6">
            <w:pPr>
              <w:jc w:val="center"/>
              <w:rPr>
                <w:rFonts w:ascii="Times New Roman" w:hAnsi="Times New Roman"/>
                <w:sz w:val="18"/>
                <w:szCs w:val="18"/>
              </w:rPr>
            </w:pPr>
            <w:r>
              <w:rPr>
                <w:rFonts w:ascii="Times New Roman" w:hAnsi="Times New Roman"/>
                <w:sz w:val="18"/>
                <w:szCs w:val="18"/>
              </w:rPr>
              <w:t>Zasadnicze</w:t>
            </w:r>
          </w:p>
        </w:tc>
        <w:tc>
          <w:tcPr>
            <w:tcW w:w="298"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4F9233FB" w14:textId="77777777" w:rsidR="007B1AF6" w:rsidRDefault="007B1AF6">
            <w:pPr>
              <w:jc w:val="center"/>
              <w:rPr>
                <w:rFonts w:ascii="Times New Roman" w:hAnsi="Times New Roman"/>
                <w:sz w:val="18"/>
                <w:szCs w:val="18"/>
              </w:rPr>
            </w:pPr>
          </w:p>
          <w:p w14:paraId="36E10E22" w14:textId="77777777" w:rsidR="007B1AF6" w:rsidRDefault="007B1AF6">
            <w:pPr>
              <w:jc w:val="center"/>
              <w:rPr>
                <w:rFonts w:ascii="Times New Roman" w:hAnsi="Times New Roman"/>
                <w:sz w:val="18"/>
                <w:szCs w:val="18"/>
              </w:rPr>
            </w:pPr>
            <w:r>
              <w:rPr>
                <w:rFonts w:ascii="Times New Roman" w:hAnsi="Times New Roman"/>
                <w:sz w:val="18"/>
                <w:szCs w:val="18"/>
              </w:rPr>
              <w:t>Średnie</w:t>
            </w:r>
          </w:p>
        </w:tc>
        <w:tc>
          <w:tcPr>
            <w:tcW w:w="298"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72E8020B" w14:textId="77777777" w:rsidR="007B1AF6" w:rsidRDefault="007B1AF6">
            <w:pPr>
              <w:jc w:val="center"/>
              <w:rPr>
                <w:rFonts w:ascii="Times New Roman" w:hAnsi="Times New Roman"/>
                <w:sz w:val="18"/>
                <w:szCs w:val="18"/>
              </w:rPr>
            </w:pPr>
          </w:p>
          <w:p w14:paraId="49A35C14" w14:textId="77777777" w:rsidR="007B1AF6" w:rsidRDefault="007B1AF6">
            <w:pPr>
              <w:jc w:val="center"/>
              <w:rPr>
                <w:rFonts w:ascii="Times New Roman" w:hAnsi="Times New Roman"/>
                <w:sz w:val="18"/>
                <w:szCs w:val="18"/>
              </w:rPr>
            </w:pPr>
            <w:r>
              <w:rPr>
                <w:rFonts w:ascii="Times New Roman" w:hAnsi="Times New Roman"/>
                <w:sz w:val="18"/>
                <w:szCs w:val="18"/>
              </w:rPr>
              <w:t>Wyższe</w:t>
            </w:r>
          </w:p>
        </w:tc>
        <w:tc>
          <w:tcPr>
            <w:tcW w:w="249"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1B103D51" w14:textId="77777777" w:rsidR="007B1AF6" w:rsidRDefault="007B1AF6">
            <w:pPr>
              <w:jc w:val="center"/>
              <w:rPr>
                <w:rFonts w:ascii="Times New Roman" w:hAnsi="Times New Roman"/>
                <w:sz w:val="18"/>
                <w:szCs w:val="18"/>
              </w:rPr>
            </w:pPr>
          </w:p>
          <w:p w14:paraId="590CFBEE" w14:textId="77777777" w:rsidR="007B1AF6" w:rsidRDefault="007B1AF6">
            <w:pPr>
              <w:jc w:val="center"/>
              <w:rPr>
                <w:rFonts w:ascii="Times New Roman" w:hAnsi="Times New Roman"/>
                <w:sz w:val="18"/>
                <w:szCs w:val="18"/>
              </w:rPr>
            </w:pPr>
            <w:r>
              <w:rPr>
                <w:rFonts w:ascii="Times New Roman" w:hAnsi="Times New Roman"/>
                <w:sz w:val="18"/>
                <w:szCs w:val="18"/>
              </w:rPr>
              <w:t>Tak</w:t>
            </w:r>
          </w:p>
        </w:tc>
        <w:tc>
          <w:tcPr>
            <w:tcW w:w="248" w:type="pc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6229B971" w14:textId="77777777" w:rsidR="007B1AF6" w:rsidRDefault="007B1AF6">
            <w:pPr>
              <w:jc w:val="center"/>
              <w:rPr>
                <w:rFonts w:ascii="Times New Roman" w:hAnsi="Times New Roman"/>
                <w:sz w:val="18"/>
                <w:szCs w:val="18"/>
              </w:rPr>
            </w:pPr>
          </w:p>
          <w:p w14:paraId="75BC1809" w14:textId="77777777" w:rsidR="007B1AF6" w:rsidRDefault="007B1AF6">
            <w:pPr>
              <w:jc w:val="center"/>
              <w:rPr>
                <w:rFonts w:ascii="Times New Roman" w:hAnsi="Times New Roman"/>
                <w:sz w:val="18"/>
                <w:szCs w:val="18"/>
              </w:rPr>
            </w:pPr>
            <w:r>
              <w:rPr>
                <w:rFonts w:ascii="Times New Roman" w:hAnsi="Times New Roman"/>
                <w:sz w:val="18"/>
                <w:szCs w:val="18"/>
              </w:rPr>
              <w:t>Nie</w:t>
            </w:r>
          </w:p>
        </w:tc>
      </w:tr>
      <w:tr w:rsidR="007B1AF6" w14:paraId="00AA72D0" w14:textId="77777777" w:rsidTr="007B1AF6">
        <w:trPr>
          <w:cantSplit/>
          <w:trHeight w:val="529"/>
        </w:trPr>
        <w:tc>
          <w:tcPr>
            <w:tcW w:w="234" w:type="pct"/>
            <w:tcBorders>
              <w:top w:val="single" w:sz="4" w:space="0" w:color="auto"/>
              <w:left w:val="single" w:sz="4" w:space="0" w:color="auto"/>
              <w:bottom w:val="single" w:sz="4" w:space="0" w:color="auto"/>
              <w:right w:val="single" w:sz="4" w:space="0" w:color="auto"/>
            </w:tcBorders>
            <w:vAlign w:val="center"/>
            <w:hideMark/>
          </w:tcPr>
          <w:p w14:paraId="47FA94CE" w14:textId="77777777" w:rsidR="007B1AF6" w:rsidRDefault="007B1AF6" w:rsidP="00951340">
            <w:pPr>
              <w:jc w:val="center"/>
              <w:rPr>
                <w:rFonts w:ascii="Times New Roman" w:hAnsi="Times New Roman"/>
                <w:b/>
                <w:sz w:val="20"/>
                <w:szCs w:val="20"/>
              </w:rPr>
            </w:pPr>
            <w:r>
              <w:rPr>
                <w:rFonts w:ascii="Times New Roman" w:hAnsi="Times New Roman"/>
                <w:b/>
                <w:sz w:val="20"/>
                <w:szCs w:val="20"/>
              </w:rPr>
              <w:t>20</w:t>
            </w:r>
            <w:r w:rsidR="00951340">
              <w:rPr>
                <w:rFonts w:ascii="Times New Roman" w:hAnsi="Times New Roman"/>
                <w:b/>
                <w:sz w:val="20"/>
                <w:szCs w:val="20"/>
              </w:rPr>
              <w:t>20</w:t>
            </w:r>
          </w:p>
        </w:tc>
        <w:tc>
          <w:tcPr>
            <w:tcW w:w="285" w:type="pct"/>
            <w:tcBorders>
              <w:top w:val="single" w:sz="4" w:space="0" w:color="auto"/>
              <w:left w:val="single" w:sz="4" w:space="0" w:color="auto"/>
              <w:bottom w:val="single" w:sz="4" w:space="0" w:color="auto"/>
              <w:right w:val="single" w:sz="4" w:space="0" w:color="auto"/>
            </w:tcBorders>
            <w:vAlign w:val="center"/>
            <w:hideMark/>
          </w:tcPr>
          <w:p w14:paraId="732B87B0" w14:textId="77777777" w:rsidR="007B1AF6" w:rsidRDefault="00951340">
            <w:pPr>
              <w:jc w:val="center"/>
              <w:rPr>
                <w:rFonts w:ascii="Times New Roman" w:hAnsi="Times New Roman"/>
                <w:sz w:val="20"/>
                <w:szCs w:val="20"/>
              </w:rPr>
            </w:pPr>
            <w:r>
              <w:rPr>
                <w:rFonts w:ascii="Times New Roman" w:hAnsi="Times New Roman"/>
                <w:sz w:val="20"/>
                <w:szCs w:val="20"/>
              </w:rPr>
              <w:t>277</w:t>
            </w:r>
          </w:p>
        </w:tc>
        <w:tc>
          <w:tcPr>
            <w:tcW w:w="441" w:type="pct"/>
            <w:tcBorders>
              <w:top w:val="single" w:sz="4" w:space="0" w:color="auto"/>
              <w:left w:val="single" w:sz="4" w:space="0" w:color="auto"/>
              <w:bottom w:val="single" w:sz="4" w:space="0" w:color="auto"/>
              <w:right w:val="single" w:sz="4" w:space="0" w:color="auto"/>
            </w:tcBorders>
            <w:vAlign w:val="center"/>
            <w:hideMark/>
          </w:tcPr>
          <w:p w14:paraId="68015782" w14:textId="77777777" w:rsidR="007B1AF6" w:rsidRDefault="00951340">
            <w:pPr>
              <w:jc w:val="center"/>
              <w:rPr>
                <w:rFonts w:ascii="Times New Roman" w:hAnsi="Times New Roman"/>
                <w:sz w:val="20"/>
                <w:szCs w:val="20"/>
              </w:rPr>
            </w:pPr>
            <w:r>
              <w:rPr>
                <w:rFonts w:ascii="Times New Roman" w:hAnsi="Times New Roman"/>
                <w:sz w:val="20"/>
                <w:szCs w:val="20"/>
              </w:rPr>
              <w:t>357</w:t>
            </w:r>
          </w:p>
        </w:tc>
        <w:tc>
          <w:tcPr>
            <w:tcW w:w="254" w:type="pct"/>
            <w:tcBorders>
              <w:top w:val="single" w:sz="4" w:space="0" w:color="auto"/>
              <w:left w:val="single" w:sz="4" w:space="0" w:color="auto"/>
              <w:bottom w:val="single" w:sz="4" w:space="0" w:color="auto"/>
              <w:right w:val="single" w:sz="4" w:space="0" w:color="auto"/>
            </w:tcBorders>
            <w:vAlign w:val="center"/>
            <w:hideMark/>
          </w:tcPr>
          <w:p w14:paraId="1686F7B6" w14:textId="77777777" w:rsidR="007B1AF6" w:rsidRDefault="00951340">
            <w:pPr>
              <w:jc w:val="center"/>
              <w:rPr>
                <w:rFonts w:ascii="Times New Roman" w:hAnsi="Times New Roman"/>
                <w:sz w:val="20"/>
                <w:szCs w:val="20"/>
              </w:rPr>
            </w:pPr>
            <w:r>
              <w:rPr>
                <w:rFonts w:ascii="Times New Roman" w:hAnsi="Times New Roman"/>
                <w:sz w:val="20"/>
                <w:szCs w:val="20"/>
              </w:rPr>
              <w:t>192</w:t>
            </w:r>
          </w:p>
        </w:tc>
        <w:tc>
          <w:tcPr>
            <w:tcW w:w="273" w:type="pct"/>
            <w:tcBorders>
              <w:top w:val="single" w:sz="4" w:space="0" w:color="auto"/>
              <w:left w:val="single" w:sz="4" w:space="0" w:color="auto"/>
              <w:bottom w:val="single" w:sz="4" w:space="0" w:color="auto"/>
              <w:right w:val="single" w:sz="4" w:space="0" w:color="auto"/>
            </w:tcBorders>
            <w:vAlign w:val="center"/>
            <w:hideMark/>
          </w:tcPr>
          <w:p w14:paraId="52D9C0A8" w14:textId="77777777" w:rsidR="007B1AF6" w:rsidRDefault="00951340">
            <w:pPr>
              <w:jc w:val="center"/>
              <w:rPr>
                <w:rFonts w:ascii="Times New Roman" w:hAnsi="Times New Roman"/>
                <w:sz w:val="20"/>
                <w:szCs w:val="20"/>
              </w:rPr>
            </w:pPr>
            <w:r>
              <w:rPr>
                <w:rFonts w:ascii="Times New Roman" w:hAnsi="Times New Roman"/>
                <w:sz w:val="20"/>
                <w:szCs w:val="20"/>
              </w:rPr>
              <w:t>826</w:t>
            </w:r>
          </w:p>
        </w:tc>
        <w:tc>
          <w:tcPr>
            <w:tcW w:w="179" w:type="pct"/>
            <w:tcBorders>
              <w:top w:val="single" w:sz="4" w:space="0" w:color="auto"/>
              <w:left w:val="single" w:sz="4" w:space="0" w:color="auto"/>
              <w:bottom w:val="single" w:sz="4" w:space="0" w:color="auto"/>
              <w:right w:val="single" w:sz="4" w:space="0" w:color="auto"/>
            </w:tcBorders>
            <w:vAlign w:val="center"/>
            <w:hideMark/>
          </w:tcPr>
          <w:p w14:paraId="06C0C813" w14:textId="77777777" w:rsidR="007B1AF6" w:rsidRDefault="00951340">
            <w:pPr>
              <w:jc w:val="center"/>
              <w:rPr>
                <w:rFonts w:ascii="Times New Roman" w:hAnsi="Times New Roman"/>
                <w:sz w:val="20"/>
                <w:szCs w:val="20"/>
              </w:rPr>
            </w:pPr>
            <w:r>
              <w:rPr>
                <w:rFonts w:ascii="Times New Roman" w:hAnsi="Times New Roman"/>
                <w:sz w:val="20"/>
                <w:szCs w:val="20"/>
              </w:rPr>
              <w:t>73</w:t>
            </w:r>
          </w:p>
        </w:tc>
        <w:tc>
          <w:tcPr>
            <w:tcW w:w="199" w:type="pct"/>
            <w:tcBorders>
              <w:top w:val="single" w:sz="4" w:space="0" w:color="auto"/>
              <w:left w:val="single" w:sz="4" w:space="0" w:color="auto"/>
              <w:bottom w:val="single" w:sz="4" w:space="0" w:color="auto"/>
              <w:right w:val="single" w:sz="4" w:space="0" w:color="auto"/>
            </w:tcBorders>
            <w:vAlign w:val="center"/>
            <w:hideMark/>
          </w:tcPr>
          <w:p w14:paraId="2CC8289E" w14:textId="77777777" w:rsidR="007B1AF6" w:rsidRDefault="00951340">
            <w:pPr>
              <w:jc w:val="center"/>
              <w:rPr>
                <w:rFonts w:ascii="Times New Roman" w:hAnsi="Times New Roman"/>
                <w:sz w:val="20"/>
                <w:szCs w:val="20"/>
              </w:rPr>
            </w:pPr>
            <w:r>
              <w:rPr>
                <w:rFonts w:ascii="Times New Roman" w:hAnsi="Times New Roman"/>
                <w:sz w:val="20"/>
                <w:szCs w:val="20"/>
              </w:rPr>
              <w:t>68</w:t>
            </w:r>
          </w:p>
        </w:tc>
        <w:tc>
          <w:tcPr>
            <w:tcW w:w="199" w:type="pct"/>
            <w:tcBorders>
              <w:top w:val="single" w:sz="4" w:space="0" w:color="auto"/>
              <w:left w:val="single" w:sz="4" w:space="0" w:color="auto"/>
              <w:bottom w:val="single" w:sz="4" w:space="0" w:color="auto"/>
              <w:right w:val="single" w:sz="4" w:space="0" w:color="auto"/>
            </w:tcBorders>
            <w:vAlign w:val="center"/>
            <w:hideMark/>
          </w:tcPr>
          <w:p w14:paraId="15CAF338" w14:textId="77777777" w:rsidR="007B1AF6" w:rsidRDefault="00951340">
            <w:pPr>
              <w:jc w:val="center"/>
              <w:rPr>
                <w:rFonts w:ascii="Times New Roman" w:hAnsi="Times New Roman"/>
                <w:sz w:val="20"/>
                <w:szCs w:val="20"/>
              </w:rPr>
            </w:pPr>
            <w:r>
              <w:rPr>
                <w:rFonts w:ascii="Times New Roman" w:hAnsi="Times New Roman"/>
                <w:sz w:val="20"/>
                <w:szCs w:val="20"/>
              </w:rPr>
              <w:t>271</w:t>
            </w:r>
          </w:p>
        </w:tc>
        <w:tc>
          <w:tcPr>
            <w:tcW w:w="248" w:type="pct"/>
            <w:tcBorders>
              <w:top w:val="single" w:sz="4" w:space="0" w:color="auto"/>
              <w:left w:val="single" w:sz="4" w:space="0" w:color="auto"/>
              <w:bottom w:val="single" w:sz="4" w:space="0" w:color="auto"/>
              <w:right w:val="single" w:sz="4" w:space="0" w:color="auto"/>
            </w:tcBorders>
            <w:vAlign w:val="center"/>
            <w:hideMark/>
          </w:tcPr>
          <w:p w14:paraId="25E15934" w14:textId="77777777" w:rsidR="007B1AF6" w:rsidRDefault="00951340">
            <w:pPr>
              <w:jc w:val="center"/>
              <w:rPr>
                <w:rFonts w:ascii="Times New Roman" w:hAnsi="Times New Roman"/>
                <w:sz w:val="20"/>
                <w:szCs w:val="20"/>
              </w:rPr>
            </w:pPr>
            <w:r>
              <w:rPr>
                <w:rFonts w:ascii="Times New Roman" w:hAnsi="Times New Roman"/>
                <w:sz w:val="20"/>
                <w:szCs w:val="20"/>
              </w:rPr>
              <w:t>414</w:t>
            </w:r>
          </w:p>
        </w:tc>
        <w:tc>
          <w:tcPr>
            <w:tcW w:w="199" w:type="pct"/>
            <w:tcBorders>
              <w:top w:val="single" w:sz="4" w:space="0" w:color="auto"/>
              <w:left w:val="single" w:sz="4" w:space="0" w:color="auto"/>
              <w:bottom w:val="single" w:sz="4" w:space="0" w:color="auto"/>
              <w:right w:val="single" w:sz="4" w:space="0" w:color="auto"/>
            </w:tcBorders>
            <w:vAlign w:val="center"/>
            <w:hideMark/>
          </w:tcPr>
          <w:p w14:paraId="5127D9A9" w14:textId="77777777" w:rsidR="007B1AF6" w:rsidRDefault="00951340">
            <w:pPr>
              <w:jc w:val="center"/>
              <w:rPr>
                <w:rFonts w:ascii="Times New Roman" w:hAnsi="Times New Roman"/>
                <w:sz w:val="20"/>
                <w:szCs w:val="20"/>
              </w:rPr>
            </w:pPr>
            <w:r>
              <w:rPr>
                <w:rFonts w:ascii="Times New Roman" w:hAnsi="Times New Roman"/>
                <w:sz w:val="20"/>
                <w:szCs w:val="20"/>
              </w:rPr>
              <w:t>427</w:t>
            </w:r>
          </w:p>
        </w:tc>
        <w:tc>
          <w:tcPr>
            <w:tcW w:w="199" w:type="pct"/>
            <w:tcBorders>
              <w:top w:val="single" w:sz="4" w:space="0" w:color="auto"/>
              <w:left w:val="single" w:sz="4" w:space="0" w:color="auto"/>
              <w:bottom w:val="single" w:sz="4" w:space="0" w:color="auto"/>
              <w:right w:val="single" w:sz="4" w:space="0" w:color="auto"/>
            </w:tcBorders>
            <w:vAlign w:val="center"/>
            <w:hideMark/>
          </w:tcPr>
          <w:p w14:paraId="00D603F6" w14:textId="77777777" w:rsidR="007B1AF6" w:rsidRDefault="00951340">
            <w:pPr>
              <w:jc w:val="center"/>
              <w:rPr>
                <w:rFonts w:ascii="Times New Roman" w:hAnsi="Times New Roman"/>
                <w:sz w:val="20"/>
                <w:szCs w:val="20"/>
              </w:rPr>
            </w:pPr>
            <w:r>
              <w:rPr>
                <w:rFonts w:ascii="Times New Roman" w:hAnsi="Times New Roman"/>
                <w:sz w:val="20"/>
                <w:szCs w:val="20"/>
              </w:rPr>
              <w:t>399</w:t>
            </w:r>
          </w:p>
        </w:tc>
        <w:tc>
          <w:tcPr>
            <w:tcW w:w="248" w:type="pct"/>
            <w:tcBorders>
              <w:top w:val="single" w:sz="4" w:space="0" w:color="auto"/>
              <w:left w:val="single" w:sz="4" w:space="0" w:color="auto"/>
              <w:bottom w:val="single" w:sz="4" w:space="0" w:color="auto"/>
              <w:right w:val="single" w:sz="4" w:space="0" w:color="auto"/>
            </w:tcBorders>
            <w:vAlign w:val="center"/>
            <w:hideMark/>
          </w:tcPr>
          <w:p w14:paraId="2D62A67F" w14:textId="77777777" w:rsidR="007B1AF6" w:rsidRDefault="00C320B9">
            <w:pPr>
              <w:jc w:val="center"/>
              <w:rPr>
                <w:rFonts w:ascii="Times New Roman" w:hAnsi="Times New Roman"/>
                <w:sz w:val="20"/>
                <w:szCs w:val="20"/>
              </w:rPr>
            </w:pPr>
            <w:r>
              <w:rPr>
                <w:rFonts w:ascii="Times New Roman" w:hAnsi="Times New Roman"/>
                <w:sz w:val="20"/>
                <w:szCs w:val="20"/>
              </w:rPr>
              <w:t>18</w:t>
            </w:r>
          </w:p>
        </w:tc>
        <w:tc>
          <w:tcPr>
            <w:tcW w:w="447" w:type="pct"/>
            <w:tcBorders>
              <w:top w:val="single" w:sz="4" w:space="0" w:color="auto"/>
              <w:left w:val="single" w:sz="4" w:space="0" w:color="auto"/>
              <w:bottom w:val="single" w:sz="4" w:space="0" w:color="auto"/>
              <w:right w:val="nil"/>
            </w:tcBorders>
            <w:vAlign w:val="center"/>
            <w:hideMark/>
          </w:tcPr>
          <w:p w14:paraId="3C9A1D78" w14:textId="77777777" w:rsidR="007B1AF6" w:rsidRDefault="00C320B9">
            <w:pPr>
              <w:jc w:val="center"/>
              <w:rPr>
                <w:rFonts w:ascii="Times New Roman" w:hAnsi="Times New Roman"/>
                <w:sz w:val="20"/>
                <w:szCs w:val="20"/>
              </w:rPr>
            </w:pPr>
            <w:r>
              <w:rPr>
                <w:rFonts w:ascii="Times New Roman" w:hAnsi="Times New Roman"/>
                <w:sz w:val="20"/>
                <w:szCs w:val="20"/>
              </w:rPr>
              <w:t>247</w:t>
            </w:r>
          </w:p>
        </w:tc>
        <w:tc>
          <w:tcPr>
            <w:tcW w:w="448" w:type="pct"/>
            <w:tcBorders>
              <w:top w:val="nil"/>
              <w:left w:val="single" w:sz="4" w:space="0" w:color="auto"/>
              <w:bottom w:val="nil"/>
              <w:right w:val="nil"/>
            </w:tcBorders>
            <w:vAlign w:val="center"/>
            <w:hideMark/>
          </w:tcPr>
          <w:p w14:paraId="7F6966EF" w14:textId="77777777" w:rsidR="007B1AF6" w:rsidRDefault="00C320B9">
            <w:pPr>
              <w:jc w:val="center"/>
              <w:rPr>
                <w:rFonts w:ascii="Times New Roman" w:hAnsi="Times New Roman"/>
                <w:sz w:val="20"/>
                <w:szCs w:val="20"/>
              </w:rPr>
            </w:pPr>
            <w:r>
              <w:rPr>
                <w:rFonts w:ascii="Times New Roman" w:hAnsi="Times New Roman"/>
                <w:sz w:val="20"/>
                <w:szCs w:val="20"/>
              </w:rPr>
              <w:t>302</w:t>
            </w:r>
          </w:p>
        </w:tc>
        <w:tc>
          <w:tcPr>
            <w:tcW w:w="298" w:type="pct"/>
            <w:tcBorders>
              <w:top w:val="nil"/>
              <w:left w:val="single" w:sz="4" w:space="0" w:color="auto"/>
              <w:bottom w:val="nil"/>
              <w:right w:val="nil"/>
            </w:tcBorders>
            <w:vAlign w:val="center"/>
            <w:hideMark/>
          </w:tcPr>
          <w:p w14:paraId="099EDB5C" w14:textId="77777777" w:rsidR="007B1AF6" w:rsidRDefault="00C320B9">
            <w:pPr>
              <w:jc w:val="center"/>
              <w:rPr>
                <w:rFonts w:ascii="Times New Roman" w:hAnsi="Times New Roman"/>
                <w:sz w:val="20"/>
                <w:szCs w:val="20"/>
              </w:rPr>
            </w:pPr>
            <w:r>
              <w:rPr>
                <w:rFonts w:ascii="Times New Roman" w:hAnsi="Times New Roman"/>
                <w:sz w:val="20"/>
                <w:szCs w:val="20"/>
              </w:rPr>
              <w:t>203</w:t>
            </w:r>
          </w:p>
        </w:tc>
        <w:tc>
          <w:tcPr>
            <w:tcW w:w="298" w:type="pct"/>
            <w:tcBorders>
              <w:top w:val="nil"/>
              <w:left w:val="single" w:sz="4" w:space="0" w:color="auto"/>
              <w:bottom w:val="nil"/>
              <w:right w:val="nil"/>
            </w:tcBorders>
            <w:vAlign w:val="center"/>
            <w:hideMark/>
          </w:tcPr>
          <w:p w14:paraId="2E5207B4" w14:textId="77777777" w:rsidR="007B1AF6" w:rsidRDefault="00C320B9">
            <w:pPr>
              <w:jc w:val="center"/>
              <w:rPr>
                <w:rFonts w:ascii="Times New Roman" w:hAnsi="Times New Roman"/>
                <w:sz w:val="20"/>
                <w:szCs w:val="20"/>
              </w:rPr>
            </w:pPr>
            <w:r>
              <w:rPr>
                <w:rFonts w:ascii="Times New Roman" w:hAnsi="Times New Roman"/>
                <w:sz w:val="20"/>
                <w:szCs w:val="20"/>
              </w:rPr>
              <w:t>56</w:t>
            </w:r>
          </w:p>
        </w:tc>
        <w:tc>
          <w:tcPr>
            <w:tcW w:w="249" w:type="pct"/>
            <w:tcBorders>
              <w:top w:val="nil"/>
              <w:left w:val="single" w:sz="4" w:space="0" w:color="auto"/>
              <w:bottom w:val="nil"/>
              <w:right w:val="nil"/>
            </w:tcBorders>
            <w:vAlign w:val="center"/>
            <w:hideMark/>
          </w:tcPr>
          <w:p w14:paraId="1BFE4F79" w14:textId="77777777" w:rsidR="007B1AF6" w:rsidRDefault="00C320B9">
            <w:pPr>
              <w:jc w:val="center"/>
              <w:rPr>
                <w:rFonts w:ascii="Times New Roman" w:hAnsi="Times New Roman"/>
                <w:sz w:val="20"/>
                <w:szCs w:val="20"/>
              </w:rPr>
            </w:pPr>
            <w:r>
              <w:rPr>
                <w:rFonts w:ascii="Times New Roman" w:hAnsi="Times New Roman"/>
                <w:sz w:val="20"/>
                <w:szCs w:val="20"/>
              </w:rPr>
              <w:t>133</w:t>
            </w:r>
          </w:p>
        </w:tc>
        <w:tc>
          <w:tcPr>
            <w:tcW w:w="248" w:type="pct"/>
            <w:tcBorders>
              <w:top w:val="nil"/>
              <w:left w:val="single" w:sz="4" w:space="0" w:color="auto"/>
              <w:bottom w:val="nil"/>
              <w:right w:val="nil"/>
            </w:tcBorders>
            <w:vAlign w:val="center"/>
            <w:hideMark/>
          </w:tcPr>
          <w:p w14:paraId="063B8896" w14:textId="77777777" w:rsidR="007B1AF6" w:rsidRDefault="00C320B9">
            <w:pPr>
              <w:jc w:val="center"/>
              <w:rPr>
                <w:rFonts w:ascii="Times New Roman" w:hAnsi="Times New Roman"/>
                <w:sz w:val="20"/>
                <w:szCs w:val="20"/>
              </w:rPr>
            </w:pPr>
            <w:r>
              <w:rPr>
                <w:rFonts w:ascii="Times New Roman" w:hAnsi="Times New Roman"/>
                <w:sz w:val="20"/>
                <w:szCs w:val="20"/>
              </w:rPr>
              <w:t>693</w:t>
            </w:r>
          </w:p>
        </w:tc>
        <w:tc>
          <w:tcPr>
            <w:tcW w:w="56" w:type="pct"/>
            <w:tcBorders>
              <w:top w:val="nil"/>
              <w:left w:val="single" w:sz="4" w:space="0" w:color="auto"/>
              <w:bottom w:val="nil"/>
              <w:right w:val="nil"/>
            </w:tcBorders>
          </w:tcPr>
          <w:p w14:paraId="34F39BBD" w14:textId="77777777" w:rsidR="007B1AF6" w:rsidRDefault="007B1AF6">
            <w:pPr>
              <w:rPr>
                <w:rFonts w:ascii="Times New Roman" w:hAnsi="Times New Roman"/>
                <w:b/>
                <w:sz w:val="16"/>
              </w:rPr>
            </w:pPr>
          </w:p>
        </w:tc>
      </w:tr>
      <w:tr w:rsidR="007B1AF6" w14:paraId="263D44C5" w14:textId="77777777" w:rsidTr="007B1AF6">
        <w:trPr>
          <w:gridAfter w:val="1"/>
          <w:wAfter w:w="56" w:type="pct"/>
          <w:cantSplit/>
          <w:trHeight w:val="409"/>
        </w:trPr>
        <w:tc>
          <w:tcPr>
            <w:tcW w:w="234" w:type="pct"/>
            <w:tcBorders>
              <w:top w:val="single" w:sz="4" w:space="0" w:color="auto"/>
              <w:left w:val="single" w:sz="4" w:space="0" w:color="auto"/>
              <w:bottom w:val="single" w:sz="4" w:space="0" w:color="auto"/>
              <w:right w:val="single" w:sz="4" w:space="0" w:color="auto"/>
            </w:tcBorders>
            <w:vAlign w:val="center"/>
            <w:hideMark/>
          </w:tcPr>
          <w:p w14:paraId="26033E2D" w14:textId="77777777" w:rsidR="007B1AF6" w:rsidRDefault="007B1AF6" w:rsidP="00951340">
            <w:pPr>
              <w:jc w:val="center"/>
              <w:rPr>
                <w:rFonts w:ascii="Times New Roman" w:hAnsi="Times New Roman"/>
                <w:b/>
                <w:sz w:val="20"/>
                <w:szCs w:val="20"/>
              </w:rPr>
            </w:pPr>
            <w:r>
              <w:rPr>
                <w:rFonts w:ascii="Times New Roman" w:hAnsi="Times New Roman"/>
                <w:b/>
                <w:sz w:val="20"/>
                <w:szCs w:val="20"/>
              </w:rPr>
              <w:t>20</w:t>
            </w:r>
            <w:r w:rsidR="00951340">
              <w:rPr>
                <w:rFonts w:ascii="Times New Roman" w:hAnsi="Times New Roman"/>
                <w:b/>
                <w:sz w:val="20"/>
                <w:szCs w:val="20"/>
              </w:rPr>
              <w:t>21</w:t>
            </w:r>
          </w:p>
        </w:tc>
        <w:tc>
          <w:tcPr>
            <w:tcW w:w="285" w:type="pct"/>
            <w:tcBorders>
              <w:top w:val="single" w:sz="4" w:space="0" w:color="auto"/>
              <w:left w:val="single" w:sz="4" w:space="0" w:color="auto"/>
              <w:bottom w:val="single" w:sz="4" w:space="0" w:color="auto"/>
              <w:right w:val="single" w:sz="4" w:space="0" w:color="auto"/>
            </w:tcBorders>
            <w:vAlign w:val="center"/>
            <w:hideMark/>
          </w:tcPr>
          <w:p w14:paraId="6575090E" w14:textId="77777777" w:rsidR="007B1AF6" w:rsidRDefault="00C320B9" w:rsidP="00C320B9">
            <w:pPr>
              <w:rPr>
                <w:rFonts w:ascii="Times New Roman" w:hAnsi="Times New Roman"/>
                <w:sz w:val="20"/>
                <w:szCs w:val="20"/>
              </w:rPr>
            </w:pPr>
            <w:r>
              <w:rPr>
                <w:rFonts w:ascii="Times New Roman" w:hAnsi="Times New Roman"/>
                <w:sz w:val="20"/>
                <w:szCs w:val="20"/>
              </w:rPr>
              <w:t xml:space="preserve">    </w:t>
            </w:r>
            <w:r w:rsidR="007B1AF6">
              <w:rPr>
                <w:rFonts w:ascii="Times New Roman" w:hAnsi="Times New Roman"/>
                <w:sz w:val="20"/>
                <w:szCs w:val="20"/>
              </w:rPr>
              <w:t>3</w:t>
            </w:r>
            <w:r>
              <w:rPr>
                <w:rFonts w:ascii="Times New Roman" w:hAnsi="Times New Roman"/>
                <w:sz w:val="20"/>
                <w:szCs w:val="20"/>
              </w:rPr>
              <w:t>57</w:t>
            </w:r>
          </w:p>
        </w:tc>
        <w:tc>
          <w:tcPr>
            <w:tcW w:w="441" w:type="pct"/>
            <w:tcBorders>
              <w:top w:val="single" w:sz="4" w:space="0" w:color="auto"/>
              <w:left w:val="single" w:sz="4" w:space="0" w:color="auto"/>
              <w:bottom w:val="single" w:sz="4" w:space="0" w:color="auto"/>
              <w:right w:val="single" w:sz="4" w:space="0" w:color="auto"/>
            </w:tcBorders>
            <w:vAlign w:val="center"/>
            <w:hideMark/>
          </w:tcPr>
          <w:p w14:paraId="55E95914" w14:textId="77777777" w:rsidR="007B1AF6" w:rsidRDefault="00C320B9">
            <w:pPr>
              <w:jc w:val="center"/>
              <w:rPr>
                <w:rFonts w:ascii="Times New Roman" w:hAnsi="Times New Roman"/>
                <w:sz w:val="20"/>
                <w:szCs w:val="20"/>
              </w:rPr>
            </w:pPr>
            <w:r>
              <w:rPr>
                <w:rFonts w:ascii="Times New Roman" w:hAnsi="Times New Roman"/>
                <w:sz w:val="20"/>
                <w:szCs w:val="20"/>
              </w:rPr>
              <w:t>311</w:t>
            </w:r>
          </w:p>
        </w:tc>
        <w:tc>
          <w:tcPr>
            <w:tcW w:w="254" w:type="pct"/>
            <w:tcBorders>
              <w:top w:val="single" w:sz="4" w:space="0" w:color="auto"/>
              <w:left w:val="single" w:sz="4" w:space="0" w:color="auto"/>
              <w:bottom w:val="single" w:sz="4" w:space="0" w:color="auto"/>
              <w:right w:val="single" w:sz="4" w:space="0" w:color="auto"/>
            </w:tcBorders>
            <w:vAlign w:val="center"/>
            <w:hideMark/>
          </w:tcPr>
          <w:p w14:paraId="740B4781" w14:textId="77777777" w:rsidR="007B1AF6" w:rsidRDefault="00C320B9">
            <w:pPr>
              <w:jc w:val="center"/>
              <w:rPr>
                <w:rFonts w:ascii="Times New Roman" w:hAnsi="Times New Roman"/>
                <w:sz w:val="20"/>
                <w:szCs w:val="20"/>
              </w:rPr>
            </w:pPr>
            <w:r>
              <w:rPr>
                <w:rFonts w:ascii="Times New Roman" w:hAnsi="Times New Roman"/>
                <w:sz w:val="20"/>
                <w:szCs w:val="20"/>
              </w:rPr>
              <w:t>168</w:t>
            </w:r>
          </w:p>
        </w:tc>
        <w:tc>
          <w:tcPr>
            <w:tcW w:w="273" w:type="pct"/>
            <w:tcBorders>
              <w:top w:val="single" w:sz="4" w:space="0" w:color="auto"/>
              <w:left w:val="single" w:sz="4" w:space="0" w:color="auto"/>
              <w:bottom w:val="single" w:sz="4" w:space="0" w:color="auto"/>
              <w:right w:val="single" w:sz="4" w:space="0" w:color="auto"/>
            </w:tcBorders>
            <w:vAlign w:val="center"/>
            <w:hideMark/>
          </w:tcPr>
          <w:p w14:paraId="6FC307A3" w14:textId="77777777" w:rsidR="007B1AF6" w:rsidRDefault="00C320B9">
            <w:pPr>
              <w:jc w:val="center"/>
              <w:rPr>
                <w:rFonts w:ascii="Times New Roman" w:hAnsi="Times New Roman"/>
                <w:sz w:val="20"/>
                <w:szCs w:val="20"/>
              </w:rPr>
            </w:pPr>
            <w:r>
              <w:rPr>
                <w:rFonts w:ascii="Times New Roman" w:hAnsi="Times New Roman"/>
                <w:sz w:val="20"/>
                <w:szCs w:val="20"/>
              </w:rPr>
              <w:t>836</w:t>
            </w:r>
          </w:p>
        </w:tc>
        <w:tc>
          <w:tcPr>
            <w:tcW w:w="179" w:type="pct"/>
            <w:tcBorders>
              <w:top w:val="single" w:sz="4" w:space="0" w:color="auto"/>
              <w:left w:val="single" w:sz="4" w:space="0" w:color="auto"/>
              <w:bottom w:val="single" w:sz="4" w:space="0" w:color="auto"/>
              <w:right w:val="single" w:sz="4" w:space="0" w:color="auto"/>
            </w:tcBorders>
            <w:vAlign w:val="center"/>
            <w:hideMark/>
          </w:tcPr>
          <w:p w14:paraId="2808E816" w14:textId="77777777" w:rsidR="007B1AF6" w:rsidRDefault="00C320B9">
            <w:pPr>
              <w:jc w:val="center"/>
              <w:rPr>
                <w:rFonts w:ascii="Times New Roman" w:hAnsi="Times New Roman"/>
                <w:sz w:val="20"/>
                <w:szCs w:val="20"/>
              </w:rPr>
            </w:pPr>
            <w:r>
              <w:rPr>
                <w:rFonts w:ascii="Times New Roman" w:hAnsi="Times New Roman"/>
                <w:sz w:val="20"/>
                <w:szCs w:val="20"/>
              </w:rPr>
              <w:t>60</w:t>
            </w:r>
          </w:p>
        </w:tc>
        <w:tc>
          <w:tcPr>
            <w:tcW w:w="199" w:type="pct"/>
            <w:tcBorders>
              <w:top w:val="single" w:sz="4" w:space="0" w:color="auto"/>
              <w:left w:val="single" w:sz="4" w:space="0" w:color="auto"/>
              <w:bottom w:val="single" w:sz="4" w:space="0" w:color="auto"/>
              <w:right w:val="single" w:sz="4" w:space="0" w:color="auto"/>
            </w:tcBorders>
            <w:vAlign w:val="center"/>
            <w:hideMark/>
          </w:tcPr>
          <w:p w14:paraId="78BC4ECF" w14:textId="77777777" w:rsidR="007B1AF6" w:rsidRDefault="00C320B9">
            <w:pPr>
              <w:jc w:val="center"/>
              <w:rPr>
                <w:rFonts w:ascii="Times New Roman" w:hAnsi="Times New Roman"/>
                <w:sz w:val="20"/>
                <w:szCs w:val="20"/>
              </w:rPr>
            </w:pPr>
            <w:r>
              <w:rPr>
                <w:rFonts w:ascii="Times New Roman" w:hAnsi="Times New Roman"/>
                <w:sz w:val="20"/>
                <w:szCs w:val="20"/>
              </w:rPr>
              <w:t>63</w:t>
            </w:r>
          </w:p>
        </w:tc>
        <w:tc>
          <w:tcPr>
            <w:tcW w:w="199" w:type="pct"/>
            <w:tcBorders>
              <w:top w:val="single" w:sz="4" w:space="0" w:color="auto"/>
              <w:left w:val="single" w:sz="4" w:space="0" w:color="auto"/>
              <w:bottom w:val="single" w:sz="4" w:space="0" w:color="auto"/>
              <w:right w:val="single" w:sz="4" w:space="0" w:color="auto"/>
            </w:tcBorders>
            <w:vAlign w:val="center"/>
            <w:hideMark/>
          </w:tcPr>
          <w:p w14:paraId="6B284B97" w14:textId="77777777" w:rsidR="007B1AF6" w:rsidRDefault="00C320B9">
            <w:pPr>
              <w:jc w:val="center"/>
              <w:rPr>
                <w:rFonts w:ascii="Times New Roman" w:hAnsi="Times New Roman"/>
                <w:sz w:val="20"/>
                <w:szCs w:val="20"/>
              </w:rPr>
            </w:pPr>
            <w:r>
              <w:rPr>
                <w:rFonts w:ascii="Times New Roman" w:hAnsi="Times New Roman"/>
                <w:sz w:val="20"/>
                <w:szCs w:val="20"/>
              </w:rPr>
              <w:t>213</w:t>
            </w:r>
          </w:p>
        </w:tc>
        <w:tc>
          <w:tcPr>
            <w:tcW w:w="248" w:type="pct"/>
            <w:tcBorders>
              <w:top w:val="single" w:sz="4" w:space="0" w:color="auto"/>
              <w:left w:val="single" w:sz="4" w:space="0" w:color="auto"/>
              <w:bottom w:val="single" w:sz="4" w:space="0" w:color="auto"/>
              <w:right w:val="single" w:sz="4" w:space="0" w:color="auto"/>
            </w:tcBorders>
            <w:vAlign w:val="center"/>
            <w:hideMark/>
          </w:tcPr>
          <w:p w14:paraId="03E8CB62" w14:textId="77777777" w:rsidR="007B1AF6" w:rsidRDefault="00C320B9">
            <w:pPr>
              <w:jc w:val="center"/>
              <w:rPr>
                <w:rFonts w:ascii="Times New Roman" w:hAnsi="Times New Roman"/>
                <w:sz w:val="20"/>
                <w:szCs w:val="20"/>
              </w:rPr>
            </w:pPr>
            <w:r>
              <w:rPr>
                <w:rFonts w:ascii="Times New Roman" w:hAnsi="Times New Roman"/>
                <w:sz w:val="20"/>
                <w:szCs w:val="20"/>
              </w:rPr>
              <w:t>500</w:t>
            </w:r>
          </w:p>
        </w:tc>
        <w:tc>
          <w:tcPr>
            <w:tcW w:w="199" w:type="pct"/>
            <w:tcBorders>
              <w:top w:val="single" w:sz="4" w:space="0" w:color="auto"/>
              <w:left w:val="single" w:sz="4" w:space="0" w:color="auto"/>
              <w:bottom w:val="single" w:sz="4" w:space="0" w:color="auto"/>
              <w:right w:val="single" w:sz="4" w:space="0" w:color="auto"/>
            </w:tcBorders>
            <w:vAlign w:val="center"/>
            <w:hideMark/>
          </w:tcPr>
          <w:p w14:paraId="14CF14E5" w14:textId="77777777" w:rsidR="007B1AF6" w:rsidRDefault="00C320B9">
            <w:pPr>
              <w:jc w:val="center"/>
              <w:rPr>
                <w:rFonts w:ascii="Times New Roman" w:hAnsi="Times New Roman"/>
                <w:sz w:val="20"/>
                <w:szCs w:val="20"/>
              </w:rPr>
            </w:pPr>
            <w:r>
              <w:rPr>
                <w:rFonts w:ascii="Times New Roman" w:hAnsi="Times New Roman"/>
                <w:sz w:val="20"/>
                <w:szCs w:val="20"/>
              </w:rPr>
              <w:t>436</w:t>
            </w:r>
          </w:p>
        </w:tc>
        <w:tc>
          <w:tcPr>
            <w:tcW w:w="199" w:type="pct"/>
            <w:tcBorders>
              <w:top w:val="single" w:sz="4" w:space="0" w:color="auto"/>
              <w:left w:val="single" w:sz="4" w:space="0" w:color="auto"/>
              <w:bottom w:val="single" w:sz="4" w:space="0" w:color="auto"/>
              <w:right w:val="single" w:sz="4" w:space="0" w:color="auto"/>
            </w:tcBorders>
            <w:vAlign w:val="center"/>
            <w:hideMark/>
          </w:tcPr>
          <w:p w14:paraId="676141B2" w14:textId="77777777" w:rsidR="007B1AF6" w:rsidRDefault="00C320B9">
            <w:pPr>
              <w:jc w:val="center"/>
              <w:rPr>
                <w:rFonts w:ascii="Times New Roman" w:hAnsi="Times New Roman"/>
                <w:sz w:val="20"/>
                <w:szCs w:val="20"/>
              </w:rPr>
            </w:pPr>
            <w:r>
              <w:rPr>
                <w:rFonts w:ascii="Times New Roman" w:hAnsi="Times New Roman"/>
                <w:sz w:val="20"/>
                <w:szCs w:val="20"/>
              </w:rPr>
              <w:t>400</w:t>
            </w:r>
          </w:p>
        </w:tc>
        <w:tc>
          <w:tcPr>
            <w:tcW w:w="248" w:type="pct"/>
            <w:tcBorders>
              <w:top w:val="single" w:sz="4" w:space="0" w:color="auto"/>
              <w:left w:val="single" w:sz="4" w:space="0" w:color="auto"/>
              <w:bottom w:val="single" w:sz="4" w:space="0" w:color="auto"/>
              <w:right w:val="single" w:sz="4" w:space="0" w:color="auto"/>
            </w:tcBorders>
            <w:vAlign w:val="center"/>
            <w:hideMark/>
          </w:tcPr>
          <w:p w14:paraId="192245D3" w14:textId="77777777" w:rsidR="007B1AF6" w:rsidRDefault="00C320B9">
            <w:pPr>
              <w:jc w:val="center"/>
              <w:rPr>
                <w:rFonts w:ascii="Times New Roman" w:hAnsi="Times New Roman"/>
                <w:sz w:val="20"/>
                <w:szCs w:val="20"/>
              </w:rPr>
            </w:pPr>
            <w:r>
              <w:rPr>
                <w:rFonts w:ascii="Times New Roman" w:hAnsi="Times New Roman"/>
                <w:sz w:val="20"/>
                <w:szCs w:val="20"/>
              </w:rPr>
              <w:t>27</w:t>
            </w:r>
          </w:p>
        </w:tc>
        <w:tc>
          <w:tcPr>
            <w:tcW w:w="447" w:type="pct"/>
            <w:tcBorders>
              <w:top w:val="single" w:sz="4" w:space="0" w:color="auto"/>
              <w:left w:val="single" w:sz="4" w:space="0" w:color="auto"/>
              <w:bottom w:val="single" w:sz="4" w:space="0" w:color="auto"/>
              <w:right w:val="single" w:sz="4" w:space="0" w:color="auto"/>
            </w:tcBorders>
            <w:vAlign w:val="center"/>
            <w:hideMark/>
          </w:tcPr>
          <w:p w14:paraId="52DD624E" w14:textId="77777777" w:rsidR="007B1AF6" w:rsidRDefault="00C320B9">
            <w:pPr>
              <w:jc w:val="center"/>
              <w:rPr>
                <w:rFonts w:ascii="Times New Roman" w:hAnsi="Times New Roman"/>
                <w:sz w:val="20"/>
                <w:szCs w:val="20"/>
              </w:rPr>
            </w:pPr>
            <w:r>
              <w:rPr>
                <w:rFonts w:ascii="Times New Roman" w:hAnsi="Times New Roman"/>
                <w:sz w:val="20"/>
                <w:szCs w:val="20"/>
              </w:rPr>
              <w:t>272</w:t>
            </w:r>
          </w:p>
        </w:tc>
        <w:tc>
          <w:tcPr>
            <w:tcW w:w="448" w:type="pct"/>
            <w:tcBorders>
              <w:top w:val="single" w:sz="4" w:space="0" w:color="auto"/>
              <w:left w:val="single" w:sz="4" w:space="0" w:color="auto"/>
              <w:bottom w:val="single" w:sz="4" w:space="0" w:color="auto"/>
              <w:right w:val="single" w:sz="4" w:space="0" w:color="auto"/>
            </w:tcBorders>
            <w:vAlign w:val="center"/>
            <w:hideMark/>
          </w:tcPr>
          <w:p w14:paraId="12111C16" w14:textId="77777777" w:rsidR="007B1AF6" w:rsidRDefault="00C320B9">
            <w:pPr>
              <w:jc w:val="center"/>
              <w:rPr>
                <w:rFonts w:ascii="Times New Roman" w:hAnsi="Times New Roman"/>
                <w:sz w:val="20"/>
                <w:szCs w:val="20"/>
              </w:rPr>
            </w:pPr>
            <w:r>
              <w:rPr>
                <w:rFonts w:ascii="Times New Roman" w:hAnsi="Times New Roman"/>
                <w:sz w:val="20"/>
                <w:szCs w:val="20"/>
              </w:rPr>
              <w:t>275</w:t>
            </w:r>
          </w:p>
        </w:tc>
        <w:tc>
          <w:tcPr>
            <w:tcW w:w="298" w:type="pct"/>
            <w:tcBorders>
              <w:top w:val="single" w:sz="4" w:space="0" w:color="auto"/>
              <w:left w:val="single" w:sz="4" w:space="0" w:color="auto"/>
              <w:bottom w:val="single" w:sz="4" w:space="0" w:color="auto"/>
              <w:right w:val="single" w:sz="4" w:space="0" w:color="auto"/>
            </w:tcBorders>
            <w:vAlign w:val="center"/>
            <w:hideMark/>
          </w:tcPr>
          <w:p w14:paraId="356F31FD" w14:textId="77777777" w:rsidR="007B1AF6" w:rsidRDefault="007B1AF6" w:rsidP="00C320B9">
            <w:pPr>
              <w:jc w:val="center"/>
              <w:rPr>
                <w:rFonts w:ascii="Times New Roman" w:hAnsi="Times New Roman"/>
                <w:sz w:val="20"/>
                <w:szCs w:val="20"/>
              </w:rPr>
            </w:pPr>
            <w:r>
              <w:rPr>
                <w:rFonts w:ascii="Times New Roman" w:hAnsi="Times New Roman"/>
                <w:sz w:val="20"/>
                <w:szCs w:val="20"/>
              </w:rPr>
              <w:t>2</w:t>
            </w:r>
            <w:r w:rsidR="00C320B9">
              <w:rPr>
                <w:rFonts w:ascii="Times New Roman" w:hAnsi="Times New Roman"/>
                <w:sz w:val="20"/>
                <w:szCs w:val="20"/>
              </w:rPr>
              <w:t>11</w:t>
            </w:r>
          </w:p>
        </w:tc>
        <w:tc>
          <w:tcPr>
            <w:tcW w:w="298" w:type="pct"/>
            <w:tcBorders>
              <w:top w:val="single" w:sz="4" w:space="0" w:color="auto"/>
              <w:left w:val="single" w:sz="4" w:space="0" w:color="auto"/>
              <w:bottom w:val="single" w:sz="4" w:space="0" w:color="auto"/>
              <w:right w:val="single" w:sz="4" w:space="0" w:color="auto"/>
            </w:tcBorders>
            <w:vAlign w:val="center"/>
            <w:hideMark/>
          </w:tcPr>
          <w:p w14:paraId="05DD8105" w14:textId="77777777" w:rsidR="007B1AF6" w:rsidRDefault="00C320B9">
            <w:pPr>
              <w:jc w:val="center"/>
              <w:rPr>
                <w:rFonts w:ascii="Times New Roman" w:hAnsi="Times New Roman"/>
                <w:sz w:val="20"/>
                <w:szCs w:val="20"/>
              </w:rPr>
            </w:pPr>
            <w:r>
              <w:rPr>
                <w:rFonts w:ascii="Times New Roman" w:hAnsi="Times New Roman"/>
                <w:sz w:val="20"/>
                <w:szCs w:val="20"/>
              </w:rPr>
              <w:t>51</w:t>
            </w:r>
          </w:p>
        </w:tc>
        <w:tc>
          <w:tcPr>
            <w:tcW w:w="249" w:type="pct"/>
            <w:tcBorders>
              <w:top w:val="single" w:sz="4" w:space="0" w:color="auto"/>
              <w:left w:val="single" w:sz="4" w:space="0" w:color="auto"/>
              <w:bottom w:val="single" w:sz="4" w:space="0" w:color="auto"/>
              <w:right w:val="single" w:sz="4" w:space="0" w:color="auto"/>
            </w:tcBorders>
            <w:vAlign w:val="center"/>
            <w:hideMark/>
          </w:tcPr>
          <w:p w14:paraId="1DAB4295" w14:textId="77777777" w:rsidR="007B1AF6" w:rsidRDefault="00C320B9">
            <w:pPr>
              <w:jc w:val="center"/>
              <w:rPr>
                <w:rFonts w:ascii="Times New Roman" w:hAnsi="Times New Roman"/>
                <w:sz w:val="20"/>
                <w:szCs w:val="20"/>
              </w:rPr>
            </w:pPr>
            <w:r>
              <w:rPr>
                <w:rFonts w:ascii="Times New Roman" w:hAnsi="Times New Roman"/>
                <w:sz w:val="20"/>
                <w:szCs w:val="20"/>
              </w:rPr>
              <w:t>148</w:t>
            </w:r>
          </w:p>
        </w:tc>
        <w:tc>
          <w:tcPr>
            <w:tcW w:w="248" w:type="pct"/>
            <w:tcBorders>
              <w:top w:val="single" w:sz="4" w:space="0" w:color="auto"/>
              <w:left w:val="single" w:sz="4" w:space="0" w:color="auto"/>
              <w:bottom w:val="single" w:sz="4" w:space="0" w:color="auto"/>
              <w:right w:val="single" w:sz="4" w:space="0" w:color="auto"/>
            </w:tcBorders>
            <w:vAlign w:val="center"/>
            <w:hideMark/>
          </w:tcPr>
          <w:p w14:paraId="4E261696" w14:textId="77777777" w:rsidR="007B1AF6" w:rsidRDefault="00C320B9">
            <w:pPr>
              <w:jc w:val="center"/>
              <w:rPr>
                <w:rFonts w:ascii="Times New Roman" w:hAnsi="Times New Roman"/>
                <w:sz w:val="20"/>
                <w:szCs w:val="20"/>
              </w:rPr>
            </w:pPr>
            <w:r>
              <w:rPr>
                <w:rFonts w:ascii="Times New Roman" w:hAnsi="Times New Roman"/>
                <w:sz w:val="20"/>
                <w:szCs w:val="20"/>
              </w:rPr>
              <w:t>688</w:t>
            </w:r>
          </w:p>
        </w:tc>
      </w:tr>
      <w:tr w:rsidR="007B1AF6" w14:paraId="04424F88" w14:textId="77777777" w:rsidTr="007B1AF6">
        <w:trPr>
          <w:gridAfter w:val="1"/>
          <w:wAfter w:w="56" w:type="pct"/>
          <w:cantSplit/>
          <w:trHeight w:val="414"/>
        </w:trPr>
        <w:tc>
          <w:tcPr>
            <w:tcW w:w="234" w:type="pct"/>
            <w:tcBorders>
              <w:top w:val="single" w:sz="4" w:space="0" w:color="auto"/>
              <w:left w:val="single" w:sz="4" w:space="0" w:color="auto"/>
              <w:bottom w:val="single" w:sz="4" w:space="0" w:color="auto"/>
              <w:right w:val="single" w:sz="4" w:space="0" w:color="auto"/>
            </w:tcBorders>
            <w:vAlign w:val="center"/>
            <w:hideMark/>
          </w:tcPr>
          <w:p w14:paraId="17840FF6" w14:textId="77777777" w:rsidR="007B1AF6" w:rsidRDefault="007B1AF6" w:rsidP="00951340">
            <w:pPr>
              <w:jc w:val="center"/>
              <w:rPr>
                <w:rFonts w:ascii="Times New Roman" w:hAnsi="Times New Roman"/>
                <w:b/>
                <w:sz w:val="20"/>
                <w:szCs w:val="20"/>
              </w:rPr>
            </w:pPr>
            <w:r>
              <w:rPr>
                <w:rFonts w:ascii="Times New Roman" w:hAnsi="Times New Roman"/>
                <w:b/>
                <w:sz w:val="20"/>
                <w:szCs w:val="20"/>
              </w:rPr>
              <w:t>20</w:t>
            </w:r>
            <w:r w:rsidR="00951340">
              <w:rPr>
                <w:rFonts w:ascii="Times New Roman" w:hAnsi="Times New Roman"/>
                <w:b/>
                <w:sz w:val="20"/>
                <w:szCs w:val="20"/>
              </w:rPr>
              <w:t>22</w:t>
            </w:r>
          </w:p>
        </w:tc>
        <w:tc>
          <w:tcPr>
            <w:tcW w:w="285" w:type="pct"/>
            <w:tcBorders>
              <w:top w:val="single" w:sz="4" w:space="0" w:color="auto"/>
              <w:left w:val="single" w:sz="4" w:space="0" w:color="auto"/>
              <w:bottom w:val="single" w:sz="4" w:space="0" w:color="auto"/>
              <w:right w:val="single" w:sz="4" w:space="0" w:color="auto"/>
            </w:tcBorders>
            <w:vAlign w:val="center"/>
            <w:hideMark/>
          </w:tcPr>
          <w:p w14:paraId="40651467" w14:textId="77777777" w:rsidR="007B1AF6" w:rsidRDefault="00C320B9">
            <w:pPr>
              <w:jc w:val="center"/>
              <w:rPr>
                <w:rFonts w:ascii="Times New Roman" w:hAnsi="Times New Roman"/>
                <w:sz w:val="20"/>
                <w:szCs w:val="20"/>
              </w:rPr>
            </w:pPr>
            <w:r>
              <w:rPr>
                <w:rFonts w:ascii="Times New Roman" w:hAnsi="Times New Roman"/>
                <w:sz w:val="20"/>
                <w:szCs w:val="20"/>
              </w:rPr>
              <w:t>356</w:t>
            </w:r>
          </w:p>
        </w:tc>
        <w:tc>
          <w:tcPr>
            <w:tcW w:w="441" w:type="pct"/>
            <w:tcBorders>
              <w:top w:val="single" w:sz="4" w:space="0" w:color="auto"/>
              <w:left w:val="single" w:sz="4" w:space="0" w:color="auto"/>
              <w:bottom w:val="single" w:sz="4" w:space="0" w:color="auto"/>
              <w:right w:val="single" w:sz="4" w:space="0" w:color="auto"/>
            </w:tcBorders>
            <w:vAlign w:val="center"/>
            <w:hideMark/>
          </w:tcPr>
          <w:p w14:paraId="00CC8A90" w14:textId="77777777" w:rsidR="007B1AF6" w:rsidRDefault="00C320B9">
            <w:pPr>
              <w:jc w:val="center"/>
              <w:rPr>
                <w:rFonts w:ascii="Times New Roman" w:hAnsi="Times New Roman"/>
                <w:sz w:val="20"/>
                <w:szCs w:val="20"/>
              </w:rPr>
            </w:pPr>
            <w:r>
              <w:rPr>
                <w:rFonts w:ascii="Times New Roman" w:hAnsi="Times New Roman"/>
                <w:sz w:val="20"/>
                <w:szCs w:val="20"/>
              </w:rPr>
              <w:t>386</w:t>
            </w:r>
          </w:p>
        </w:tc>
        <w:tc>
          <w:tcPr>
            <w:tcW w:w="254" w:type="pct"/>
            <w:tcBorders>
              <w:top w:val="single" w:sz="4" w:space="0" w:color="auto"/>
              <w:left w:val="single" w:sz="4" w:space="0" w:color="auto"/>
              <w:bottom w:val="single" w:sz="4" w:space="0" w:color="auto"/>
              <w:right w:val="single" w:sz="4" w:space="0" w:color="auto"/>
            </w:tcBorders>
            <w:vAlign w:val="center"/>
            <w:hideMark/>
          </w:tcPr>
          <w:p w14:paraId="41EC734E" w14:textId="77777777" w:rsidR="007B1AF6" w:rsidRDefault="00C320B9">
            <w:pPr>
              <w:jc w:val="center"/>
              <w:rPr>
                <w:rFonts w:ascii="Times New Roman" w:hAnsi="Times New Roman"/>
                <w:sz w:val="20"/>
                <w:szCs w:val="20"/>
              </w:rPr>
            </w:pPr>
            <w:r>
              <w:rPr>
                <w:rFonts w:ascii="Times New Roman" w:hAnsi="Times New Roman"/>
                <w:sz w:val="20"/>
                <w:szCs w:val="20"/>
              </w:rPr>
              <w:t>169</w:t>
            </w:r>
          </w:p>
        </w:tc>
        <w:tc>
          <w:tcPr>
            <w:tcW w:w="273" w:type="pct"/>
            <w:tcBorders>
              <w:top w:val="single" w:sz="4" w:space="0" w:color="auto"/>
              <w:left w:val="single" w:sz="4" w:space="0" w:color="auto"/>
              <w:bottom w:val="single" w:sz="4" w:space="0" w:color="auto"/>
              <w:right w:val="single" w:sz="4" w:space="0" w:color="auto"/>
            </w:tcBorders>
            <w:vAlign w:val="center"/>
            <w:hideMark/>
          </w:tcPr>
          <w:p w14:paraId="27104BA2" w14:textId="77777777" w:rsidR="007B1AF6" w:rsidRDefault="00C320B9">
            <w:pPr>
              <w:jc w:val="center"/>
              <w:rPr>
                <w:rFonts w:ascii="Times New Roman" w:hAnsi="Times New Roman"/>
                <w:sz w:val="20"/>
                <w:szCs w:val="20"/>
              </w:rPr>
            </w:pPr>
            <w:r>
              <w:rPr>
                <w:rFonts w:ascii="Times New Roman" w:hAnsi="Times New Roman"/>
                <w:sz w:val="20"/>
                <w:szCs w:val="20"/>
              </w:rPr>
              <w:t>911</w:t>
            </w:r>
          </w:p>
        </w:tc>
        <w:tc>
          <w:tcPr>
            <w:tcW w:w="179" w:type="pct"/>
            <w:tcBorders>
              <w:top w:val="single" w:sz="4" w:space="0" w:color="auto"/>
              <w:left w:val="single" w:sz="4" w:space="0" w:color="auto"/>
              <w:bottom w:val="single" w:sz="4" w:space="0" w:color="auto"/>
              <w:right w:val="single" w:sz="4" w:space="0" w:color="auto"/>
            </w:tcBorders>
            <w:vAlign w:val="center"/>
            <w:hideMark/>
          </w:tcPr>
          <w:p w14:paraId="3732520E" w14:textId="77777777" w:rsidR="007B1AF6" w:rsidRDefault="00C320B9">
            <w:pPr>
              <w:jc w:val="center"/>
              <w:rPr>
                <w:rFonts w:ascii="Times New Roman" w:hAnsi="Times New Roman"/>
                <w:sz w:val="20"/>
                <w:szCs w:val="20"/>
              </w:rPr>
            </w:pPr>
            <w:r>
              <w:rPr>
                <w:rFonts w:ascii="Times New Roman" w:hAnsi="Times New Roman"/>
                <w:sz w:val="20"/>
                <w:szCs w:val="20"/>
              </w:rPr>
              <w:t>55</w:t>
            </w:r>
          </w:p>
        </w:tc>
        <w:tc>
          <w:tcPr>
            <w:tcW w:w="199" w:type="pct"/>
            <w:tcBorders>
              <w:top w:val="single" w:sz="4" w:space="0" w:color="auto"/>
              <w:left w:val="single" w:sz="4" w:space="0" w:color="auto"/>
              <w:bottom w:val="single" w:sz="4" w:space="0" w:color="auto"/>
              <w:right w:val="single" w:sz="4" w:space="0" w:color="auto"/>
            </w:tcBorders>
            <w:vAlign w:val="center"/>
            <w:hideMark/>
          </w:tcPr>
          <w:p w14:paraId="2082B283" w14:textId="77777777" w:rsidR="007B1AF6" w:rsidRDefault="00C320B9">
            <w:pPr>
              <w:jc w:val="center"/>
              <w:rPr>
                <w:rFonts w:ascii="Times New Roman" w:hAnsi="Times New Roman"/>
                <w:sz w:val="20"/>
                <w:szCs w:val="20"/>
              </w:rPr>
            </w:pPr>
            <w:r>
              <w:rPr>
                <w:rFonts w:ascii="Times New Roman" w:hAnsi="Times New Roman"/>
                <w:sz w:val="20"/>
                <w:szCs w:val="20"/>
              </w:rPr>
              <w:t>65</w:t>
            </w:r>
          </w:p>
        </w:tc>
        <w:tc>
          <w:tcPr>
            <w:tcW w:w="199" w:type="pct"/>
            <w:tcBorders>
              <w:top w:val="single" w:sz="4" w:space="0" w:color="auto"/>
              <w:left w:val="single" w:sz="4" w:space="0" w:color="auto"/>
              <w:bottom w:val="single" w:sz="4" w:space="0" w:color="auto"/>
              <w:right w:val="single" w:sz="4" w:space="0" w:color="auto"/>
            </w:tcBorders>
            <w:vAlign w:val="center"/>
            <w:hideMark/>
          </w:tcPr>
          <w:p w14:paraId="510713BF" w14:textId="77777777" w:rsidR="007B1AF6" w:rsidRDefault="00C320B9">
            <w:pPr>
              <w:jc w:val="center"/>
              <w:rPr>
                <w:rFonts w:ascii="Times New Roman" w:hAnsi="Times New Roman"/>
                <w:sz w:val="20"/>
                <w:szCs w:val="20"/>
              </w:rPr>
            </w:pPr>
            <w:r>
              <w:rPr>
                <w:rFonts w:ascii="Times New Roman" w:hAnsi="Times New Roman"/>
                <w:sz w:val="20"/>
                <w:szCs w:val="20"/>
              </w:rPr>
              <w:t>265</w:t>
            </w:r>
          </w:p>
        </w:tc>
        <w:tc>
          <w:tcPr>
            <w:tcW w:w="248" w:type="pct"/>
            <w:tcBorders>
              <w:top w:val="single" w:sz="4" w:space="0" w:color="auto"/>
              <w:left w:val="single" w:sz="4" w:space="0" w:color="auto"/>
              <w:bottom w:val="single" w:sz="4" w:space="0" w:color="auto"/>
              <w:right w:val="single" w:sz="4" w:space="0" w:color="auto"/>
            </w:tcBorders>
            <w:vAlign w:val="center"/>
            <w:hideMark/>
          </w:tcPr>
          <w:p w14:paraId="178D5D28" w14:textId="77777777" w:rsidR="007B1AF6" w:rsidRDefault="00C320B9">
            <w:pPr>
              <w:jc w:val="center"/>
              <w:rPr>
                <w:rFonts w:ascii="Times New Roman" w:hAnsi="Times New Roman"/>
                <w:sz w:val="20"/>
                <w:szCs w:val="20"/>
              </w:rPr>
            </w:pPr>
            <w:r>
              <w:rPr>
                <w:rFonts w:ascii="Times New Roman" w:hAnsi="Times New Roman"/>
                <w:sz w:val="20"/>
                <w:szCs w:val="20"/>
              </w:rPr>
              <w:t>526</w:t>
            </w:r>
          </w:p>
        </w:tc>
        <w:tc>
          <w:tcPr>
            <w:tcW w:w="199" w:type="pct"/>
            <w:tcBorders>
              <w:top w:val="single" w:sz="4" w:space="0" w:color="auto"/>
              <w:left w:val="single" w:sz="4" w:space="0" w:color="auto"/>
              <w:bottom w:val="single" w:sz="4" w:space="0" w:color="auto"/>
              <w:right w:val="single" w:sz="4" w:space="0" w:color="auto"/>
            </w:tcBorders>
            <w:vAlign w:val="center"/>
            <w:hideMark/>
          </w:tcPr>
          <w:p w14:paraId="253B880C" w14:textId="77777777" w:rsidR="007B1AF6" w:rsidRDefault="00C320B9">
            <w:pPr>
              <w:jc w:val="center"/>
              <w:rPr>
                <w:rFonts w:ascii="Times New Roman" w:hAnsi="Times New Roman"/>
                <w:sz w:val="20"/>
                <w:szCs w:val="20"/>
              </w:rPr>
            </w:pPr>
            <w:r>
              <w:rPr>
                <w:rFonts w:ascii="Times New Roman" w:hAnsi="Times New Roman"/>
                <w:sz w:val="20"/>
                <w:szCs w:val="20"/>
              </w:rPr>
              <w:t>488</w:t>
            </w:r>
          </w:p>
        </w:tc>
        <w:tc>
          <w:tcPr>
            <w:tcW w:w="199" w:type="pct"/>
            <w:tcBorders>
              <w:top w:val="single" w:sz="4" w:space="0" w:color="auto"/>
              <w:left w:val="single" w:sz="4" w:space="0" w:color="auto"/>
              <w:bottom w:val="single" w:sz="4" w:space="0" w:color="auto"/>
              <w:right w:val="single" w:sz="4" w:space="0" w:color="auto"/>
            </w:tcBorders>
            <w:vAlign w:val="center"/>
            <w:hideMark/>
          </w:tcPr>
          <w:p w14:paraId="77DEF6E5" w14:textId="77777777" w:rsidR="007B1AF6" w:rsidRDefault="00C320B9">
            <w:pPr>
              <w:jc w:val="center"/>
              <w:rPr>
                <w:rFonts w:ascii="Times New Roman" w:hAnsi="Times New Roman"/>
                <w:sz w:val="20"/>
                <w:szCs w:val="20"/>
              </w:rPr>
            </w:pPr>
            <w:r>
              <w:rPr>
                <w:rFonts w:ascii="Times New Roman" w:hAnsi="Times New Roman"/>
                <w:sz w:val="20"/>
                <w:szCs w:val="20"/>
              </w:rPr>
              <w:t>423</w:t>
            </w:r>
          </w:p>
        </w:tc>
        <w:tc>
          <w:tcPr>
            <w:tcW w:w="248" w:type="pct"/>
            <w:tcBorders>
              <w:top w:val="single" w:sz="4" w:space="0" w:color="auto"/>
              <w:left w:val="single" w:sz="4" w:space="0" w:color="auto"/>
              <w:bottom w:val="single" w:sz="4" w:space="0" w:color="auto"/>
              <w:right w:val="single" w:sz="4" w:space="0" w:color="auto"/>
            </w:tcBorders>
            <w:vAlign w:val="center"/>
            <w:hideMark/>
          </w:tcPr>
          <w:p w14:paraId="3FB2946B" w14:textId="77777777" w:rsidR="007B1AF6" w:rsidRDefault="00C320B9">
            <w:pPr>
              <w:jc w:val="center"/>
              <w:rPr>
                <w:rFonts w:ascii="Times New Roman" w:hAnsi="Times New Roman"/>
                <w:sz w:val="20"/>
                <w:szCs w:val="20"/>
              </w:rPr>
            </w:pPr>
            <w:r>
              <w:rPr>
                <w:rFonts w:ascii="Times New Roman" w:hAnsi="Times New Roman"/>
                <w:sz w:val="20"/>
                <w:szCs w:val="20"/>
              </w:rPr>
              <w:t>18</w:t>
            </w:r>
          </w:p>
        </w:tc>
        <w:tc>
          <w:tcPr>
            <w:tcW w:w="447" w:type="pct"/>
            <w:tcBorders>
              <w:top w:val="single" w:sz="4" w:space="0" w:color="auto"/>
              <w:left w:val="single" w:sz="4" w:space="0" w:color="auto"/>
              <w:bottom w:val="single" w:sz="4" w:space="0" w:color="auto"/>
              <w:right w:val="single" w:sz="4" w:space="0" w:color="auto"/>
            </w:tcBorders>
            <w:vAlign w:val="center"/>
            <w:hideMark/>
          </w:tcPr>
          <w:p w14:paraId="40F4B5FF" w14:textId="77777777" w:rsidR="007B1AF6" w:rsidRDefault="00C320B9">
            <w:pPr>
              <w:jc w:val="center"/>
              <w:rPr>
                <w:rFonts w:ascii="Times New Roman" w:hAnsi="Times New Roman"/>
                <w:sz w:val="20"/>
                <w:szCs w:val="20"/>
              </w:rPr>
            </w:pPr>
            <w:r>
              <w:rPr>
                <w:rFonts w:ascii="Times New Roman" w:hAnsi="Times New Roman"/>
                <w:sz w:val="20"/>
                <w:szCs w:val="20"/>
              </w:rPr>
              <w:t>297</w:t>
            </w:r>
          </w:p>
        </w:tc>
        <w:tc>
          <w:tcPr>
            <w:tcW w:w="448" w:type="pct"/>
            <w:tcBorders>
              <w:top w:val="single" w:sz="4" w:space="0" w:color="auto"/>
              <w:left w:val="single" w:sz="4" w:space="0" w:color="auto"/>
              <w:bottom w:val="single" w:sz="4" w:space="0" w:color="auto"/>
              <w:right w:val="single" w:sz="4" w:space="0" w:color="auto"/>
            </w:tcBorders>
            <w:vAlign w:val="center"/>
            <w:hideMark/>
          </w:tcPr>
          <w:p w14:paraId="06F6CB69" w14:textId="77777777" w:rsidR="007B1AF6" w:rsidRDefault="00C320B9">
            <w:pPr>
              <w:jc w:val="center"/>
              <w:rPr>
                <w:rFonts w:ascii="Times New Roman" w:hAnsi="Times New Roman"/>
                <w:sz w:val="20"/>
                <w:szCs w:val="20"/>
              </w:rPr>
            </w:pPr>
            <w:r>
              <w:rPr>
                <w:rFonts w:ascii="Times New Roman" w:hAnsi="Times New Roman"/>
                <w:sz w:val="20"/>
                <w:szCs w:val="20"/>
              </w:rPr>
              <w:t>292</w:t>
            </w:r>
          </w:p>
        </w:tc>
        <w:tc>
          <w:tcPr>
            <w:tcW w:w="298" w:type="pct"/>
            <w:tcBorders>
              <w:top w:val="single" w:sz="4" w:space="0" w:color="auto"/>
              <w:left w:val="single" w:sz="4" w:space="0" w:color="auto"/>
              <w:bottom w:val="single" w:sz="4" w:space="0" w:color="auto"/>
              <w:right w:val="single" w:sz="4" w:space="0" w:color="auto"/>
            </w:tcBorders>
            <w:vAlign w:val="center"/>
            <w:hideMark/>
          </w:tcPr>
          <w:p w14:paraId="44E63178" w14:textId="77777777" w:rsidR="007B1AF6" w:rsidRDefault="00C320B9">
            <w:pPr>
              <w:jc w:val="center"/>
              <w:rPr>
                <w:rFonts w:ascii="Times New Roman" w:hAnsi="Times New Roman"/>
                <w:sz w:val="20"/>
                <w:szCs w:val="20"/>
              </w:rPr>
            </w:pPr>
            <w:r>
              <w:rPr>
                <w:rFonts w:ascii="Times New Roman" w:hAnsi="Times New Roman"/>
                <w:sz w:val="20"/>
                <w:szCs w:val="20"/>
              </w:rPr>
              <w:t>237</w:t>
            </w:r>
          </w:p>
        </w:tc>
        <w:tc>
          <w:tcPr>
            <w:tcW w:w="298" w:type="pct"/>
            <w:tcBorders>
              <w:top w:val="single" w:sz="4" w:space="0" w:color="auto"/>
              <w:left w:val="single" w:sz="4" w:space="0" w:color="auto"/>
              <w:bottom w:val="single" w:sz="4" w:space="0" w:color="auto"/>
              <w:right w:val="single" w:sz="4" w:space="0" w:color="auto"/>
            </w:tcBorders>
            <w:vAlign w:val="center"/>
            <w:hideMark/>
          </w:tcPr>
          <w:p w14:paraId="4E049685" w14:textId="77777777" w:rsidR="007B1AF6" w:rsidRDefault="00C320B9">
            <w:pPr>
              <w:jc w:val="center"/>
              <w:rPr>
                <w:rFonts w:ascii="Times New Roman" w:hAnsi="Times New Roman"/>
                <w:sz w:val="20"/>
                <w:szCs w:val="20"/>
              </w:rPr>
            </w:pPr>
            <w:r>
              <w:rPr>
                <w:rFonts w:ascii="Times New Roman" w:hAnsi="Times New Roman"/>
                <w:sz w:val="20"/>
                <w:szCs w:val="20"/>
              </w:rPr>
              <w:t>67</w:t>
            </w:r>
          </w:p>
        </w:tc>
        <w:tc>
          <w:tcPr>
            <w:tcW w:w="249" w:type="pct"/>
            <w:tcBorders>
              <w:top w:val="single" w:sz="4" w:space="0" w:color="auto"/>
              <w:left w:val="single" w:sz="4" w:space="0" w:color="auto"/>
              <w:bottom w:val="single" w:sz="4" w:space="0" w:color="auto"/>
              <w:right w:val="single" w:sz="4" w:space="0" w:color="auto"/>
            </w:tcBorders>
            <w:vAlign w:val="center"/>
            <w:hideMark/>
          </w:tcPr>
          <w:p w14:paraId="210F4290" w14:textId="77777777" w:rsidR="007B1AF6" w:rsidRDefault="00C320B9">
            <w:pPr>
              <w:jc w:val="center"/>
              <w:rPr>
                <w:rFonts w:ascii="Times New Roman" w:hAnsi="Times New Roman"/>
                <w:sz w:val="20"/>
                <w:szCs w:val="20"/>
              </w:rPr>
            </w:pPr>
            <w:r>
              <w:rPr>
                <w:rFonts w:ascii="Times New Roman" w:hAnsi="Times New Roman"/>
                <w:sz w:val="20"/>
                <w:szCs w:val="20"/>
              </w:rPr>
              <w:t>186</w:t>
            </w:r>
          </w:p>
        </w:tc>
        <w:tc>
          <w:tcPr>
            <w:tcW w:w="248" w:type="pct"/>
            <w:tcBorders>
              <w:top w:val="single" w:sz="4" w:space="0" w:color="auto"/>
              <w:left w:val="single" w:sz="4" w:space="0" w:color="auto"/>
              <w:bottom w:val="single" w:sz="4" w:space="0" w:color="auto"/>
              <w:right w:val="single" w:sz="4" w:space="0" w:color="auto"/>
            </w:tcBorders>
            <w:vAlign w:val="center"/>
            <w:hideMark/>
          </w:tcPr>
          <w:p w14:paraId="61794469" w14:textId="77777777" w:rsidR="007B1AF6" w:rsidRDefault="00C320B9">
            <w:pPr>
              <w:jc w:val="center"/>
              <w:rPr>
                <w:rFonts w:ascii="Times New Roman" w:hAnsi="Times New Roman"/>
                <w:sz w:val="20"/>
                <w:szCs w:val="20"/>
              </w:rPr>
            </w:pPr>
            <w:r>
              <w:rPr>
                <w:rFonts w:ascii="Times New Roman" w:hAnsi="Times New Roman"/>
                <w:sz w:val="20"/>
                <w:szCs w:val="20"/>
              </w:rPr>
              <w:t>725</w:t>
            </w:r>
          </w:p>
        </w:tc>
      </w:tr>
    </w:tbl>
    <w:p w14:paraId="7EF1D0A5" w14:textId="77777777" w:rsidR="007B1AF6" w:rsidRDefault="007B1AF6" w:rsidP="007B1AF6">
      <w:pPr>
        <w:pStyle w:val="Tekstpodstawowywcity"/>
        <w:spacing w:line="360" w:lineRule="auto"/>
        <w:ind w:left="0"/>
        <w:jc w:val="both"/>
        <w:rPr>
          <w:b w:val="0"/>
          <w:i/>
          <w:sz w:val="22"/>
          <w:szCs w:val="22"/>
        </w:rPr>
      </w:pPr>
      <w:r>
        <w:rPr>
          <w:b w:val="0"/>
          <w:i/>
          <w:sz w:val="22"/>
          <w:szCs w:val="22"/>
        </w:rPr>
        <w:t>Źródło: Opracowanie własne na podstawie danych Powiatowego Zespołu do Spraw Orzekania o Niepełnosprawności w Sławnie.</w:t>
      </w:r>
    </w:p>
    <w:p w14:paraId="1DDE4BA5" w14:textId="77777777" w:rsidR="007B1AF6" w:rsidRDefault="007B1AF6" w:rsidP="007B1AF6">
      <w:pPr>
        <w:spacing w:after="0" w:line="240" w:lineRule="auto"/>
        <w:jc w:val="both"/>
        <w:rPr>
          <w:rFonts w:ascii="Times New Roman" w:hAnsi="Times New Roman"/>
          <w:sz w:val="24"/>
          <w:szCs w:val="24"/>
        </w:rPr>
      </w:pPr>
    </w:p>
    <w:p w14:paraId="7408BC99" w14:textId="77777777" w:rsidR="007B1AF6" w:rsidRDefault="007B1AF6" w:rsidP="007B1AF6">
      <w:pPr>
        <w:spacing w:after="0" w:line="240" w:lineRule="auto"/>
        <w:ind w:firstLine="720"/>
        <w:jc w:val="both"/>
        <w:rPr>
          <w:rFonts w:ascii="Times New Roman" w:hAnsi="Times New Roman"/>
          <w:sz w:val="24"/>
          <w:szCs w:val="24"/>
        </w:rPr>
      </w:pPr>
    </w:p>
    <w:p w14:paraId="0E383A9D" w14:textId="77777777" w:rsidR="007B1AF6" w:rsidRDefault="007B1AF6" w:rsidP="007B1AF6">
      <w:pPr>
        <w:spacing w:after="0" w:line="240" w:lineRule="auto"/>
        <w:ind w:firstLine="720"/>
        <w:jc w:val="both"/>
        <w:rPr>
          <w:rFonts w:ascii="Times New Roman" w:hAnsi="Times New Roman"/>
          <w:sz w:val="24"/>
          <w:szCs w:val="24"/>
        </w:rPr>
      </w:pPr>
    </w:p>
    <w:p w14:paraId="1E2D446C" w14:textId="77777777" w:rsidR="007B1AF6" w:rsidRDefault="007B1AF6" w:rsidP="007B1AF6">
      <w:pPr>
        <w:spacing w:after="0" w:line="240" w:lineRule="auto"/>
        <w:ind w:firstLine="720"/>
        <w:jc w:val="both"/>
        <w:rPr>
          <w:rFonts w:ascii="Times New Roman" w:hAnsi="Times New Roman"/>
          <w:sz w:val="24"/>
          <w:szCs w:val="24"/>
        </w:rPr>
      </w:pPr>
    </w:p>
    <w:p w14:paraId="49A69D3B" w14:textId="77777777" w:rsidR="007B1AF6" w:rsidRDefault="007B1AF6" w:rsidP="007B1AF6">
      <w:pPr>
        <w:spacing w:after="0" w:line="240" w:lineRule="auto"/>
        <w:ind w:firstLine="720"/>
        <w:jc w:val="both"/>
        <w:rPr>
          <w:rFonts w:ascii="Times New Roman" w:hAnsi="Times New Roman"/>
          <w:sz w:val="24"/>
          <w:szCs w:val="24"/>
        </w:rPr>
      </w:pPr>
    </w:p>
    <w:p w14:paraId="17EAAA8A" w14:textId="77777777" w:rsidR="007B1AF6" w:rsidRDefault="007B1AF6" w:rsidP="007B1AF6">
      <w:pPr>
        <w:rPr>
          <w:rFonts w:ascii="Times New Roman" w:hAnsi="Times New Roman"/>
          <w:sz w:val="24"/>
          <w:szCs w:val="24"/>
        </w:rPr>
      </w:pPr>
    </w:p>
    <w:p w14:paraId="209D3C43" w14:textId="77777777" w:rsidR="007B1AF6" w:rsidRDefault="007B1AF6" w:rsidP="007B1AF6">
      <w:pPr>
        <w:rPr>
          <w:rFonts w:ascii="Times New Roman" w:hAnsi="Times New Roman"/>
          <w:sz w:val="24"/>
          <w:szCs w:val="24"/>
        </w:rPr>
      </w:pPr>
    </w:p>
    <w:p w14:paraId="4B1D9ECC" w14:textId="77777777" w:rsidR="007B1AF6" w:rsidRDefault="007B1AF6" w:rsidP="007B1AF6">
      <w:pPr>
        <w:rPr>
          <w:rFonts w:ascii="Times New Roman" w:hAnsi="Times New Roman"/>
          <w:sz w:val="24"/>
          <w:szCs w:val="24"/>
        </w:rPr>
      </w:pPr>
    </w:p>
    <w:p w14:paraId="4A61C463" w14:textId="77777777" w:rsidR="007B1AF6" w:rsidRDefault="007B1AF6" w:rsidP="007B1AF6">
      <w:pPr>
        <w:rPr>
          <w:rFonts w:ascii="Times New Roman" w:hAnsi="Times New Roman"/>
          <w:sz w:val="24"/>
          <w:szCs w:val="24"/>
        </w:rPr>
      </w:pPr>
    </w:p>
    <w:p w14:paraId="23B7E05C" w14:textId="77777777" w:rsidR="007B1AF6" w:rsidRDefault="007B1AF6" w:rsidP="007B1AF6">
      <w:pPr>
        <w:spacing w:after="0"/>
        <w:rPr>
          <w:rFonts w:ascii="Times New Roman" w:hAnsi="Times New Roman"/>
          <w:sz w:val="24"/>
          <w:szCs w:val="24"/>
        </w:rPr>
        <w:sectPr w:rsidR="007B1AF6" w:rsidSect="000E04C3">
          <w:headerReference w:type="default" r:id="rId19"/>
          <w:pgSz w:w="16838" w:h="11900" w:orient="landscape"/>
          <w:pgMar w:top="1418" w:right="678" w:bottom="1418" w:left="426" w:header="708" w:footer="708" w:gutter="0"/>
          <w:pgNumType w:start="11"/>
          <w:cols w:space="708"/>
        </w:sectPr>
      </w:pPr>
    </w:p>
    <w:p w14:paraId="6026ED75" w14:textId="77777777" w:rsidR="007B1AF6" w:rsidRDefault="007B1AF6" w:rsidP="004F70CA">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            We wszystkich analizowanych latach naj</w:t>
      </w:r>
      <w:r w:rsidR="00066C28">
        <w:rPr>
          <w:rFonts w:ascii="Times New Roman" w:hAnsi="Times New Roman"/>
          <w:sz w:val="24"/>
          <w:szCs w:val="24"/>
        </w:rPr>
        <w:t>mniejszy</w:t>
      </w:r>
      <w:r>
        <w:rPr>
          <w:rFonts w:ascii="Times New Roman" w:hAnsi="Times New Roman"/>
          <w:sz w:val="24"/>
          <w:szCs w:val="24"/>
        </w:rPr>
        <w:t xml:space="preserve"> udział w ogólnej liczbie wydanych orzeczeń stanowią orzeczenia o </w:t>
      </w:r>
      <w:r w:rsidR="00066C28">
        <w:rPr>
          <w:rFonts w:ascii="Times New Roman" w:hAnsi="Times New Roman"/>
          <w:sz w:val="24"/>
          <w:szCs w:val="24"/>
        </w:rPr>
        <w:t>lekkim</w:t>
      </w:r>
      <w:r>
        <w:rPr>
          <w:rFonts w:ascii="Times New Roman" w:hAnsi="Times New Roman"/>
          <w:sz w:val="24"/>
          <w:szCs w:val="24"/>
        </w:rPr>
        <w:t xml:space="preserve"> stopniu niepełnosprawności. Najwięcej orzeczeń wydanych zostało osobom w wieku od 6</w:t>
      </w:r>
      <w:r w:rsidR="008E5DE0">
        <w:rPr>
          <w:rFonts w:ascii="Times New Roman" w:hAnsi="Times New Roman"/>
          <w:sz w:val="24"/>
          <w:szCs w:val="24"/>
        </w:rPr>
        <w:t>0</w:t>
      </w:r>
      <w:r>
        <w:rPr>
          <w:rFonts w:ascii="Times New Roman" w:hAnsi="Times New Roman"/>
          <w:sz w:val="24"/>
          <w:szCs w:val="24"/>
        </w:rPr>
        <w:t xml:space="preserve"> lat i więcej. W latach 20</w:t>
      </w:r>
      <w:r w:rsidR="008E5DE0">
        <w:rPr>
          <w:rFonts w:ascii="Times New Roman" w:hAnsi="Times New Roman"/>
          <w:sz w:val="24"/>
          <w:szCs w:val="24"/>
        </w:rPr>
        <w:t>20</w:t>
      </w:r>
      <w:r>
        <w:rPr>
          <w:rFonts w:ascii="Times New Roman" w:hAnsi="Times New Roman"/>
          <w:sz w:val="24"/>
          <w:szCs w:val="24"/>
        </w:rPr>
        <w:t>-20</w:t>
      </w:r>
      <w:r w:rsidR="008E5DE0">
        <w:rPr>
          <w:rFonts w:ascii="Times New Roman" w:hAnsi="Times New Roman"/>
          <w:sz w:val="24"/>
          <w:szCs w:val="24"/>
        </w:rPr>
        <w:t>22</w:t>
      </w:r>
      <w:r>
        <w:rPr>
          <w:rFonts w:ascii="Times New Roman" w:hAnsi="Times New Roman"/>
          <w:sz w:val="24"/>
          <w:szCs w:val="24"/>
        </w:rPr>
        <w:t xml:space="preserve"> wydano więcej orzeczeń kobietom</w:t>
      </w:r>
      <w:r w:rsidR="008E5DE0">
        <w:rPr>
          <w:rFonts w:ascii="Times New Roman" w:hAnsi="Times New Roman"/>
          <w:sz w:val="24"/>
          <w:szCs w:val="24"/>
        </w:rPr>
        <w:t>.</w:t>
      </w:r>
      <w:r>
        <w:rPr>
          <w:rFonts w:ascii="Times New Roman" w:hAnsi="Times New Roman"/>
          <w:sz w:val="24"/>
          <w:szCs w:val="24"/>
        </w:rPr>
        <w:t xml:space="preserve"> Większość osób </w:t>
      </w:r>
      <w:r w:rsidR="0047297F">
        <w:rPr>
          <w:rFonts w:ascii="Times New Roman" w:hAnsi="Times New Roman"/>
          <w:sz w:val="24"/>
          <w:szCs w:val="24"/>
        </w:rPr>
        <w:t>niepełnosprawnych</w:t>
      </w:r>
      <w:r w:rsidR="00066C28">
        <w:rPr>
          <w:rFonts w:ascii="Times New Roman" w:hAnsi="Times New Roman"/>
          <w:sz w:val="24"/>
          <w:szCs w:val="24"/>
        </w:rPr>
        <w:t xml:space="preserve"> </w:t>
      </w:r>
      <w:r>
        <w:rPr>
          <w:rFonts w:ascii="Times New Roman" w:hAnsi="Times New Roman"/>
          <w:sz w:val="24"/>
          <w:szCs w:val="24"/>
        </w:rPr>
        <w:t xml:space="preserve">pozostaje </w:t>
      </w:r>
      <w:r w:rsidR="00066C28">
        <w:rPr>
          <w:rFonts w:ascii="Times New Roman" w:hAnsi="Times New Roman"/>
          <w:sz w:val="24"/>
          <w:szCs w:val="24"/>
        </w:rPr>
        <w:t xml:space="preserve">bez </w:t>
      </w:r>
      <w:r>
        <w:rPr>
          <w:rFonts w:ascii="Times New Roman" w:hAnsi="Times New Roman"/>
          <w:sz w:val="24"/>
          <w:szCs w:val="24"/>
        </w:rPr>
        <w:t>zatrudnieni</w:t>
      </w:r>
      <w:r w:rsidR="00066C28">
        <w:rPr>
          <w:rFonts w:ascii="Times New Roman" w:hAnsi="Times New Roman"/>
          <w:sz w:val="24"/>
          <w:szCs w:val="24"/>
        </w:rPr>
        <w:t>a</w:t>
      </w:r>
      <w:r>
        <w:rPr>
          <w:rFonts w:ascii="Times New Roman" w:hAnsi="Times New Roman"/>
          <w:sz w:val="24"/>
          <w:szCs w:val="24"/>
        </w:rPr>
        <w:t xml:space="preserve">.  </w:t>
      </w:r>
    </w:p>
    <w:p w14:paraId="507078A5" w14:textId="77777777" w:rsidR="00066C28" w:rsidRDefault="00066C28" w:rsidP="007B1AF6">
      <w:pPr>
        <w:spacing w:after="0" w:line="240" w:lineRule="auto"/>
        <w:ind w:firstLine="720"/>
        <w:jc w:val="both"/>
        <w:rPr>
          <w:rFonts w:ascii="Times New Roman" w:hAnsi="Times New Roman"/>
          <w:sz w:val="24"/>
          <w:szCs w:val="24"/>
        </w:rPr>
      </w:pPr>
    </w:p>
    <w:p w14:paraId="05D1354D" w14:textId="77777777" w:rsidR="00667593" w:rsidRDefault="00667593" w:rsidP="00667593">
      <w:pPr>
        <w:spacing w:after="0" w:line="240" w:lineRule="auto"/>
        <w:jc w:val="both"/>
        <w:rPr>
          <w:rFonts w:ascii="Times New Roman" w:hAnsi="Times New Roman"/>
          <w:sz w:val="24"/>
          <w:szCs w:val="24"/>
        </w:rPr>
      </w:pPr>
      <w:r>
        <w:rPr>
          <w:rFonts w:ascii="Times New Roman" w:hAnsi="Times New Roman"/>
          <w:i/>
          <w:sz w:val="24"/>
        </w:rPr>
        <w:t xml:space="preserve">Tabela </w:t>
      </w:r>
      <w:r w:rsidR="00B03FE4">
        <w:rPr>
          <w:rFonts w:ascii="Times New Roman" w:hAnsi="Times New Roman"/>
          <w:i/>
          <w:sz w:val="24"/>
        </w:rPr>
        <w:t>4</w:t>
      </w:r>
      <w:r>
        <w:rPr>
          <w:rFonts w:ascii="Times New Roman" w:hAnsi="Times New Roman"/>
          <w:i/>
          <w:sz w:val="24"/>
        </w:rPr>
        <w:t xml:space="preserve">: Liczba wydanych orzeczeń wg przyczyny niepełnosprawności. </w:t>
      </w:r>
    </w:p>
    <w:tbl>
      <w:tblPr>
        <w:tblStyle w:val="Tabela-Siatka"/>
        <w:tblW w:w="9351" w:type="dxa"/>
        <w:tblInd w:w="0" w:type="dxa"/>
        <w:tblLook w:val="04A0" w:firstRow="1" w:lastRow="0" w:firstColumn="1" w:lastColumn="0" w:noHBand="0" w:noVBand="1"/>
      </w:tblPr>
      <w:tblGrid>
        <w:gridCol w:w="2627"/>
        <w:gridCol w:w="1196"/>
        <w:gridCol w:w="1134"/>
        <w:gridCol w:w="1053"/>
        <w:gridCol w:w="1073"/>
        <w:gridCol w:w="992"/>
        <w:gridCol w:w="1276"/>
      </w:tblGrid>
      <w:tr w:rsidR="00667593" w14:paraId="50D38E6E" w14:textId="77777777" w:rsidTr="004F70CA">
        <w:trPr>
          <w:trHeight w:val="469"/>
        </w:trPr>
        <w:tc>
          <w:tcPr>
            <w:tcW w:w="2627" w:type="dxa"/>
            <w:vMerge w:val="restart"/>
            <w:shd w:val="clear" w:color="auto" w:fill="9CC2E5" w:themeFill="accent1" w:themeFillTint="99"/>
          </w:tcPr>
          <w:p w14:paraId="45F678E7" w14:textId="77777777" w:rsidR="00667593" w:rsidRPr="0088237C" w:rsidRDefault="00667593" w:rsidP="00667593">
            <w:pPr>
              <w:spacing w:after="0" w:line="240" w:lineRule="auto"/>
              <w:jc w:val="center"/>
              <w:rPr>
                <w:rFonts w:ascii="Times New Roman" w:hAnsi="Times New Roman"/>
                <w:b/>
                <w:sz w:val="24"/>
                <w:szCs w:val="24"/>
              </w:rPr>
            </w:pPr>
            <w:r w:rsidRPr="0088237C">
              <w:rPr>
                <w:rFonts w:ascii="Times New Roman" w:hAnsi="Times New Roman"/>
                <w:b/>
                <w:sz w:val="24"/>
                <w:szCs w:val="24"/>
              </w:rPr>
              <w:t>Przyczyna niepełnosprawności</w:t>
            </w:r>
          </w:p>
          <w:p w14:paraId="1B891D06" w14:textId="77777777" w:rsidR="00667593" w:rsidRPr="0088237C" w:rsidRDefault="00667593" w:rsidP="00667593">
            <w:pPr>
              <w:spacing w:after="0" w:line="240" w:lineRule="auto"/>
              <w:jc w:val="center"/>
              <w:rPr>
                <w:rFonts w:ascii="Times New Roman" w:hAnsi="Times New Roman"/>
                <w:b/>
                <w:sz w:val="24"/>
                <w:szCs w:val="24"/>
              </w:rPr>
            </w:pPr>
          </w:p>
        </w:tc>
        <w:tc>
          <w:tcPr>
            <w:tcW w:w="3383" w:type="dxa"/>
            <w:gridSpan w:val="3"/>
            <w:shd w:val="clear" w:color="auto" w:fill="9CC2E5" w:themeFill="accent1" w:themeFillTint="99"/>
          </w:tcPr>
          <w:p w14:paraId="762B2041" w14:textId="77777777" w:rsidR="00667593" w:rsidRPr="0088237C" w:rsidRDefault="00667593" w:rsidP="00667593">
            <w:pPr>
              <w:spacing w:after="0" w:line="240" w:lineRule="auto"/>
              <w:jc w:val="center"/>
              <w:rPr>
                <w:rFonts w:ascii="Times New Roman" w:hAnsi="Times New Roman"/>
                <w:b/>
                <w:sz w:val="24"/>
                <w:szCs w:val="24"/>
              </w:rPr>
            </w:pPr>
            <w:r w:rsidRPr="0088237C">
              <w:rPr>
                <w:rFonts w:ascii="Times New Roman" w:hAnsi="Times New Roman"/>
                <w:b/>
                <w:sz w:val="24"/>
                <w:szCs w:val="24"/>
              </w:rPr>
              <w:t>Osoby powyżej 16 roku życia</w:t>
            </w:r>
          </w:p>
        </w:tc>
        <w:tc>
          <w:tcPr>
            <w:tcW w:w="3341" w:type="dxa"/>
            <w:gridSpan w:val="3"/>
            <w:shd w:val="clear" w:color="auto" w:fill="9CC2E5" w:themeFill="accent1" w:themeFillTint="99"/>
          </w:tcPr>
          <w:p w14:paraId="6F815CD7" w14:textId="77777777" w:rsidR="00667593" w:rsidRPr="0088237C" w:rsidRDefault="00667593" w:rsidP="00667593">
            <w:pPr>
              <w:spacing w:after="0" w:line="240" w:lineRule="auto"/>
              <w:jc w:val="center"/>
              <w:rPr>
                <w:rFonts w:ascii="Times New Roman" w:hAnsi="Times New Roman"/>
                <w:b/>
                <w:sz w:val="24"/>
                <w:szCs w:val="24"/>
              </w:rPr>
            </w:pPr>
            <w:r w:rsidRPr="0088237C">
              <w:rPr>
                <w:rFonts w:ascii="Times New Roman" w:hAnsi="Times New Roman"/>
                <w:b/>
                <w:sz w:val="24"/>
                <w:szCs w:val="24"/>
              </w:rPr>
              <w:t>Osoby przed 16 rokiem życia</w:t>
            </w:r>
          </w:p>
        </w:tc>
      </w:tr>
      <w:tr w:rsidR="00667593" w14:paraId="07585212" w14:textId="77777777" w:rsidTr="004F70CA">
        <w:tc>
          <w:tcPr>
            <w:tcW w:w="2627" w:type="dxa"/>
            <w:vMerge/>
            <w:shd w:val="clear" w:color="auto" w:fill="9CC2E5" w:themeFill="accent1" w:themeFillTint="99"/>
          </w:tcPr>
          <w:p w14:paraId="5F0BE235" w14:textId="77777777" w:rsidR="00667593" w:rsidRPr="0088237C" w:rsidRDefault="00667593" w:rsidP="007B1AF6">
            <w:pPr>
              <w:spacing w:after="0" w:line="240" w:lineRule="auto"/>
              <w:jc w:val="both"/>
              <w:rPr>
                <w:rFonts w:ascii="Times New Roman" w:hAnsi="Times New Roman"/>
                <w:b/>
                <w:sz w:val="24"/>
                <w:szCs w:val="24"/>
              </w:rPr>
            </w:pPr>
          </w:p>
        </w:tc>
        <w:tc>
          <w:tcPr>
            <w:tcW w:w="1196" w:type="dxa"/>
            <w:shd w:val="clear" w:color="auto" w:fill="9CC2E5" w:themeFill="accent1" w:themeFillTint="99"/>
          </w:tcPr>
          <w:p w14:paraId="65F1F9B2" w14:textId="77777777" w:rsidR="00667593" w:rsidRPr="0088237C" w:rsidRDefault="00667593" w:rsidP="0088237C">
            <w:pPr>
              <w:spacing w:after="0" w:line="240" w:lineRule="auto"/>
              <w:jc w:val="center"/>
              <w:rPr>
                <w:rFonts w:ascii="Times New Roman" w:hAnsi="Times New Roman"/>
                <w:b/>
                <w:sz w:val="24"/>
                <w:szCs w:val="24"/>
              </w:rPr>
            </w:pPr>
            <w:r w:rsidRPr="0088237C">
              <w:rPr>
                <w:rFonts w:ascii="Times New Roman" w:hAnsi="Times New Roman"/>
                <w:b/>
                <w:sz w:val="24"/>
                <w:szCs w:val="24"/>
              </w:rPr>
              <w:t>20</w:t>
            </w:r>
            <w:r w:rsidR="0088237C" w:rsidRPr="0088237C">
              <w:rPr>
                <w:rFonts w:ascii="Times New Roman" w:hAnsi="Times New Roman"/>
                <w:b/>
                <w:sz w:val="24"/>
                <w:szCs w:val="24"/>
              </w:rPr>
              <w:t>20</w:t>
            </w:r>
          </w:p>
        </w:tc>
        <w:tc>
          <w:tcPr>
            <w:tcW w:w="1134" w:type="dxa"/>
            <w:shd w:val="clear" w:color="auto" w:fill="9CC2E5" w:themeFill="accent1" w:themeFillTint="99"/>
          </w:tcPr>
          <w:p w14:paraId="0F0517D4" w14:textId="77777777" w:rsidR="00667593" w:rsidRPr="0088237C" w:rsidRDefault="00667593" w:rsidP="0088237C">
            <w:pPr>
              <w:spacing w:after="0" w:line="240" w:lineRule="auto"/>
              <w:jc w:val="center"/>
              <w:rPr>
                <w:rFonts w:ascii="Times New Roman" w:hAnsi="Times New Roman"/>
                <w:b/>
                <w:sz w:val="24"/>
                <w:szCs w:val="24"/>
              </w:rPr>
            </w:pPr>
            <w:r w:rsidRPr="0088237C">
              <w:rPr>
                <w:rFonts w:ascii="Times New Roman" w:hAnsi="Times New Roman"/>
                <w:b/>
                <w:sz w:val="24"/>
                <w:szCs w:val="24"/>
              </w:rPr>
              <w:t>202</w:t>
            </w:r>
            <w:r w:rsidR="0088237C" w:rsidRPr="0088237C">
              <w:rPr>
                <w:rFonts w:ascii="Times New Roman" w:hAnsi="Times New Roman"/>
                <w:b/>
                <w:sz w:val="24"/>
                <w:szCs w:val="24"/>
              </w:rPr>
              <w:t>1</w:t>
            </w:r>
          </w:p>
        </w:tc>
        <w:tc>
          <w:tcPr>
            <w:tcW w:w="1053" w:type="dxa"/>
            <w:shd w:val="clear" w:color="auto" w:fill="9CC2E5" w:themeFill="accent1" w:themeFillTint="99"/>
          </w:tcPr>
          <w:p w14:paraId="516FE4A6" w14:textId="77777777" w:rsidR="00667593" w:rsidRPr="0088237C" w:rsidRDefault="00667593" w:rsidP="0088237C">
            <w:pPr>
              <w:spacing w:after="0" w:line="240" w:lineRule="auto"/>
              <w:jc w:val="center"/>
              <w:rPr>
                <w:rFonts w:ascii="Times New Roman" w:hAnsi="Times New Roman"/>
                <w:b/>
                <w:sz w:val="24"/>
                <w:szCs w:val="24"/>
              </w:rPr>
            </w:pPr>
            <w:r w:rsidRPr="0088237C">
              <w:rPr>
                <w:rFonts w:ascii="Times New Roman" w:hAnsi="Times New Roman"/>
                <w:b/>
                <w:sz w:val="24"/>
                <w:szCs w:val="24"/>
              </w:rPr>
              <w:t>202</w:t>
            </w:r>
            <w:r w:rsidR="0088237C" w:rsidRPr="0088237C">
              <w:rPr>
                <w:rFonts w:ascii="Times New Roman" w:hAnsi="Times New Roman"/>
                <w:b/>
                <w:sz w:val="24"/>
                <w:szCs w:val="24"/>
              </w:rPr>
              <w:t>2</w:t>
            </w:r>
          </w:p>
        </w:tc>
        <w:tc>
          <w:tcPr>
            <w:tcW w:w="1073" w:type="dxa"/>
            <w:shd w:val="clear" w:color="auto" w:fill="9CC2E5" w:themeFill="accent1" w:themeFillTint="99"/>
          </w:tcPr>
          <w:p w14:paraId="4CA39CD4" w14:textId="77777777" w:rsidR="00667593" w:rsidRPr="0088237C" w:rsidRDefault="00667593" w:rsidP="0088237C">
            <w:pPr>
              <w:spacing w:after="0" w:line="240" w:lineRule="auto"/>
              <w:jc w:val="center"/>
              <w:rPr>
                <w:rFonts w:ascii="Times New Roman" w:hAnsi="Times New Roman"/>
                <w:b/>
                <w:sz w:val="24"/>
                <w:szCs w:val="24"/>
              </w:rPr>
            </w:pPr>
            <w:r w:rsidRPr="0088237C">
              <w:rPr>
                <w:rFonts w:ascii="Times New Roman" w:hAnsi="Times New Roman"/>
                <w:b/>
                <w:sz w:val="24"/>
                <w:szCs w:val="24"/>
              </w:rPr>
              <w:t>20</w:t>
            </w:r>
            <w:r w:rsidR="0088237C" w:rsidRPr="0088237C">
              <w:rPr>
                <w:rFonts w:ascii="Times New Roman" w:hAnsi="Times New Roman"/>
                <w:b/>
                <w:sz w:val="24"/>
                <w:szCs w:val="24"/>
              </w:rPr>
              <w:t>20</w:t>
            </w:r>
          </w:p>
        </w:tc>
        <w:tc>
          <w:tcPr>
            <w:tcW w:w="992" w:type="dxa"/>
            <w:shd w:val="clear" w:color="auto" w:fill="9CC2E5" w:themeFill="accent1" w:themeFillTint="99"/>
          </w:tcPr>
          <w:p w14:paraId="3BC459C4" w14:textId="77777777" w:rsidR="00667593" w:rsidRPr="0088237C" w:rsidRDefault="00667593" w:rsidP="0088237C">
            <w:pPr>
              <w:spacing w:after="0" w:line="240" w:lineRule="auto"/>
              <w:jc w:val="center"/>
              <w:rPr>
                <w:rFonts w:ascii="Times New Roman" w:hAnsi="Times New Roman"/>
                <w:b/>
                <w:sz w:val="24"/>
                <w:szCs w:val="24"/>
              </w:rPr>
            </w:pPr>
            <w:r w:rsidRPr="0088237C">
              <w:rPr>
                <w:rFonts w:ascii="Times New Roman" w:hAnsi="Times New Roman"/>
                <w:b/>
                <w:sz w:val="24"/>
                <w:szCs w:val="24"/>
              </w:rPr>
              <w:t>20</w:t>
            </w:r>
            <w:r w:rsidR="0088237C" w:rsidRPr="0088237C">
              <w:rPr>
                <w:rFonts w:ascii="Times New Roman" w:hAnsi="Times New Roman"/>
                <w:b/>
                <w:sz w:val="24"/>
                <w:szCs w:val="24"/>
              </w:rPr>
              <w:t>21</w:t>
            </w:r>
          </w:p>
        </w:tc>
        <w:tc>
          <w:tcPr>
            <w:tcW w:w="1276" w:type="dxa"/>
            <w:shd w:val="clear" w:color="auto" w:fill="9CC2E5" w:themeFill="accent1" w:themeFillTint="99"/>
          </w:tcPr>
          <w:p w14:paraId="76B48B7E" w14:textId="77777777" w:rsidR="00667593" w:rsidRPr="0088237C" w:rsidRDefault="00667593" w:rsidP="0088237C">
            <w:pPr>
              <w:spacing w:after="0" w:line="240" w:lineRule="auto"/>
              <w:jc w:val="center"/>
              <w:rPr>
                <w:rFonts w:ascii="Times New Roman" w:hAnsi="Times New Roman"/>
                <w:b/>
                <w:sz w:val="24"/>
                <w:szCs w:val="24"/>
              </w:rPr>
            </w:pPr>
            <w:r w:rsidRPr="0088237C">
              <w:rPr>
                <w:rFonts w:ascii="Times New Roman" w:hAnsi="Times New Roman"/>
                <w:b/>
                <w:sz w:val="24"/>
                <w:szCs w:val="24"/>
              </w:rPr>
              <w:t>20</w:t>
            </w:r>
            <w:r w:rsidR="0088237C" w:rsidRPr="0088237C">
              <w:rPr>
                <w:rFonts w:ascii="Times New Roman" w:hAnsi="Times New Roman"/>
                <w:b/>
                <w:sz w:val="24"/>
                <w:szCs w:val="24"/>
              </w:rPr>
              <w:t>22</w:t>
            </w:r>
          </w:p>
        </w:tc>
      </w:tr>
      <w:tr w:rsidR="00667593" w14:paraId="2B260FE2" w14:textId="77777777" w:rsidTr="00667593">
        <w:tc>
          <w:tcPr>
            <w:tcW w:w="2627" w:type="dxa"/>
          </w:tcPr>
          <w:p w14:paraId="6251223A" w14:textId="77777777" w:rsidR="00667593" w:rsidRDefault="0088237C" w:rsidP="0088237C">
            <w:pPr>
              <w:spacing w:after="0" w:line="240" w:lineRule="auto"/>
              <w:rPr>
                <w:rFonts w:ascii="Times New Roman" w:hAnsi="Times New Roman"/>
                <w:sz w:val="24"/>
                <w:szCs w:val="24"/>
              </w:rPr>
            </w:pPr>
            <w:r w:rsidRPr="0088237C">
              <w:rPr>
                <w:rFonts w:ascii="Times New Roman" w:hAnsi="Times New Roman"/>
                <w:sz w:val="24"/>
                <w:szCs w:val="24"/>
              </w:rPr>
              <w:t>01-U</w:t>
            </w:r>
            <w:r>
              <w:rPr>
                <w:rFonts w:ascii="Times New Roman" w:hAnsi="Times New Roman"/>
                <w:sz w:val="24"/>
                <w:szCs w:val="24"/>
              </w:rPr>
              <w:t xml:space="preserve"> </w:t>
            </w:r>
            <w:r>
              <w:rPr>
                <w:rFonts w:ascii="Times New Roman" w:hAnsi="Times New Roman"/>
                <w:bCs/>
                <w:sz w:val="24"/>
                <w:szCs w:val="24"/>
              </w:rPr>
              <w:t>upośledzenie umysłowe</w:t>
            </w:r>
          </w:p>
        </w:tc>
        <w:tc>
          <w:tcPr>
            <w:tcW w:w="1196" w:type="dxa"/>
          </w:tcPr>
          <w:p w14:paraId="5D9AF2EB" w14:textId="77777777" w:rsidR="00667593" w:rsidRDefault="0088237C" w:rsidP="0088237C">
            <w:pPr>
              <w:spacing w:after="0" w:line="240" w:lineRule="auto"/>
              <w:jc w:val="center"/>
              <w:rPr>
                <w:rFonts w:ascii="Times New Roman" w:hAnsi="Times New Roman"/>
                <w:sz w:val="24"/>
                <w:szCs w:val="24"/>
              </w:rPr>
            </w:pPr>
            <w:r>
              <w:rPr>
                <w:rFonts w:ascii="Times New Roman" w:hAnsi="Times New Roman"/>
                <w:sz w:val="24"/>
                <w:szCs w:val="24"/>
              </w:rPr>
              <w:t>16</w:t>
            </w:r>
          </w:p>
        </w:tc>
        <w:tc>
          <w:tcPr>
            <w:tcW w:w="1134" w:type="dxa"/>
          </w:tcPr>
          <w:p w14:paraId="1C661823" w14:textId="77777777" w:rsidR="00667593" w:rsidRDefault="003E1BD7" w:rsidP="003E1BD7">
            <w:pPr>
              <w:spacing w:after="0" w:line="240" w:lineRule="auto"/>
              <w:jc w:val="center"/>
              <w:rPr>
                <w:rFonts w:ascii="Times New Roman" w:hAnsi="Times New Roman"/>
                <w:sz w:val="24"/>
                <w:szCs w:val="24"/>
              </w:rPr>
            </w:pPr>
            <w:r>
              <w:rPr>
                <w:rFonts w:ascii="Times New Roman" w:hAnsi="Times New Roman"/>
                <w:sz w:val="24"/>
                <w:szCs w:val="24"/>
              </w:rPr>
              <w:t>9</w:t>
            </w:r>
          </w:p>
        </w:tc>
        <w:tc>
          <w:tcPr>
            <w:tcW w:w="1053" w:type="dxa"/>
          </w:tcPr>
          <w:p w14:paraId="13B8A65F" w14:textId="77777777" w:rsidR="00667593" w:rsidRDefault="003E1BD7" w:rsidP="003E1BD7">
            <w:pPr>
              <w:spacing w:after="0" w:line="240" w:lineRule="auto"/>
              <w:jc w:val="center"/>
              <w:rPr>
                <w:rFonts w:ascii="Times New Roman" w:hAnsi="Times New Roman"/>
                <w:sz w:val="24"/>
                <w:szCs w:val="24"/>
              </w:rPr>
            </w:pPr>
            <w:r>
              <w:rPr>
                <w:rFonts w:ascii="Times New Roman" w:hAnsi="Times New Roman"/>
                <w:sz w:val="24"/>
                <w:szCs w:val="24"/>
              </w:rPr>
              <w:t>10</w:t>
            </w:r>
          </w:p>
        </w:tc>
        <w:tc>
          <w:tcPr>
            <w:tcW w:w="1073" w:type="dxa"/>
          </w:tcPr>
          <w:p w14:paraId="2DD35212" w14:textId="77777777" w:rsidR="00667593" w:rsidRDefault="003E1BD7" w:rsidP="007B53F7">
            <w:pPr>
              <w:spacing w:after="0" w:line="240" w:lineRule="auto"/>
              <w:jc w:val="center"/>
              <w:rPr>
                <w:rFonts w:ascii="Times New Roman" w:hAnsi="Times New Roman"/>
                <w:sz w:val="24"/>
                <w:szCs w:val="24"/>
              </w:rPr>
            </w:pPr>
            <w:r>
              <w:rPr>
                <w:rFonts w:ascii="Times New Roman" w:hAnsi="Times New Roman"/>
                <w:sz w:val="24"/>
                <w:szCs w:val="24"/>
              </w:rPr>
              <w:t>3</w:t>
            </w:r>
          </w:p>
        </w:tc>
        <w:tc>
          <w:tcPr>
            <w:tcW w:w="992" w:type="dxa"/>
          </w:tcPr>
          <w:p w14:paraId="1F0041ED" w14:textId="77777777" w:rsidR="00667593" w:rsidRDefault="003E1BD7" w:rsidP="007B53F7">
            <w:pPr>
              <w:spacing w:after="0" w:line="240" w:lineRule="auto"/>
              <w:jc w:val="center"/>
              <w:rPr>
                <w:rFonts w:ascii="Times New Roman" w:hAnsi="Times New Roman"/>
                <w:sz w:val="24"/>
                <w:szCs w:val="24"/>
              </w:rPr>
            </w:pPr>
            <w:r>
              <w:rPr>
                <w:rFonts w:ascii="Times New Roman" w:hAnsi="Times New Roman"/>
                <w:sz w:val="24"/>
                <w:szCs w:val="24"/>
              </w:rPr>
              <w:t>8</w:t>
            </w:r>
          </w:p>
        </w:tc>
        <w:tc>
          <w:tcPr>
            <w:tcW w:w="1276" w:type="dxa"/>
          </w:tcPr>
          <w:p w14:paraId="67EDDC37" w14:textId="77777777" w:rsidR="00667593" w:rsidRDefault="007B53F7" w:rsidP="007B53F7">
            <w:pPr>
              <w:spacing w:after="0" w:line="240" w:lineRule="auto"/>
              <w:jc w:val="center"/>
              <w:rPr>
                <w:rFonts w:ascii="Times New Roman" w:hAnsi="Times New Roman"/>
                <w:sz w:val="24"/>
                <w:szCs w:val="24"/>
              </w:rPr>
            </w:pPr>
            <w:r>
              <w:rPr>
                <w:rFonts w:ascii="Times New Roman" w:hAnsi="Times New Roman"/>
                <w:sz w:val="24"/>
                <w:szCs w:val="24"/>
              </w:rPr>
              <w:t>2</w:t>
            </w:r>
          </w:p>
        </w:tc>
      </w:tr>
      <w:tr w:rsidR="00667593" w14:paraId="5000072A" w14:textId="77777777" w:rsidTr="00667593">
        <w:tc>
          <w:tcPr>
            <w:tcW w:w="2627" w:type="dxa"/>
          </w:tcPr>
          <w:p w14:paraId="6E3C2C23" w14:textId="77777777" w:rsidR="00667593" w:rsidRDefault="0088237C" w:rsidP="0088237C">
            <w:pPr>
              <w:spacing w:after="0" w:line="240" w:lineRule="auto"/>
              <w:rPr>
                <w:rFonts w:ascii="Times New Roman" w:hAnsi="Times New Roman"/>
                <w:sz w:val="24"/>
                <w:szCs w:val="24"/>
              </w:rPr>
            </w:pPr>
            <w:r>
              <w:rPr>
                <w:rFonts w:ascii="Times New Roman" w:hAnsi="Times New Roman"/>
                <w:sz w:val="24"/>
                <w:szCs w:val="24"/>
              </w:rPr>
              <w:t>02-P</w:t>
            </w:r>
            <w:r>
              <w:rPr>
                <w:rFonts w:ascii="Times New Roman" w:hAnsi="Times New Roman"/>
                <w:bCs/>
                <w:sz w:val="24"/>
                <w:szCs w:val="24"/>
              </w:rPr>
              <w:t xml:space="preserve"> choroby psychiczne</w:t>
            </w:r>
          </w:p>
        </w:tc>
        <w:tc>
          <w:tcPr>
            <w:tcW w:w="1196" w:type="dxa"/>
          </w:tcPr>
          <w:p w14:paraId="15762F28" w14:textId="77777777" w:rsidR="00667593" w:rsidRDefault="0088237C" w:rsidP="0088237C">
            <w:pPr>
              <w:spacing w:after="0" w:line="240" w:lineRule="auto"/>
              <w:jc w:val="center"/>
              <w:rPr>
                <w:rFonts w:ascii="Times New Roman" w:hAnsi="Times New Roman"/>
                <w:sz w:val="24"/>
                <w:szCs w:val="24"/>
              </w:rPr>
            </w:pPr>
            <w:r>
              <w:rPr>
                <w:rFonts w:ascii="Times New Roman" w:hAnsi="Times New Roman"/>
                <w:sz w:val="24"/>
                <w:szCs w:val="24"/>
              </w:rPr>
              <w:t>59</w:t>
            </w:r>
          </w:p>
        </w:tc>
        <w:tc>
          <w:tcPr>
            <w:tcW w:w="1134" w:type="dxa"/>
          </w:tcPr>
          <w:p w14:paraId="71FBCF7F" w14:textId="77777777" w:rsidR="00667593" w:rsidRDefault="003E1BD7" w:rsidP="003E1BD7">
            <w:pPr>
              <w:spacing w:after="0" w:line="240" w:lineRule="auto"/>
              <w:jc w:val="center"/>
              <w:rPr>
                <w:rFonts w:ascii="Times New Roman" w:hAnsi="Times New Roman"/>
                <w:sz w:val="24"/>
                <w:szCs w:val="24"/>
              </w:rPr>
            </w:pPr>
            <w:r>
              <w:rPr>
                <w:rFonts w:ascii="Times New Roman" w:hAnsi="Times New Roman"/>
                <w:sz w:val="24"/>
                <w:szCs w:val="24"/>
              </w:rPr>
              <w:t>75</w:t>
            </w:r>
          </w:p>
        </w:tc>
        <w:tc>
          <w:tcPr>
            <w:tcW w:w="1053" w:type="dxa"/>
          </w:tcPr>
          <w:p w14:paraId="64541D4A" w14:textId="77777777" w:rsidR="00667593" w:rsidRDefault="003E1BD7" w:rsidP="003E1BD7">
            <w:pPr>
              <w:spacing w:after="0" w:line="240" w:lineRule="auto"/>
              <w:jc w:val="center"/>
              <w:rPr>
                <w:rFonts w:ascii="Times New Roman" w:hAnsi="Times New Roman"/>
                <w:sz w:val="24"/>
                <w:szCs w:val="24"/>
              </w:rPr>
            </w:pPr>
            <w:r>
              <w:rPr>
                <w:rFonts w:ascii="Times New Roman" w:hAnsi="Times New Roman"/>
                <w:sz w:val="24"/>
                <w:szCs w:val="24"/>
              </w:rPr>
              <w:t>73</w:t>
            </w:r>
          </w:p>
        </w:tc>
        <w:tc>
          <w:tcPr>
            <w:tcW w:w="1073" w:type="dxa"/>
          </w:tcPr>
          <w:p w14:paraId="09F49E4A" w14:textId="77777777" w:rsidR="00667593" w:rsidRDefault="003E1BD7" w:rsidP="007B53F7">
            <w:pPr>
              <w:spacing w:after="0" w:line="240" w:lineRule="auto"/>
              <w:jc w:val="center"/>
              <w:rPr>
                <w:rFonts w:ascii="Times New Roman" w:hAnsi="Times New Roman"/>
                <w:sz w:val="24"/>
                <w:szCs w:val="24"/>
              </w:rPr>
            </w:pPr>
            <w:r>
              <w:rPr>
                <w:rFonts w:ascii="Times New Roman" w:hAnsi="Times New Roman"/>
                <w:sz w:val="24"/>
                <w:szCs w:val="24"/>
              </w:rPr>
              <w:t>9</w:t>
            </w:r>
          </w:p>
        </w:tc>
        <w:tc>
          <w:tcPr>
            <w:tcW w:w="992" w:type="dxa"/>
          </w:tcPr>
          <w:p w14:paraId="086940C6" w14:textId="77777777" w:rsidR="00667593" w:rsidRDefault="003E1BD7" w:rsidP="007B53F7">
            <w:pPr>
              <w:spacing w:after="0" w:line="240" w:lineRule="auto"/>
              <w:jc w:val="center"/>
              <w:rPr>
                <w:rFonts w:ascii="Times New Roman" w:hAnsi="Times New Roman"/>
                <w:sz w:val="24"/>
                <w:szCs w:val="24"/>
              </w:rPr>
            </w:pPr>
            <w:r>
              <w:rPr>
                <w:rFonts w:ascii="Times New Roman" w:hAnsi="Times New Roman"/>
                <w:sz w:val="24"/>
                <w:szCs w:val="24"/>
              </w:rPr>
              <w:t>14</w:t>
            </w:r>
          </w:p>
        </w:tc>
        <w:tc>
          <w:tcPr>
            <w:tcW w:w="1276" w:type="dxa"/>
          </w:tcPr>
          <w:p w14:paraId="48E68EC5" w14:textId="77777777" w:rsidR="00667593" w:rsidRDefault="007B53F7" w:rsidP="007B53F7">
            <w:pPr>
              <w:spacing w:after="0" w:line="240" w:lineRule="auto"/>
              <w:jc w:val="center"/>
              <w:rPr>
                <w:rFonts w:ascii="Times New Roman" w:hAnsi="Times New Roman"/>
                <w:sz w:val="24"/>
                <w:szCs w:val="24"/>
              </w:rPr>
            </w:pPr>
            <w:r>
              <w:rPr>
                <w:rFonts w:ascii="Times New Roman" w:hAnsi="Times New Roman"/>
                <w:sz w:val="24"/>
                <w:szCs w:val="24"/>
              </w:rPr>
              <w:t>16</w:t>
            </w:r>
          </w:p>
        </w:tc>
      </w:tr>
      <w:tr w:rsidR="00667593" w14:paraId="2C3C98EB" w14:textId="77777777" w:rsidTr="00667593">
        <w:tc>
          <w:tcPr>
            <w:tcW w:w="2627" w:type="dxa"/>
          </w:tcPr>
          <w:p w14:paraId="2C1FA9CE" w14:textId="77777777" w:rsidR="00667593" w:rsidRDefault="0088237C" w:rsidP="0088237C">
            <w:pPr>
              <w:spacing w:after="0" w:line="240" w:lineRule="auto"/>
              <w:rPr>
                <w:rFonts w:ascii="Times New Roman" w:hAnsi="Times New Roman"/>
                <w:sz w:val="24"/>
                <w:szCs w:val="24"/>
              </w:rPr>
            </w:pPr>
            <w:r>
              <w:rPr>
                <w:rFonts w:ascii="Times New Roman" w:hAnsi="Times New Roman"/>
                <w:sz w:val="24"/>
                <w:szCs w:val="24"/>
              </w:rPr>
              <w:t>03-L</w:t>
            </w:r>
            <w:r>
              <w:rPr>
                <w:rFonts w:ascii="Times New Roman" w:hAnsi="Times New Roman"/>
                <w:bCs/>
                <w:sz w:val="24"/>
                <w:szCs w:val="24"/>
              </w:rPr>
              <w:t xml:space="preserve"> zaburzenia głosu, mowy i choroby słuchu</w:t>
            </w:r>
          </w:p>
        </w:tc>
        <w:tc>
          <w:tcPr>
            <w:tcW w:w="1196" w:type="dxa"/>
          </w:tcPr>
          <w:p w14:paraId="55C20B9E" w14:textId="77777777" w:rsidR="00667593" w:rsidRPr="008534D9" w:rsidRDefault="0088237C" w:rsidP="0088237C">
            <w:pPr>
              <w:spacing w:after="0" w:line="240" w:lineRule="auto"/>
              <w:jc w:val="center"/>
              <w:rPr>
                <w:rFonts w:ascii="Times New Roman" w:hAnsi="Times New Roman"/>
                <w:sz w:val="24"/>
                <w:szCs w:val="24"/>
              </w:rPr>
            </w:pPr>
            <w:r w:rsidRPr="008534D9">
              <w:rPr>
                <w:rFonts w:ascii="Times New Roman" w:hAnsi="Times New Roman"/>
                <w:sz w:val="24"/>
                <w:szCs w:val="24"/>
              </w:rPr>
              <w:t>25</w:t>
            </w:r>
          </w:p>
        </w:tc>
        <w:tc>
          <w:tcPr>
            <w:tcW w:w="1134" w:type="dxa"/>
          </w:tcPr>
          <w:p w14:paraId="104486B1"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27</w:t>
            </w:r>
          </w:p>
        </w:tc>
        <w:tc>
          <w:tcPr>
            <w:tcW w:w="1053" w:type="dxa"/>
          </w:tcPr>
          <w:p w14:paraId="2FEFE30F"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27</w:t>
            </w:r>
          </w:p>
        </w:tc>
        <w:tc>
          <w:tcPr>
            <w:tcW w:w="1073" w:type="dxa"/>
          </w:tcPr>
          <w:p w14:paraId="20E6771D"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18</w:t>
            </w:r>
          </w:p>
        </w:tc>
        <w:tc>
          <w:tcPr>
            <w:tcW w:w="992" w:type="dxa"/>
          </w:tcPr>
          <w:p w14:paraId="44746402"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16</w:t>
            </w:r>
          </w:p>
        </w:tc>
        <w:tc>
          <w:tcPr>
            <w:tcW w:w="1276" w:type="dxa"/>
          </w:tcPr>
          <w:p w14:paraId="402D7DB6" w14:textId="77777777" w:rsidR="00667593" w:rsidRPr="008534D9" w:rsidRDefault="007B53F7" w:rsidP="007B53F7">
            <w:pPr>
              <w:spacing w:after="0" w:line="240" w:lineRule="auto"/>
              <w:jc w:val="center"/>
              <w:rPr>
                <w:rFonts w:ascii="Times New Roman" w:hAnsi="Times New Roman"/>
                <w:sz w:val="24"/>
                <w:szCs w:val="24"/>
              </w:rPr>
            </w:pPr>
            <w:r w:rsidRPr="008534D9">
              <w:rPr>
                <w:rFonts w:ascii="Times New Roman" w:hAnsi="Times New Roman"/>
                <w:sz w:val="24"/>
                <w:szCs w:val="24"/>
              </w:rPr>
              <w:t>15</w:t>
            </w:r>
          </w:p>
        </w:tc>
      </w:tr>
      <w:tr w:rsidR="00667593" w14:paraId="67C4A8D0" w14:textId="77777777" w:rsidTr="00667593">
        <w:tc>
          <w:tcPr>
            <w:tcW w:w="2627" w:type="dxa"/>
          </w:tcPr>
          <w:p w14:paraId="2BC33522" w14:textId="77777777" w:rsidR="00667593" w:rsidRDefault="0088237C" w:rsidP="0088237C">
            <w:pPr>
              <w:spacing w:after="0" w:line="240" w:lineRule="auto"/>
              <w:rPr>
                <w:rFonts w:ascii="Times New Roman" w:hAnsi="Times New Roman"/>
                <w:sz w:val="24"/>
                <w:szCs w:val="24"/>
              </w:rPr>
            </w:pPr>
            <w:r>
              <w:rPr>
                <w:rFonts w:ascii="Times New Roman" w:hAnsi="Times New Roman"/>
                <w:sz w:val="24"/>
                <w:szCs w:val="24"/>
              </w:rPr>
              <w:t>04-O</w:t>
            </w:r>
            <w:r>
              <w:rPr>
                <w:rFonts w:ascii="Times New Roman" w:hAnsi="Times New Roman"/>
                <w:bCs/>
                <w:sz w:val="24"/>
                <w:szCs w:val="24"/>
              </w:rPr>
              <w:t xml:space="preserve"> choroby narządu wzroku</w:t>
            </w:r>
          </w:p>
        </w:tc>
        <w:tc>
          <w:tcPr>
            <w:tcW w:w="1196" w:type="dxa"/>
          </w:tcPr>
          <w:p w14:paraId="7ADA10F2" w14:textId="77777777" w:rsidR="00667593" w:rsidRPr="008534D9" w:rsidRDefault="0088237C" w:rsidP="0088237C">
            <w:pPr>
              <w:spacing w:after="0" w:line="240" w:lineRule="auto"/>
              <w:jc w:val="center"/>
              <w:rPr>
                <w:rFonts w:ascii="Times New Roman" w:hAnsi="Times New Roman"/>
                <w:sz w:val="24"/>
                <w:szCs w:val="24"/>
              </w:rPr>
            </w:pPr>
            <w:r w:rsidRPr="008534D9">
              <w:rPr>
                <w:rFonts w:ascii="Times New Roman" w:hAnsi="Times New Roman"/>
                <w:sz w:val="24"/>
                <w:szCs w:val="24"/>
              </w:rPr>
              <w:t>25</w:t>
            </w:r>
          </w:p>
        </w:tc>
        <w:tc>
          <w:tcPr>
            <w:tcW w:w="1134" w:type="dxa"/>
          </w:tcPr>
          <w:p w14:paraId="1AC90B94"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15</w:t>
            </w:r>
          </w:p>
        </w:tc>
        <w:tc>
          <w:tcPr>
            <w:tcW w:w="1053" w:type="dxa"/>
          </w:tcPr>
          <w:p w14:paraId="2DCDE364"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19</w:t>
            </w:r>
          </w:p>
        </w:tc>
        <w:tc>
          <w:tcPr>
            <w:tcW w:w="1073" w:type="dxa"/>
          </w:tcPr>
          <w:p w14:paraId="4E9936C3"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6</w:t>
            </w:r>
          </w:p>
        </w:tc>
        <w:tc>
          <w:tcPr>
            <w:tcW w:w="992" w:type="dxa"/>
          </w:tcPr>
          <w:p w14:paraId="66D6C2F6"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14</w:t>
            </w:r>
          </w:p>
        </w:tc>
        <w:tc>
          <w:tcPr>
            <w:tcW w:w="1276" w:type="dxa"/>
          </w:tcPr>
          <w:p w14:paraId="58023553" w14:textId="77777777" w:rsidR="00667593" w:rsidRPr="008534D9" w:rsidRDefault="007B53F7" w:rsidP="007B53F7">
            <w:pPr>
              <w:spacing w:after="0" w:line="240" w:lineRule="auto"/>
              <w:jc w:val="center"/>
              <w:rPr>
                <w:rFonts w:ascii="Times New Roman" w:hAnsi="Times New Roman"/>
                <w:sz w:val="24"/>
                <w:szCs w:val="24"/>
              </w:rPr>
            </w:pPr>
            <w:r w:rsidRPr="008534D9">
              <w:rPr>
                <w:rFonts w:ascii="Times New Roman" w:hAnsi="Times New Roman"/>
                <w:sz w:val="24"/>
                <w:szCs w:val="24"/>
              </w:rPr>
              <w:t>9</w:t>
            </w:r>
          </w:p>
        </w:tc>
      </w:tr>
      <w:tr w:rsidR="00667593" w14:paraId="2B234DE2" w14:textId="77777777" w:rsidTr="00667593">
        <w:tc>
          <w:tcPr>
            <w:tcW w:w="2627" w:type="dxa"/>
          </w:tcPr>
          <w:p w14:paraId="7E8D1078" w14:textId="77777777" w:rsidR="00667593" w:rsidRDefault="0088237C" w:rsidP="0088237C">
            <w:pPr>
              <w:spacing w:after="0" w:line="240" w:lineRule="auto"/>
              <w:rPr>
                <w:rFonts w:ascii="Times New Roman" w:hAnsi="Times New Roman"/>
                <w:sz w:val="24"/>
                <w:szCs w:val="24"/>
              </w:rPr>
            </w:pPr>
            <w:r>
              <w:rPr>
                <w:rFonts w:ascii="Times New Roman" w:hAnsi="Times New Roman"/>
                <w:sz w:val="24"/>
                <w:szCs w:val="24"/>
              </w:rPr>
              <w:t xml:space="preserve">05-R </w:t>
            </w:r>
            <w:r>
              <w:rPr>
                <w:rFonts w:ascii="Times New Roman" w:hAnsi="Times New Roman"/>
                <w:bCs/>
                <w:sz w:val="24"/>
                <w:szCs w:val="24"/>
              </w:rPr>
              <w:t>upośledzenia narządu ruchu</w:t>
            </w:r>
          </w:p>
        </w:tc>
        <w:tc>
          <w:tcPr>
            <w:tcW w:w="1196" w:type="dxa"/>
          </w:tcPr>
          <w:p w14:paraId="04BDD4CB" w14:textId="77777777" w:rsidR="00667593" w:rsidRPr="008534D9" w:rsidRDefault="0088237C" w:rsidP="0088237C">
            <w:pPr>
              <w:spacing w:after="0" w:line="240" w:lineRule="auto"/>
              <w:jc w:val="center"/>
              <w:rPr>
                <w:rFonts w:ascii="Times New Roman" w:hAnsi="Times New Roman"/>
                <w:sz w:val="24"/>
                <w:szCs w:val="24"/>
              </w:rPr>
            </w:pPr>
            <w:r w:rsidRPr="008534D9">
              <w:rPr>
                <w:rFonts w:ascii="Times New Roman" w:hAnsi="Times New Roman"/>
                <w:sz w:val="24"/>
                <w:szCs w:val="24"/>
              </w:rPr>
              <w:t>227</w:t>
            </w:r>
          </w:p>
        </w:tc>
        <w:tc>
          <w:tcPr>
            <w:tcW w:w="1134" w:type="dxa"/>
          </w:tcPr>
          <w:p w14:paraId="01991357"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233</w:t>
            </w:r>
          </w:p>
        </w:tc>
        <w:tc>
          <w:tcPr>
            <w:tcW w:w="1053" w:type="dxa"/>
          </w:tcPr>
          <w:p w14:paraId="6887AECB"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213</w:t>
            </w:r>
          </w:p>
        </w:tc>
        <w:tc>
          <w:tcPr>
            <w:tcW w:w="1073" w:type="dxa"/>
          </w:tcPr>
          <w:p w14:paraId="384998CF"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27</w:t>
            </w:r>
          </w:p>
        </w:tc>
        <w:tc>
          <w:tcPr>
            <w:tcW w:w="992" w:type="dxa"/>
          </w:tcPr>
          <w:p w14:paraId="7A781430"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27</w:t>
            </w:r>
          </w:p>
        </w:tc>
        <w:tc>
          <w:tcPr>
            <w:tcW w:w="1276" w:type="dxa"/>
          </w:tcPr>
          <w:p w14:paraId="6BAB7137" w14:textId="77777777" w:rsidR="00667593" w:rsidRPr="008534D9" w:rsidRDefault="007B53F7" w:rsidP="007B53F7">
            <w:pPr>
              <w:spacing w:after="0" w:line="240" w:lineRule="auto"/>
              <w:jc w:val="center"/>
              <w:rPr>
                <w:rFonts w:ascii="Times New Roman" w:hAnsi="Times New Roman"/>
                <w:sz w:val="24"/>
                <w:szCs w:val="24"/>
              </w:rPr>
            </w:pPr>
            <w:r w:rsidRPr="008534D9">
              <w:rPr>
                <w:rFonts w:ascii="Times New Roman" w:hAnsi="Times New Roman"/>
                <w:sz w:val="24"/>
                <w:szCs w:val="24"/>
              </w:rPr>
              <w:t>35</w:t>
            </w:r>
          </w:p>
        </w:tc>
      </w:tr>
      <w:tr w:rsidR="00667593" w14:paraId="6329725E" w14:textId="77777777" w:rsidTr="00667593">
        <w:tc>
          <w:tcPr>
            <w:tcW w:w="2627" w:type="dxa"/>
          </w:tcPr>
          <w:p w14:paraId="046F972B" w14:textId="77777777" w:rsidR="00667593" w:rsidRDefault="0088237C" w:rsidP="007B1AF6">
            <w:pPr>
              <w:spacing w:after="0" w:line="240" w:lineRule="auto"/>
              <w:jc w:val="both"/>
              <w:rPr>
                <w:rFonts w:ascii="Times New Roman" w:hAnsi="Times New Roman"/>
                <w:sz w:val="24"/>
                <w:szCs w:val="24"/>
              </w:rPr>
            </w:pPr>
            <w:r>
              <w:rPr>
                <w:rFonts w:ascii="Times New Roman" w:hAnsi="Times New Roman"/>
                <w:sz w:val="24"/>
                <w:szCs w:val="24"/>
              </w:rPr>
              <w:t>06-E</w:t>
            </w:r>
            <w:r>
              <w:rPr>
                <w:rFonts w:ascii="Times New Roman" w:hAnsi="Times New Roman"/>
                <w:bCs/>
                <w:sz w:val="24"/>
                <w:szCs w:val="24"/>
              </w:rPr>
              <w:t xml:space="preserve"> epilepsja</w:t>
            </w:r>
          </w:p>
        </w:tc>
        <w:tc>
          <w:tcPr>
            <w:tcW w:w="1196" w:type="dxa"/>
          </w:tcPr>
          <w:p w14:paraId="48070BB6" w14:textId="77777777" w:rsidR="00667593" w:rsidRPr="008534D9" w:rsidRDefault="0088237C" w:rsidP="0088237C">
            <w:pPr>
              <w:spacing w:after="0" w:line="240" w:lineRule="auto"/>
              <w:jc w:val="center"/>
              <w:rPr>
                <w:rFonts w:ascii="Times New Roman" w:hAnsi="Times New Roman"/>
                <w:sz w:val="24"/>
                <w:szCs w:val="24"/>
              </w:rPr>
            </w:pPr>
            <w:r w:rsidRPr="008534D9">
              <w:rPr>
                <w:rFonts w:ascii="Times New Roman" w:hAnsi="Times New Roman"/>
                <w:sz w:val="24"/>
                <w:szCs w:val="24"/>
              </w:rPr>
              <w:t>9</w:t>
            </w:r>
          </w:p>
        </w:tc>
        <w:tc>
          <w:tcPr>
            <w:tcW w:w="1134" w:type="dxa"/>
          </w:tcPr>
          <w:p w14:paraId="51591CB5"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10</w:t>
            </w:r>
          </w:p>
        </w:tc>
        <w:tc>
          <w:tcPr>
            <w:tcW w:w="1053" w:type="dxa"/>
          </w:tcPr>
          <w:p w14:paraId="62AF328E"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15</w:t>
            </w:r>
          </w:p>
        </w:tc>
        <w:tc>
          <w:tcPr>
            <w:tcW w:w="1073" w:type="dxa"/>
          </w:tcPr>
          <w:p w14:paraId="76335384"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6</w:t>
            </w:r>
          </w:p>
        </w:tc>
        <w:tc>
          <w:tcPr>
            <w:tcW w:w="992" w:type="dxa"/>
          </w:tcPr>
          <w:p w14:paraId="2A17D84E"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3</w:t>
            </w:r>
          </w:p>
        </w:tc>
        <w:tc>
          <w:tcPr>
            <w:tcW w:w="1276" w:type="dxa"/>
          </w:tcPr>
          <w:p w14:paraId="6FD1EACB" w14:textId="77777777" w:rsidR="00667593" w:rsidRPr="008534D9" w:rsidRDefault="007B53F7" w:rsidP="007B53F7">
            <w:pPr>
              <w:spacing w:after="0" w:line="240" w:lineRule="auto"/>
              <w:jc w:val="center"/>
              <w:rPr>
                <w:rFonts w:ascii="Times New Roman" w:hAnsi="Times New Roman"/>
                <w:sz w:val="24"/>
                <w:szCs w:val="24"/>
              </w:rPr>
            </w:pPr>
            <w:r w:rsidRPr="008534D9">
              <w:rPr>
                <w:rFonts w:ascii="Times New Roman" w:hAnsi="Times New Roman"/>
                <w:sz w:val="24"/>
                <w:szCs w:val="24"/>
              </w:rPr>
              <w:t>5</w:t>
            </w:r>
          </w:p>
        </w:tc>
      </w:tr>
      <w:tr w:rsidR="00667593" w14:paraId="2082198A" w14:textId="77777777" w:rsidTr="00667593">
        <w:tc>
          <w:tcPr>
            <w:tcW w:w="2627" w:type="dxa"/>
          </w:tcPr>
          <w:p w14:paraId="48156D78" w14:textId="77777777" w:rsidR="00667593" w:rsidRDefault="0088237C" w:rsidP="007B1AF6">
            <w:pPr>
              <w:spacing w:after="0" w:line="240" w:lineRule="auto"/>
              <w:jc w:val="both"/>
              <w:rPr>
                <w:rFonts w:ascii="Times New Roman" w:hAnsi="Times New Roman"/>
                <w:sz w:val="24"/>
                <w:szCs w:val="24"/>
              </w:rPr>
            </w:pPr>
            <w:r>
              <w:rPr>
                <w:rFonts w:ascii="Times New Roman" w:hAnsi="Times New Roman"/>
                <w:sz w:val="24"/>
                <w:szCs w:val="24"/>
              </w:rPr>
              <w:t>07-S</w:t>
            </w:r>
            <w:r>
              <w:rPr>
                <w:rFonts w:ascii="Times New Roman" w:hAnsi="Times New Roman"/>
                <w:bCs/>
                <w:sz w:val="24"/>
                <w:szCs w:val="24"/>
              </w:rPr>
              <w:t xml:space="preserve"> choroby układu oddechowego i krążenia</w:t>
            </w:r>
          </w:p>
        </w:tc>
        <w:tc>
          <w:tcPr>
            <w:tcW w:w="1196" w:type="dxa"/>
          </w:tcPr>
          <w:p w14:paraId="79156EF4" w14:textId="77777777" w:rsidR="00667593" w:rsidRPr="008534D9" w:rsidRDefault="0088237C" w:rsidP="0088237C">
            <w:pPr>
              <w:spacing w:after="0" w:line="240" w:lineRule="auto"/>
              <w:jc w:val="center"/>
              <w:rPr>
                <w:rFonts w:ascii="Times New Roman" w:hAnsi="Times New Roman"/>
                <w:sz w:val="24"/>
                <w:szCs w:val="24"/>
              </w:rPr>
            </w:pPr>
            <w:r w:rsidRPr="008534D9">
              <w:rPr>
                <w:rFonts w:ascii="Times New Roman" w:hAnsi="Times New Roman"/>
                <w:sz w:val="24"/>
                <w:szCs w:val="24"/>
              </w:rPr>
              <w:t>157</w:t>
            </w:r>
          </w:p>
        </w:tc>
        <w:tc>
          <w:tcPr>
            <w:tcW w:w="1134" w:type="dxa"/>
          </w:tcPr>
          <w:p w14:paraId="464E8917"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155</w:t>
            </w:r>
          </w:p>
        </w:tc>
        <w:tc>
          <w:tcPr>
            <w:tcW w:w="1053" w:type="dxa"/>
          </w:tcPr>
          <w:p w14:paraId="4DEE1A56"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173</w:t>
            </w:r>
          </w:p>
        </w:tc>
        <w:tc>
          <w:tcPr>
            <w:tcW w:w="1073" w:type="dxa"/>
          </w:tcPr>
          <w:p w14:paraId="42752D0F"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14</w:t>
            </w:r>
          </w:p>
        </w:tc>
        <w:tc>
          <w:tcPr>
            <w:tcW w:w="992" w:type="dxa"/>
          </w:tcPr>
          <w:p w14:paraId="244E6DCB"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16</w:t>
            </w:r>
          </w:p>
        </w:tc>
        <w:tc>
          <w:tcPr>
            <w:tcW w:w="1276" w:type="dxa"/>
          </w:tcPr>
          <w:p w14:paraId="6FD6DA50" w14:textId="77777777" w:rsidR="00667593" w:rsidRPr="008534D9" w:rsidRDefault="007B53F7" w:rsidP="007B53F7">
            <w:pPr>
              <w:spacing w:after="0" w:line="240" w:lineRule="auto"/>
              <w:jc w:val="center"/>
              <w:rPr>
                <w:rFonts w:ascii="Times New Roman" w:hAnsi="Times New Roman"/>
                <w:sz w:val="24"/>
                <w:szCs w:val="24"/>
              </w:rPr>
            </w:pPr>
            <w:r w:rsidRPr="008534D9">
              <w:rPr>
                <w:rFonts w:ascii="Times New Roman" w:hAnsi="Times New Roman"/>
                <w:sz w:val="24"/>
                <w:szCs w:val="24"/>
              </w:rPr>
              <w:t>10</w:t>
            </w:r>
          </w:p>
        </w:tc>
      </w:tr>
      <w:tr w:rsidR="00667593" w14:paraId="028C8382" w14:textId="77777777" w:rsidTr="00667593">
        <w:tc>
          <w:tcPr>
            <w:tcW w:w="2627" w:type="dxa"/>
          </w:tcPr>
          <w:p w14:paraId="3A1A7AF5" w14:textId="77777777" w:rsidR="00667593" w:rsidRDefault="0088237C" w:rsidP="0088237C">
            <w:pPr>
              <w:spacing w:after="0" w:line="240" w:lineRule="auto"/>
              <w:rPr>
                <w:rFonts w:ascii="Times New Roman" w:hAnsi="Times New Roman"/>
                <w:sz w:val="24"/>
                <w:szCs w:val="24"/>
              </w:rPr>
            </w:pPr>
            <w:r>
              <w:rPr>
                <w:rFonts w:ascii="Times New Roman" w:hAnsi="Times New Roman"/>
                <w:sz w:val="24"/>
                <w:szCs w:val="24"/>
              </w:rPr>
              <w:t>08-T</w:t>
            </w:r>
            <w:r>
              <w:rPr>
                <w:rFonts w:ascii="Times New Roman" w:hAnsi="Times New Roman"/>
                <w:bCs/>
                <w:sz w:val="24"/>
                <w:szCs w:val="24"/>
              </w:rPr>
              <w:t xml:space="preserve"> choroby układu pokarmowego</w:t>
            </w:r>
          </w:p>
        </w:tc>
        <w:tc>
          <w:tcPr>
            <w:tcW w:w="1196" w:type="dxa"/>
          </w:tcPr>
          <w:p w14:paraId="24EBC8D8" w14:textId="77777777" w:rsidR="00667593" w:rsidRPr="008534D9" w:rsidRDefault="0088237C" w:rsidP="0088237C">
            <w:pPr>
              <w:spacing w:after="0" w:line="240" w:lineRule="auto"/>
              <w:jc w:val="center"/>
              <w:rPr>
                <w:rFonts w:ascii="Times New Roman" w:hAnsi="Times New Roman"/>
                <w:sz w:val="24"/>
                <w:szCs w:val="24"/>
              </w:rPr>
            </w:pPr>
            <w:r w:rsidRPr="008534D9">
              <w:rPr>
                <w:rFonts w:ascii="Times New Roman" w:hAnsi="Times New Roman"/>
                <w:sz w:val="24"/>
                <w:szCs w:val="24"/>
              </w:rPr>
              <w:t>68</w:t>
            </w:r>
          </w:p>
        </w:tc>
        <w:tc>
          <w:tcPr>
            <w:tcW w:w="1134" w:type="dxa"/>
          </w:tcPr>
          <w:p w14:paraId="0484D705"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72</w:t>
            </w:r>
          </w:p>
        </w:tc>
        <w:tc>
          <w:tcPr>
            <w:tcW w:w="1053" w:type="dxa"/>
          </w:tcPr>
          <w:p w14:paraId="77399868"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64</w:t>
            </w:r>
          </w:p>
        </w:tc>
        <w:tc>
          <w:tcPr>
            <w:tcW w:w="1073" w:type="dxa"/>
          </w:tcPr>
          <w:p w14:paraId="7798B375"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3</w:t>
            </w:r>
          </w:p>
        </w:tc>
        <w:tc>
          <w:tcPr>
            <w:tcW w:w="992" w:type="dxa"/>
          </w:tcPr>
          <w:p w14:paraId="38297C13"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3</w:t>
            </w:r>
          </w:p>
        </w:tc>
        <w:tc>
          <w:tcPr>
            <w:tcW w:w="1276" w:type="dxa"/>
          </w:tcPr>
          <w:p w14:paraId="2A89C663" w14:textId="77777777" w:rsidR="00667593" w:rsidRPr="008534D9" w:rsidRDefault="007B53F7" w:rsidP="007B53F7">
            <w:pPr>
              <w:spacing w:after="0" w:line="240" w:lineRule="auto"/>
              <w:jc w:val="center"/>
              <w:rPr>
                <w:rFonts w:ascii="Times New Roman" w:hAnsi="Times New Roman"/>
                <w:sz w:val="24"/>
                <w:szCs w:val="24"/>
              </w:rPr>
            </w:pPr>
            <w:r w:rsidRPr="008534D9">
              <w:rPr>
                <w:rFonts w:ascii="Times New Roman" w:hAnsi="Times New Roman"/>
                <w:sz w:val="24"/>
                <w:szCs w:val="24"/>
              </w:rPr>
              <w:t>4</w:t>
            </w:r>
          </w:p>
        </w:tc>
      </w:tr>
      <w:tr w:rsidR="00667593" w14:paraId="6ACD4C6C" w14:textId="77777777" w:rsidTr="00667593">
        <w:tc>
          <w:tcPr>
            <w:tcW w:w="2627" w:type="dxa"/>
          </w:tcPr>
          <w:p w14:paraId="639DC6E6" w14:textId="77777777" w:rsidR="00667593" w:rsidRDefault="0088237C" w:rsidP="0088237C">
            <w:pPr>
              <w:spacing w:after="0" w:line="240" w:lineRule="auto"/>
              <w:rPr>
                <w:rFonts w:ascii="Times New Roman" w:hAnsi="Times New Roman"/>
                <w:sz w:val="24"/>
                <w:szCs w:val="24"/>
              </w:rPr>
            </w:pPr>
            <w:r>
              <w:rPr>
                <w:rFonts w:ascii="Times New Roman" w:hAnsi="Times New Roman"/>
                <w:sz w:val="24"/>
                <w:szCs w:val="24"/>
              </w:rPr>
              <w:t>09-M</w:t>
            </w:r>
            <w:r>
              <w:rPr>
                <w:rFonts w:ascii="Times New Roman" w:hAnsi="Times New Roman"/>
                <w:bCs/>
                <w:sz w:val="24"/>
                <w:szCs w:val="24"/>
              </w:rPr>
              <w:t xml:space="preserve"> choroby układu moczowo-płciowego</w:t>
            </w:r>
          </w:p>
        </w:tc>
        <w:tc>
          <w:tcPr>
            <w:tcW w:w="1196" w:type="dxa"/>
          </w:tcPr>
          <w:p w14:paraId="36E459FF" w14:textId="77777777" w:rsidR="00667593" w:rsidRPr="008534D9" w:rsidRDefault="0088237C" w:rsidP="0088237C">
            <w:pPr>
              <w:spacing w:after="0" w:line="240" w:lineRule="auto"/>
              <w:jc w:val="center"/>
              <w:rPr>
                <w:rFonts w:ascii="Times New Roman" w:hAnsi="Times New Roman"/>
                <w:sz w:val="24"/>
                <w:szCs w:val="24"/>
              </w:rPr>
            </w:pPr>
            <w:r w:rsidRPr="008534D9">
              <w:rPr>
                <w:rFonts w:ascii="Times New Roman" w:hAnsi="Times New Roman"/>
                <w:sz w:val="24"/>
                <w:szCs w:val="24"/>
              </w:rPr>
              <w:t>99</w:t>
            </w:r>
          </w:p>
        </w:tc>
        <w:tc>
          <w:tcPr>
            <w:tcW w:w="1134" w:type="dxa"/>
          </w:tcPr>
          <w:p w14:paraId="715D6074"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77</w:t>
            </w:r>
          </w:p>
        </w:tc>
        <w:tc>
          <w:tcPr>
            <w:tcW w:w="1053" w:type="dxa"/>
          </w:tcPr>
          <w:p w14:paraId="264A33A9"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110</w:t>
            </w:r>
          </w:p>
        </w:tc>
        <w:tc>
          <w:tcPr>
            <w:tcW w:w="1073" w:type="dxa"/>
          </w:tcPr>
          <w:p w14:paraId="07AC9511"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7</w:t>
            </w:r>
          </w:p>
        </w:tc>
        <w:tc>
          <w:tcPr>
            <w:tcW w:w="992" w:type="dxa"/>
          </w:tcPr>
          <w:p w14:paraId="02DF6946"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9</w:t>
            </w:r>
          </w:p>
        </w:tc>
        <w:tc>
          <w:tcPr>
            <w:tcW w:w="1276" w:type="dxa"/>
          </w:tcPr>
          <w:p w14:paraId="4FD64977" w14:textId="77777777" w:rsidR="00667593" w:rsidRPr="008534D9" w:rsidRDefault="007B53F7" w:rsidP="007B53F7">
            <w:pPr>
              <w:spacing w:after="0" w:line="240" w:lineRule="auto"/>
              <w:jc w:val="center"/>
              <w:rPr>
                <w:rFonts w:ascii="Times New Roman" w:hAnsi="Times New Roman"/>
                <w:sz w:val="24"/>
                <w:szCs w:val="24"/>
              </w:rPr>
            </w:pPr>
            <w:r w:rsidRPr="008534D9">
              <w:rPr>
                <w:rFonts w:ascii="Times New Roman" w:hAnsi="Times New Roman"/>
                <w:sz w:val="24"/>
                <w:szCs w:val="24"/>
              </w:rPr>
              <w:t>5</w:t>
            </w:r>
          </w:p>
        </w:tc>
      </w:tr>
      <w:tr w:rsidR="00667593" w14:paraId="707B9FF1" w14:textId="77777777" w:rsidTr="00667593">
        <w:tc>
          <w:tcPr>
            <w:tcW w:w="2627" w:type="dxa"/>
          </w:tcPr>
          <w:p w14:paraId="60F9B52E" w14:textId="77777777" w:rsidR="00667593" w:rsidRDefault="0088237C" w:rsidP="0088237C">
            <w:pPr>
              <w:spacing w:after="0" w:line="240" w:lineRule="auto"/>
              <w:rPr>
                <w:rFonts w:ascii="Times New Roman" w:hAnsi="Times New Roman"/>
                <w:sz w:val="24"/>
                <w:szCs w:val="24"/>
              </w:rPr>
            </w:pPr>
            <w:r>
              <w:rPr>
                <w:rFonts w:ascii="Times New Roman" w:hAnsi="Times New Roman"/>
                <w:sz w:val="24"/>
                <w:szCs w:val="24"/>
              </w:rPr>
              <w:t>10-N</w:t>
            </w:r>
            <w:r>
              <w:rPr>
                <w:rFonts w:ascii="Times New Roman" w:hAnsi="Times New Roman"/>
                <w:bCs/>
                <w:sz w:val="24"/>
                <w:szCs w:val="24"/>
              </w:rPr>
              <w:t xml:space="preserve"> choroby neurologiczne</w:t>
            </w:r>
          </w:p>
        </w:tc>
        <w:tc>
          <w:tcPr>
            <w:tcW w:w="1196" w:type="dxa"/>
          </w:tcPr>
          <w:p w14:paraId="66A89FEB" w14:textId="77777777" w:rsidR="00667593" w:rsidRPr="008534D9" w:rsidRDefault="0088237C" w:rsidP="0088237C">
            <w:pPr>
              <w:spacing w:after="0" w:line="240" w:lineRule="auto"/>
              <w:jc w:val="center"/>
              <w:rPr>
                <w:rFonts w:ascii="Times New Roman" w:hAnsi="Times New Roman"/>
                <w:sz w:val="24"/>
                <w:szCs w:val="24"/>
              </w:rPr>
            </w:pPr>
            <w:r w:rsidRPr="008534D9">
              <w:rPr>
                <w:rFonts w:ascii="Times New Roman" w:hAnsi="Times New Roman"/>
                <w:sz w:val="24"/>
                <w:szCs w:val="24"/>
              </w:rPr>
              <w:t>81</w:t>
            </w:r>
          </w:p>
        </w:tc>
        <w:tc>
          <w:tcPr>
            <w:tcW w:w="1134" w:type="dxa"/>
          </w:tcPr>
          <w:p w14:paraId="6E0BDE06"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101</w:t>
            </w:r>
          </w:p>
        </w:tc>
        <w:tc>
          <w:tcPr>
            <w:tcW w:w="1053" w:type="dxa"/>
          </w:tcPr>
          <w:p w14:paraId="58517C59" w14:textId="77777777" w:rsidR="00667593"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135</w:t>
            </w:r>
          </w:p>
        </w:tc>
        <w:tc>
          <w:tcPr>
            <w:tcW w:w="1073" w:type="dxa"/>
          </w:tcPr>
          <w:p w14:paraId="491C3906"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12</w:t>
            </w:r>
          </w:p>
        </w:tc>
        <w:tc>
          <w:tcPr>
            <w:tcW w:w="992" w:type="dxa"/>
          </w:tcPr>
          <w:p w14:paraId="5AC47B16" w14:textId="77777777" w:rsidR="00667593"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16</w:t>
            </w:r>
          </w:p>
        </w:tc>
        <w:tc>
          <w:tcPr>
            <w:tcW w:w="1276" w:type="dxa"/>
          </w:tcPr>
          <w:p w14:paraId="3EB2E803" w14:textId="77777777" w:rsidR="00667593" w:rsidRPr="008534D9" w:rsidRDefault="007B53F7" w:rsidP="007B53F7">
            <w:pPr>
              <w:spacing w:after="0" w:line="240" w:lineRule="auto"/>
              <w:jc w:val="center"/>
              <w:rPr>
                <w:rFonts w:ascii="Times New Roman" w:hAnsi="Times New Roman"/>
                <w:sz w:val="24"/>
                <w:szCs w:val="24"/>
              </w:rPr>
            </w:pPr>
            <w:r w:rsidRPr="008534D9">
              <w:rPr>
                <w:rFonts w:ascii="Times New Roman" w:hAnsi="Times New Roman"/>
                <w:sz w:val="24"/>
                <w:szCs w:val="24"/>
              </w:rPr>
              <w:t>27</w:t>
            </w:r>
          </w:p>
        </w:tc>
      </w:tr>
      <w:tr w:rsidR="0088237C" w14:paraId="0299D26A" w14:textId="77777777" w:rsidTr="00667593">
        <w:tc>
          <w:tcPr>
            <w:tcW w:w="2627" w:type="dxa"/>
          </w:tcPr>
          <w:p w14:paraId="51B3CD1F" w14:textId="77777777" w:rsidR="0088237C" w:rsidRDefault="0088237C" w:rsidP="00D16CCA">
            <w:pPr>
              <w:spacing w:after="0" w:line="240" w:lineRule="auto"/>
              <w:rPr>
                <w:rFonts w:ascii="Times New Roman" w:hAnsi="Times New Roman"/>
                <w:sz w:val="24"/>
                <w:szCs w:val="24"/>
              </w:rPr>
            </w:pPr>
            <w:r>
              <w:rPr>
                <w:rFonts w:ascii="Times New Roman" w:hAnsi="Times New Roman"/>
                <w:sz w:val="24"/>
                <w:szCs w:val="24"/>
              </w:rPr>
              <w:t>11-I</w:t>
            </w:r>
            <w:r w:rsidRPr="00470263">
              <w:rPr>
                <w:rFonts w:ascii="Times New Roman" w:hAnsi="Times New Roman"/>
                <w:bCs/>
                <w:sz w:val="24"/>
                <w:szCs w:val="24"/>
              </w:rPr>
              <w:t xml:space="preserve"> inne, w tym schorzenia: endokrynologiczne, metaboliczne, zaburzenia enzymatyczne, choroby zakaźne i odzwierzęce, zeszpecenia, choroby układu krwiotwórczego</w:t>
            </w:r>
          </w:p>
        </w:tc>
        <w:tc>
          <w:tcPr>
            <w:tcW w:w="1196" w:type="dxa"/>
          </w:tcPr>
          <w:p w14:paraId="79D0FFBD" w14:textId="77777777" w:rsidR="0088237C" w:rsidRPr="008534D9" w:rsidRDefault="0088237C" w:rsidP="0088237C">
            <w:pPr>
              <w:spacing w:after="0" w:line="240" w:lineRule="auto"/>
              <w:jc w:val="center"/>
              <w:rPr>
                <w:rFonts w:ascii="Times New Roman" w:hAnsi="Times New Roman"/>
                <w:sz w:val="24"/>
                <w:szCs w:val="24"/>
              </w:rPr>
            </w:pPr>
            <w:r w:rsidRPr="008534D9">
              <w:rPr>
                <w:rFonts w:ascii="Times New Roman" w:hAnsi="Times New Roman"/>
                <w:sz w:val="24"/>
                <w:szCs w:val="24"/>
              </w:rPr>
              <w:t>55</w:t>
            </w:r>
          </w:p>
        </w:tc>
        <w:tc>
          <w:tcPr>
            <w:tcW w:w="1134" w:type="dxa"/>
          </w:tcPr>
          <w:p w14:paraId="61F001ED" w14:textId="77777777" w:rsidR="0088237C"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54</w:t>
            </w:r>
          </w:p>
        </w:tc>
        <w:tc>
          <w:tcPr>
            <w:tcW w:w="1053" w:type="dxa"/>
          </w:tcPr>
          <w:p w14:paraId="4F86BC23" w14:textId="77777777" w:rsidR="0088237C" w:rsidRPr="008534D9" w:rsidRDefault="003E1BD7" w:rsidP="003E1BD7">
            <w:pPr>
              <w:spacing w:after="0" w:line="240" w:lineRule="auto"/>
              <w:jc w:val="center"/>
              <w:rPr>
                <w:rFonts w:ascii="Times New Roman" w:hAnsi="Times New Roman"/>
                <w:sz w:val="24"/>
                <w:szCs w:val="24"/>
              </w:rPr>
            </w:pPr>
            <w:r w:rsidRPr="008534D9">
              <w:rPr>
                <w:rFonts w:ascii="Times New Roman" w:hAnsi="Times New Roman"/>
                <w:sz w:val="24"/>
                <w:szCs w:val="24"/>
              </w:rPr>
              <w:t>66</w:t>
            </w:r>
          </w:p>
        </w:tc>
        <w:tc>
          <w:tcPr>
            <w:tcW w:w="1073" w:type="dxa"/>
          </w:tcPr>
          <w:p w14:paraId="7EEC58C9" w14:textId="77777777" w:rsidR="0088237C"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15</w:t>
            </w:r>
          </w:p>
        </w:tc>
        <w:tc>
          <w:tcPr>
            <w:tcW w:w="992" w:type="dxa"/>
          </w:tcPr>
          <w:p w14:paraId="4C172190" w14:textId="77777777" w:rsidR="0088237C" w:rsidRPr="008534D9" w:rsidRDefault="003E1BD7" w:rsidP="007B53F7">
            <w:pPr>
              <w:spacing w:after="0" w:line="240" w:lineRule="auto"/>
              <w:jc w:val="center"/>
              <w:rPr>
                <w:rFonts w:ascii="Times New Roman" w:hAnsi="Times New Roman"/>
                <w:sz w:val="24"/>
                <w:szCs w:val="24"/>
              </w:rPr>
            </w:pPr>
            <w:r w:rsidRPr="008534D9">
              <w:rPr>
                <w:rFonts w:ascii="Times New Roman" w:hAnsi="Times New Roman"/>
                <w:sz w:val="24"/>
                <w:szCs w:val="24"/>
              </w:rPr>
              <w:t>21</w:t>
            </w:r>
          </w:p>
        </w:tc>
        <w:tc>
          <w:tcPr>
            <w:tcW w:w="1276" w:type="dxa"/>
          </w:tcPr>
          <w:p w14:paraId="2E6F659C" w14:textId="77777777" w:rsidR="0088237C" w:rsidRPr="008534D9" w:rsidRDefault="007B53F7" w:rsidP="007B53F7">
            <w:pPr>
              <w:spacing w:after="0" w:line="240" w:lineRule="auto"/>
              <w:jc w:val="center"/>
              <w:rPr>
                <w:rFonts w:ascii="Times New Roman" w:hAnsi="Times New Roman"/>
                <w:sz w:val="24"/>
                <w:szCs w:val="24"/>
              </w:rPr>
            </w:pPr>
            <w:r w:rsidRPr="008534D9">
              <w:rPr>
                <w:rFonts w:ascii="Times New Roman" w:hAnsi="Times New Roman"/>
                <w:sz w:val="24"/>
                <w:szCs w:val="24"/>
              </w:rPr>
              <w:t>18</w:t>
            </w:r>
          </w:p>
        </w:tc>
      </w:tr>
      <w:tr w:rsidR="0088237C" w14:paraId="7AB7C398" w14:textId="77777777" w:rsidTr="00667593">
        <w:tc>
          <w:tcPr>
            <w:tcW w:w="2627" w:type="dxa"/>
          </w:tcPr>
          <w:p w14:paraId="6229DD96" w14:textId="77777777" w:rsidR="0088237C" w:rsidRDefault="0088237C" w:rsidP="0088237C">
            <w:pPr>
              <w:spacing w:after="0" w:line="240" w:lineRule="auto"/>
              <w:rPr>
                <w:rFonts w:ascii="Times New Roman" w:hAnsi="Times New Roman"/>
                <w:sz w:val="24"/>
                <w:szCs w:val="24"/>
              </w:rPr>
            </w:pPr>
            <w:r>
              <w:rPr>
                <w:rFonts w:ascii="Times New Roman" w:hAnsi="Times New Roman"/>
                <w:sz w:val="24"/>
                <w:szCs w:val="24"/>
              </w:rPr>
              <w:t>12-C</w:t>
            </w:r>
            <w:r w:rsidRPr="00470263">
              <w:rPr>
                <w:rFonts w:ascii="Times New Roman" w:hAnsi="Times New Roman"/>
                <w:bCs/>
                <w:sz w:val="24"/>
                <w:szCs w:val="24"/>
              </w:rPr>
              <w:t xml:space="preserve"> całościowe zaburzenia rozwojowe</w:t>
            </w:r>
          </w:p>
        </w:tc>
        <w:tc>
          <w:tcPr>
            <w:tcW w:w="1196" w:type="dxa"/>
          </w:tcPr>
          <w:p w14:paraId="7B269C5B" w14:textId="77777777" w:rsidR="0088237C" w:rsidRDefault="0088237C" w:rsidP="0088237C">
            <w:pPr>
              <w:spacing w:after="0" w:line="240" w:lineRule="auto"/>
              <w:jc w:val="center"/>
              <w:rPr>
                <w:rFonts w:ascii="Times New Roman" w:hAnsi="Times New Roman"/>
                <w:sz w:val="24"/>
                <w:szCs w:val="24"/>
              </w:rPr>
            </w:pPr>
            <w:r>
              <w:rPr>
                <w:rFonts w:ascii="Times New Roman" w:hAnsi="Times New Roman"/>
                <w:sz w:val="24"/>
                <w:szCs w:val="24"/>
              </w:rPr>
              <w:t>5</w:t>
            </w:r>
          </w:p>
        </w:tc>
        <w:tc>
          <w:tcPr>
            <w:tcW w:w="1134" w:type="dxa"/>
          </w:tcPr>
          <w:p w14:paraId="1349503D" w14:textId="77777777" w:rsidR="0088237C" w:rsidRDefault="003E1BD7" w:rsidP="003E1BD7">
            <w:pPr>
              <w:spacing w:after="0" w:line="240" w:lineRule="auto"/>
              <w:jc w:val="center"/>
              <w:rPr>
                <w:rFonts w:ascii="Times New Roman" w:hAnsi="Times New Roman"/>
                <w:sz w:val="24"/>
                <w:szCs w:val="24"/>
              </w:rPr>
            </w:pPr>
            <w:r>
              <w:rPr>
                <w:rFonts w:ascii="Times New Roman" w:hAnsi="Times New Roman"/>
                <w:sz w:val="24"/>
                <w:szCs w:val="24"/>
              </w:rPr>
              <w:t>8</w:t>
            </w:r>
          </w:p>
        </w:tc>
        <w:tc>
          <w:tcPr>
            <w:tcW w:w="1053" w:type="dxa"/>
          </w:tcPr>
          <w:p w14:paraId="7E97ED54" w14:textId="77777777" w:rsidR="0088237C" w:rsidRDefault="003E1BD7" w:rsidP="003E1BD7">
            <w:pPr>
              <w:spacing w:after="0" w:line="240" w:lineRule="auto"/>
              <w:jc w:val="center"/>
              <w:rPr>
                <w:rFonts w:ascii="Times New Roman" w:hAnsi="Times New Roman"/>
                <w:sz w:val="24"/>
                <w:szCs w:val="24"/>
              </w:rPr>
            </w:pPr>
            <w:r>
              <w:rPr>
                <w:rFonts w:ascii="Times New Roman" w:hAnsi="Times New Roman"/>
                <w:sz w:val="24"/>
                <w:szCs w:val="24"/>
              </w:rPr>
              <w:t>6</w:t>
            </w:r>
          </w:p>
        </w:tc>
        <w:tc>
          <w:tcPr>
            <w:tcW w:w="1073" w:type="dxa"/>
          </w:tcPr>
          <w:p w14:paraId="2578A00F" w14:textId="77777777" w:rsidR="0088237C" w:rsidRDefault="003E1BD7" w:rsidP="007B53F7">
            <w:pPr>
              <w:spacing w:after="0" w:line="240" w:lineRule="auto"/>
              <w:jc w:val="center"/>
              <w:rPr>
                <w:rFonts w:ascii="Times New Roman" w:hAnsi="Times New Roman"/>
                <w:sz w:val="24"/>
                <w:szCs w:val="24"/>
              </w:rPr>
            </w:pPr>
            <w:r>
              <w:rPr>
                <w:rFonts w:ascii="Times New Roman" w:hAnsi="Times New Roman"/>
                <w:sz w:val="24"/>
                <w:szCs w:val="24"/>
              </w:rPr>
              <w:t>29</w:t>
            </w:r>
          </w:p>
        </w:tc>
        <w:tc>
          <w:tcPr>
            <w:tcW w:w="992" w:type="dxa"/>
          </w:tcPr>
          <w:p w14:paraId="1FA132B2" w14:textId="77777777" w:rsidR="0088237C" w:rsidRDefault="007B53F7" w:rsidP="007B53F7">
            <w:pPr>
              <w:spacing w:after="0" w:line="240" w:lineRule="auto"/>
              <w:jc w:val="center"/>
              <w:rPr>
                <w:rFonts w:ascii="Times New Roman" w:hAnsi="Times New Roman"/>
                <w:sz w:val="24"/>
                <w:szCs w:val="24"/>
              </w:rPr>
            </w:pPr>
            <w:r>
              <w:rPr>
                <w:rFonts w:ascii="Times New Roman" w:hAnsi="Times New Roman"/>
                <w:sz w:val="24"/>
                <w:szCs w:val="24"/>
              </w:rPr>
              <w:t>35</w:t>
            </w:r>
          </w:p>
        </w:tc>
        <w:tc>
          <w:tcPr>
            <w:tcW w:w="1276" w:type="dxa"/>
          </w:tcPr>
          <w:p w14:paraId="0622A8F0" w14:textId="77777777" w:rsidR="0088237C" w:rsidRDefault="007B53F7" w:rsidP="007B53F7">
            <w:pPr>
              <w:spacing w:after="0" w:line="240" w:lineRule="auto"/>
              <w:jc w:val="center"/>
              <w:rPr>
                <w:rFonts w:ascii="Times New Roman" w:hAnsi="Times New Roman"/>
                <w:sz w:val="24"/>
                <w:szCs w:val="24"/>
              </w:rPr>
            </w:pPr>
            <w:r>
              <w:rPr>
                <w:rFonts w:ascii="Times New Roman" w:hAnsi="Times New Roman"/>
                <w:sz w:val="24"/>
                <w:szCs w:val="24"/>
              </w:rPr>
              <w:t>44</w:t>
            </w:r>
          </w:p>
        </w:tc>
      </w:tr>
    </w:tbl>
    <w:p w14:paraId="76D79833" w14:textId="77777777" w:rsidR="00667593" w:rsidRDefault="00667593" w:rsidP="004F70CA">
      <w:pPr>
        <w:pStyle w:val="Tekstpodstawowywcity"/>
        <w:ind w:left="0"/>
        <w:jc w:val="both"/>
        <w:rPr>
          <w:b w:val="0"/>
          <w:i/>
          <w:sz w:val="22"/>
          <w:szCs w:val="22"/>
        </w:rPr>
      </w:pPr>
      <w:r>
        <w:rPr>
          <w:b w:val="0"/>
          <w:i/>
          <w:sz w:val="22"/>
          <w:szCs w:val="22"/>
        </w:rPr>
        <w:t>Źródło: Opracowanie własne na podstawie danych Powiatowego Zespołu do Spraw Orzekania</w:t>
      </w:r>
      <w:r w:rsidR="001E0F40">
        <w:rPr>
          <w:b w:val="0"/>
          <w:i/>
          <w:sz w:val="22"/>
          <w:szCs w:val="22"/>
        </w:rPr>
        <w:t xml:space="preserve">                       </w:t>
      </w:r>
      <w:r>
        <w:rPr>
          <w:b w:val="0"/>
          <w:i/>
          <w:sz w:val="22"/>
          <w:szCs w:val="22"/>
        </w:rPr>
        <w:t xml:space="preserve"> o Niepełnosprawności w Sławnie.</w:t>
      </w:r>
    </w:p>
    <w:p w14:paraId="47F6D1A4" w14:textId="77777777" w:rsidR="00066C28" w:rsidRDefault="00066C28" w:rsidP="007B1AF6">
      <w:pPr>
        <w:spacing w:after="0" w:line="240" w:lineRule="auto"/>
        <w:ind w:firstLine="720"/>
        <w:jc w:val="both"/>
        <w:rPr>
          <w:rFonts w:ascii="Times New Roman" w:hAnsi="Times New Roman"/>
          <w:sz w:val="24"/>
          <w:szCs w:val="24"/>
        </w:rPr>
      </w:pPr>
    </w:p>
    <w:p w14:paraId="62D556D2" w14:textId="77777777" w:rsidR="00066C28" w:rsidRDefault="00066C28" w:rsidP="007B1AF6">
      <w:pPr>
        <w:spacing w:after="0" w:line="240" w:lineRule="auto"/>
        <w:ind w:firstLine="720"/>
        <w:jc w:val="both"/>
        <w:rPr>
          <w:rFonts w:ascii="Times New Roman" w:hAnsi="Times New Roman"/>
          <w:sz w:val="24"/>
          <w:szCs w:val="24"/>
        </w:rPr>
      </w:pPr>
      <w:r>
        <w:rPr>
          <w:rFonts w:ascii="Times New Roman" w:hAnsi="Times New Roman"/>
          <w:sz w:val="24"/>
          <w:szCs w:val="24"/>
        </w:rPr>
        <w:t xml:space="preserve">Dominującym powodem uzyskania orzeczenia o stopniu niepełnosprawności </w:t>
      </w:r>
      <w:r w:rsidR="00D16CCA">
        <w:rPr>
          <w:rFonts w:ascii="Times New Roman" w:hAnsi="Times New Roman"/>
          <w:sz w:val="24"/>
          <w:szCs w:val="24"/>
        </w:rPr>
        <w:t>w latach 2020-2022 u osób powyżej 16 roku życia jest upośledzenie narządu ruchu, choroby układu oddechowego i krążenia, choroby neurologiczne</w:t>
      </w:r>
      <w:r w:rsidR="008534D9">
        <w:rPr>
          <w:rFonts w:ascii="Times New Roman" w:hAnsi="Times New Roman"/>
          <w:sz w:val="24"/>
          <w:szCs w:val="24"/>
        </w:rPr>
        <w:t>, choroby układu moczowo-płciowego</w:t>
      </w:r>
      <w:r w:rsidR="00D16CCA">
        <w:rPr>
          <w:rFonts w:ascii="Times New Roman" w:hAnsi="Times New Roman"/>
          <w:sz w:val="24"/>
          <w:szCs w:val="24"/>
        </w:rPr>
        <w:t xml:space="preserve">. </w:t>
      </w:r>
      <w:r w:rsidR="004F70CA">
        <w:rPr>
          <w:rFonts w:ascii="Times New Roman" w:hAnsi="Times New Roman"/>
          <w:sz w:val="24"/>
          <w:szCs w:val="24"/>
        </w:rPr>
        <w:t xml:space="preserve">                      </w:t>
      </w:r>
      <w:r w:rsidR="00D16CCA">
        <w:rPr>
          <w:rFonts w:ascii="Times New Roman" w:hAnsi="Times New Roman"/>
          <w:sz w:val="24"/>
          <w:szCs w:val="24"/>
        </w:rPr>
        <w:t xml:space="preserve">W przypadku osób przed 16 rokiem życia najczęstszymi przyczynami niepełnosprawności </w:t>
      </w:r>
      <w:r w:rsidR="008534D9">
        <w:rPr>
          <w:rFonts w:ascii="Times New Roman" w:hAnsi="Times New Roman"/>
          <w:sz w:val="24"/>
          <w:szCs w:val="24"/>
        </w:rPr>
        <w:t>są</w:t>
      </w:r>
      <w:r w:rsidR="004F70CA">
        <w:rPr>
          <w:rFonts w:ascii="Times New Roman" w:hAnsi="Times New Roman"/>
          <w:sz w:val="24"/>
          <w:szCs w:val="24"/>
        </w:rPr>
        <w:t>:</w:t>
      </w:r>
      <w:r w:rsidR="008534D9">
        <w:rPr>
          <w:rFonts w:ascii="Times New Roman" w:hAnsi="Times New Roman"/>
          <w:sz w:val="24"/>
          <w:szCs w:val="24"/>
        </w:rPr>
        <w:t xml:space="preserve"> całościowe zaburzenia rozwojowe, </w:t>
      </w:r>
      <w:r w:rsidR="00D16CCA">
        <w:rPr>
          <w:rFonts w:ascii="Times New Roman" w:hAnsi="Times New Roman"/>
          <w:sz w:val="24"/>
          <w:szCs w:val="24"/>
        </w:rPr>
        <w:t>upośledzenie narządu ruchu, choroby neurologiczne, zaburzenia głosu</w:t>
      </w:r>
      <w:r w:rsidR="008534D9">
        <w:rPr>
          <w:rFonts w:ascii="Times New Roman" w:hAnsi="Times New Roman"/>
          <w:sz w:val="24"/>
          <w:szCs w:val="24"/>
        </w:rPr>
        <w:t xml:space="preserve">, mowy i choroby słuchu. </w:t>
      </w:r>
      <w:r w:rsidR="00D16CCA">
        <w:rPr>
          <w:rFonts w:ascii="Times New Roman" w:hAnsi="Times New Roman"/>
          <w:sz w:val="24"/>
          <w:szCs w:val="24"/>
        </w:rPr>
        <w:t xml:space="preserve"> </w:t>
      </w:r>
    </w:p>
    <w:p w14:paraId="2D7092C1" w14:textId="77777777" w:rsidR="00066C28" w:rsidRDefault="00066C28" w:rsidP="007B1AF6">
      <w:pPr>
        <w:spacing w:after="0" w:line="240" w:lineRule="auto"/>
        <w:ind w:firstLine="720"/>
        <w:jc w:val="both"/>
        <w:rPr>
          <w:rFonts w:ascii="Times New Roman" w:hAnsi="Times New Roman"/>
          <w:sz w:val="24"/>
          <w:szCs w:val="24"/>
        </w:rPr>
      </w:pPr>
    </w:p>
    <w:p w14:paraId="52BAAF22" w14:textId="77777777" w:rsidR="007B1AF6" w:rsidRDefault="007B1AF6" w:rsidP="007B1AF6">
      <w:pPr>
        <w:spacing w:after="0"/>
        <w:ind w:firstLine="720"/>
        <w:jc w:val="both"/>
        <w:rPr>
          <w:rFonts w:ascii="Times New Roman" w:hAnsi="Times New Roman"/>
          <w:sz w:val="24"/>
          <w:szCs w:val="24"/>
        </w:rPr>
      </w:pPr>
      <w:r>
        <w:rPr>
          <w:rFonts w:ascii="Times New Roman" w:hAnsi="Times New Roman"/>
          <w:sz w:val="24"/>
          <w:szCs w:val="24"/>
        </w:rPr>
        <w:lastRenderedPageBreak/>
        <w:t xml:space="preserve">Pomoc osobom niepełnosprawnym i ich rodzinom świadczona jest m.in. przez ośrodki pomocy społecznej. </w:t>
      </w:r>
    </w:p>
    <w:p w14:paraId="5EDD8DF5" w14:textId="77777777" w:rsidR="007B1AF6" w:rsidRDefault="007B1AF6" w:rsidP="007B1AF6">
      <w:pPr>
        <w:spacing w:after="0"/>
        <w:ind w:firstLine="720"/>
        <w:jc w:val="both"/>
        <w:rPr>
          <w:rFonts w:ascii="Times New Roman" w:hAnsi="Times New Roman"/>
          <w:sz w:val="24"/>
          <w:szCs w:val="24"/>
        </w:rPr>
      </w:pPr>
      <w:r>
        <w:rPr>
          <w:rFonts w:ascii="Times New Roman" w:hAnsi="Times New Roman"/>
          <w:sz w:val="24"/>
          <w:szCs w:val="24"/>
        </w:rPr>
        <w:t>Poniższy wykres obrazuje liczbę osób objętych opieką przez ośrodki pomocy społecznej z terenu powiatu sławieńskiego.</w:t>
      </w:r>
    </w:p>
    <w:p w14:paraId="749BCB57" w14:textId="77777777" w:rsidR="007B1AF6" w:rsidRDefault="007B1AF6" w:rsidP="007B1AF6">
      <w:pPr>
        <w:spacing w:after="0" w:line="240" w:lineRule="auto"/>
        <w:jc w:val="both"/>
        <w:rPr>
          <w:rFonts w:ascii="Times New Roman" w:hAnsi="Times New Roman"/>
          <w:i/>
          <w:iCs/>
          <w:sz w:val="24"/>
          <w:szCs w:val="24"/>
        </w:rPr>
      </w:pPr>
    </w:p>
    <w:p w14:paraId="17D4B28F" w14:textId="77777777" w:rsidR="007B1AF6" w:rsidRDefault="007B1AF6" w:rsidP="007B1AF6">
      <w:pPr>
        <w:spacing w:after="0" w:line="240" w:lineRule="auto"/>
        <w:jc w:val="both"/>
        <w:rPr>
          <w:rFonts w:ascii="Times New Roman" w:hAnsi="Times New Roman"/>
          <w:i/>
          <w:sz w:val="24"/>
          <w:szCs w:val="24"/>
        </w:rPr>
      </w:pPr>
      <w:r>
        <w:rPr>
          <w:rFonts w:ascii="Times New Roman" w:hAnsi="Times New Roman"/>
          <w:i/>
          <w:iCs/>
          <w:sz w:val="24"/>
          <w:szCs w:val="24"/>
        </w:rPr>
        <w:t xml:space="preserve">Wykres 4: </w:t>
      </w:r>
      <w:r>
        <w:rPr>
          <w:rFonts w:ascii="Times New Roman" w:hAnsi="Times New Roman"/>
          <w:sz w:val="24"/>
          <w:szCs w:val="24"/>
        </w:rPr>
        <w:t xml:space="preserve"> </w:t>
      </w:r>
      <w:r>
        <w:rPr>
          <w:rFonts w:ascii="Times New Roman" w:hAnsi="Times New Roman"/>
          <w:i/>
          <w:sz w:val="24"/>
          <w:szCs w:val="24"/>
        </w:rPr>
        <w:t>Liczba osób niepełnosprawnych znajdująca się pod opieką ośrodków pomocy społecznej.</w:t>
      </w:r>
    </w:p>
    <w:p w14:paraId="55D2C56E" w14:textId="77777777" w:rsidR="009B0945" w:rsidRPr="009B0945" w:rsidRDefault="009B0945" w:rsidP="007B1AF6">
      <w:pPr>
        <w:spacing w:after="0" w:line="240" w:lineRule="auto"/>
        <w:jc w:val="both"/>
        <w:rPr>
          <w:rFonts w:ascii="Times New Roman" w:hAnsi="Times New Roman"/>
          <w:sz w:val="24"/>
          <w:szCs w:val="24"/>
        </w:rPr>
      </w:pPr>
      <w:r>
        <w:rPr>
          <w:rFonts w:ascii="Times New Roman" w:hAnsi="Times New Roman"/>
          <w:noProof/>
          <w:sz w:val="24"/>
          <w:szCs w:val="24"/>
        </w:rPr>
        <w:drawing>
          <wp:inline distT="0" distB="0" distL="0" distR="0" wp14:anchorId="430CD728" wp14:editId="5EA6ED4D">
            <wp:extent cx="5715000" cy="3095625"/>
            <wp:effectExtent l="0" t="0" r="0" b="9525"/>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1ECF09E" w14:textId="77777777" w:rsidR="008030A5" w:rsidRDefault="008030A5" w:rsidP="008030A5">
      <w:pPr>
        <w:widowControl w:val="0"/>
        <w:autoSpaceDE w:val="0"/>
        <w:autoSpaceDN w:val="0"/>
        <w:adjustRightInd w:val="0"/>
        <w:spacing w:after="0" w:line="240" w:lineRule="auto"/>
        <w:jc w:val="both"/>
        <w:rPr>
          <w:rFonts w:ascii="Times New Roman" w:hAnsi="Times New Roman"/>
          <w:i/>
        </w:rPr>
      </w:pPr>
      <w:r>
        <w:rPr>
          <w:rFonts w:ascii="Times New Roman" w:hAnsi="Times New Roman"/>
          <w:i/>
        </w:rPr>
        <w:t>Źródło: Opracowanie własne na podstawie danych ośrodków pomocy społecznej z powiatu sławieńskiego.</w:t>
      </w:r>
    </w:p>
    <w:p w14:paraId="49D7A734" w14:textId="77777777" w:rsidR="009B0945" w:rsidRDefault="009B0945" w:rsidP="007B1AF6">
      <w:pPr>
        <w:spacing w:after="0" w:line="240" w:lineRule="auto"/>
        <w:jc w:val="both"/>
        <w:rPr>
          <w:rFonts w:ascii="Times New Roman" w:hAnsi="Times New Roman"/>
          <w:i/>
          <w:sz w:val="24"/>
          <w:szCs w:val="24"/>
        </w:rPr>
      </w:pPr>
    </w:p>
    <w:p w14:paraId="71364C81" w14:textId="77777777" w:rsidR="007B1AF6" w:rsidRDefault="007B1AF6" w:rsidP="007B1AF6">
      <w:pPr>
        <w:widowControl w:val="0"/>
        <w:autoSpaceDE w:val="0"/>
        <w:autoSpaceDN w:val="0"/>
        <w:adjustRightInd w:val="0"/>
        <w:spacing w:after="0" w:line="240" w:lineRule="auto"/>
        <w:ind w:right="-8" w:firstLine="720"/>
        <w:jc w:val="both"/>
        <w:rPr>
          <w:rFonts w:ascii="Times New Roman" w:hAnsi="Times New Roman"/>
          <w:sz w:val="24"/>
          <w:szCs w:val="24"/>
        </w:rPr>
      </w:pPr>
      <w:r>
        <w:rPr>
          <w:rFonts w:ascii="Times New Roman" w:hAnsi="Times New Roman"/>
          <w:sz w:val="24"/>
          <w:szCs w:val="24"/>
        </w:rPr>
        <w:t>W stosunku do ogółu osób niepełnosprawnych w powiecie sławieńskim w 20</w:t>
      </w:r>
      <w:r w:rsidR="00257845">
        <w:rPr>
          <w:rFonts w:ascii="Times New Roman" w:hAnsi="Times New Roman"/>
          <w:sz w:val="24"/>
          <w:szCs w:val="24"/>
        </w:rPr>
        <w:t>20</w:t>
      </w:r>
      <w:r w:rsidR="000229FA">
        <w:rPr>
          <w:rFonts w:ascii="Times New Roman" w:hAnsi="Times New Roman"/>
          <w:sz w:val="24"/>
          <w:szCs w:val="24"/>
        </w:rPr>
        <w:t xml:space="preserve"> </w:t>
      </w:r>
      <w:r>
        <w:rPr>
          <w:rFonts w:ascii="Times New Roman" w:hAnsi="Times New Roman"/>
          <w:sz w:val="24"/>
          <w:szCs w:val="24"/>
        </w:rPr>
        <w:t xml:space="preserve">r. pozostawało pod opieką OPS </w:t>
      </w:r>
      <w:r w:rsidR="00257845">
        <w:rPr>
          <w:rFonts w:ascii="Times New Roman" w:hAnsi="Times New Roman"/>
          <w:sz w:val="24"/>
          <w:szCs w:val="24"/>
        </w:rPr>
        <w:t>12,72</w:t>
      </w:r>
      <w:r>
        <w:rPr>
          <w:rFonts w:ascii="Times New Roman" w:hAnsi="Times New Roman"/>
          <w:sz w:val="24"/>
          <w:szCs w:val="24"/>
        </w:rPr>
        <w:t>% osób niepełnosprawnych, w 20</w:t>
      </w:r>
      <w:r w:rsidR="00257845">
        <w:rPr>
          <w:rFonts w:ascii="Times New Roman" w:hAnsi="Times New Roman"/>
          <w:sz w:val="24"/>
          <w:szCs w:val="24"/>
        </w:rPr>
        <w:t>21</w:t>
      </w:r>
      <w:r>
        <w:rPr>
          <w:rFonts w:ascii="Times New Roman" w:hAnsi="Times New Roman"/>
          <w:sz w:val="24"/>
          <w:szCs w:val="24"/>
        </w:rPr>
        <w:t xml:space="preserve"> r</w:t>
      </w:r>
      <w:r w:rsidR="003C3A8A">
        <w:rPr>
          <w:rFonts w:ascii="Times New Roman" w:hAnsi="Times New Roman"/>
          <w:sz w:val="24"/>
          <w:szCs w:val="24"/>
        </w:rPr>
        <w:t>.</w:t>
      </w:r>
      <w:r>
        <w:rPr>
          <w:rFonts w:ascii="Times New Roman" w:hAnsi="Times New Roman"/>
          <w:sz w:val="24"/>
          <w:szCs w:val="24"/>
        </w:rPr>
        <w:t xml:space="preserve"> – </w:t>
      </w:r>
      <w:r w:rsidR="00FB0222">
        <w:rPr>
          <w:rFonts w:ascii="Times New Roman" w:hAnsi="Times New Roman"/>
          <w:sz w:val="24"/>
          <w:szCs w:val="24"/>
        </w:rPr>
        <w:t>11,57</w:t>
      </w:r>
      <w:r>
        <w:rPr>
          <w:rFonts w:ascii="Times New Roman" w:hAnsi="Times New Roman"/>
          <w:sz w:val="24"/>
          <w:szCs w:val="24"/>
        </w:rPr>
        <w:t>% natomiast w 20</w:t>
      </w:r>
      <w:r w:rsidR="00FB0222">
        <w:rPr>
          <w:rFonts w:ascii="Times New Roman" w:hAnsi="Times New Roman"/>
          <w:sz w:val="24"/>
          <w:szCs w:val="24"/>
        </w:rPr>
        <w:t>22</w:t>
      </w:r>
      <w:r w:rsidR="003C3A8A">
        <w:rPr>
          <w:rFonts w:ascii="Times New Roman" w:hAnsi="Times New Roman"/>
          <w:sz w:val="24"/>
          <w:szCs w:val="24"/>
        </w:rPr>
        <w:t xml:space="preserve"> r.</w:t>
      </w:r>
      <w:r>
        <w:rPr>
          <w:rFonts w:ascii="Times New Roman" w:hAnsi="Times New Roman"/>
          <w:sz w:val="24"/>
          <w:szCs w:val="24"/>
        </w:rPr>
        <w:t xml:space="preserve"> </w:t>
      </w:r>
      <w:r w:rsidR="00FB0222">
        <w:rPr>
          <w:rFonts w:ascii="Times New Roman" w:hAnsi="Times New Roman"/>
          <w:sz w:val="24"/>
          <w:szCs w:val="24"/>
        </w:rPr>
        <w:t>–</w:t>
      </w:r>
      <w:r>
        <w:rPr>
          <w:rFonts w:ascii="Times New Roman" w:hAnsi="Times New Roman"/>
          <w:sz w:val="24"/>
          <w:szCs w:val="24"/>
        </w:rPr>
        <w:t xml:space="preserve"> </w:t>
      </w:r>
      <w:r w:rsidR="00FB0222">
        <w:rPr>
          <w:rFonts w:ascii="Times New Roman" w:hAnsi="Times New Roman"/>
          <w:sz w:val="24"/>
          <w:szCs w:val="24"/>
        </w:rPr>
        <w:t>11,53</w:t>
      </w:r>
      <w:r>
        <w:rPr>
          <w:rFonts w:ascii="Times New Roman" w:hAnsi="Times New Roman"/>
          <w:sz w:val="24"/>
          <w:szCs w:val="24"/>
        </w:rPr>
        <w:t xml:space="preserve">% osób niepełnosprawnych. </w:t>
      </w:r>
      <w:r w:rsidR="00FB0222">
        <w:rPr>
          <w:rFonts w:ascii="Times New Roman" w:hAnsi="Times New Roman"/>
          <w:sz w:val="24"/>
          <w:szCs w:val="24"/>
        </w:rPr>
        <w:t>W</w:t>
      </w:r>
      <w:r>
        <w:rPr>
          <w:rFonts w:ascii="Times New Roman" w:hAnsi="Times New Roman"/>
          <w:sz w:val="24"/>
          <w:szCs w:val="24"/>
        </w:rPr>
        <w:t xml:space="preserve"> liczbie osób niepełnosprawnych znajdujących się pod opieką ośrodków pomocy społecznej obserwuje się </w:t>
      </w:r>
      <w:r w:rsidR="00FB0222">
        <w:rPr>
          <w:rFonts w:ascii="Times New Roman" w:hAnsi="Times New Roman"/>
          <w:sz w:val="24"/>
          <w:szCs w:val="24"/>
        </w:rPr>
        <w:t xml:space="preserve">tendencję spadkową.                    </w:t>
      </w:r>
    </w:p>
    <w:p w14:paraId="4B21F02B" w14:textId="77777777" w:rsidR="007B1AF6" w:rsidRDefault="007B1AF6" w:rsidP="007B1AF6">
      <w:pPr>
        <w:widowControl w:val="0"/>
        <w:autoSpaceDE w:val="0"/>
        <w:autoSpaceDN w:val="0"/>
        <w:adjustRightInd w:val="0"/>
        <w:spacing w:after="0" w:line="240" w:lineRule="auto"/>
        <w:ind w:right="-8" w:firstLine="720"/>
        <w:jc w:val="both"/>
        <w:rPr>
          <w:rFonts w:ascii="Times New Roman" w:hAnsi="Times New Roman"/>
          <w:sz w:val="24"/>
          <w:szCs w:val="24"/>
        </w:rPr>
      </w:pPr>
    </w:p>
    <w:p w14:paraId="70076C79" w14:textId="77777777" w:rsidR="007B1AF6" w:rsidRDefault="007B1AF6" w:rsidP="007B1AF6">
      <w:pPr>
        <w:widowControl w:val="0"/>
        <w:numPr>
          <w:ilvl w:val="0"/>
          <w:numId w:val="9"/>
        </w:numPr>
        <w:tabs>
          <w:tab w:val="num" w:pos="426"/>
        </w:tabs>
        <w:overflowPunct w:val="0"/>
        <w:autoSpaceDE w:val="0"/>
        <w:autoSpaceDN w:val="0"/>
        <w:adjustRightInd w:val="0"/>
        <w:spacing w:after="0" w:line="232" w:lineRule="auto"/>
        <w:ind w:left="426" w:hanging="426"/>
        <w:jc w:val="both"/>
        <w:rPr>
          <w:rFonts w:ascii="Times New Roman" w:hAnsi="Times New Roman"/>
          <w:b/>
          <w:bCs/>
          <w:sz w:val="24"/>
          <w:szCs w:val="24"/>
        </w:rPr>
      </w:pPr>
      <w:r>
        <w:rPr>
          <w:rFonts w:ascii="Times New Roman" w:hAnsi="Times New Roman"/>
          <w:b/>
          <w:bCs/>
          <w:sz w:val="24"/>
          <w:szCs w:val="24"/>
        </w:rPr>
        <w:t xml:space="preserve"> Bezrobocie wśród osób </w:t>
      </w:r>
      <w:r w:rsidR="003402FF">
        <w:rPr>
          <w:rFonts w:ascii="Times New Roman" w:hAnsi="Times New Roman"/>
          <w:b/>
          <w:bCs/>
          <w:sz w:val="24"/>
          <w:szCs w:val="24"/>
        </w:rPr>
        <w:t xml:space="preserve">z niepełnosprawnościami </w:t>
      </w:r>
      <w:r>
        <w:rPr>
          <w:rFonts w:ascii="Times New Roman" w:hAnsi="Times New Roman"/>
          <w:b/>
          <w:bCs/>
          <w:sz w:val="24"/>
          <w:szCs w:val="24"/>
        </w:rPr>
        <w:t xml:space="preserve">w powiecie sławieńskim. </w:t>
      </w:r>
    </w:p>
    <w:p w14:paraId="67D94967"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15E1E08B" w14:textId="77777777" w:rsidR="007B1AF6" w:rsidRDefault="007B1AF6" w:rsidP="007B1AF6">
      <w:pPr>
        <w:widowControl w:val="0"/>
        <w:overflowPunct w:val="0"/>
        <w:autoSpaceDE w:val="0"/>
        <w:autoSpaceDN w:val="0"/>
        <w:adjustRightInd w:val="0"/>
        <w:spacing w:after="0" w:line="235" w:lineRule="auto"/>
        <w:ind w:left="80" w:right="20" w:firstLine="629"/>
        <w:jc w:val="both"/>
        <w:rPr>
          <w:rFonts w:ascii="Times New Roman" w:hAnsi="Times New Roman"/>
          <w:sz w:val="24"/>
          <w:szCs w:val="24"/>
        </w:rPr>
      </w:pPr>
      <w:r>
        <w:rPr>
          <w:rFonts w:ascii="Times New Roman" w:hAnsi="Times New Roman"/>
          <w:sz w:val="24"/>
          <w:szCs w:val="24"/>
        </w:rPr>
        <w:t xml:space="preserve">Bezrobocie wśród osób niepełnosprawnych przedstawia poniższa tabela. </w:t>
      </w:r>
    </w:p>
    <w:p w14:paraId="156FEC19" w14:textId="77777777" w:rsidR="00134B0A" w:rsidRDefault="00134B0A" w:rsidP="007B1AF6">
      <w:pPr>
        <w:widowControl w:val="0"/>
        <w:autoSpaceDE w:val="0"/>
        <w:autoSpaceDN w:val="0"/>
        <w:adjustRightInd w:val="0"/>
        <w:spacing w:after="0" w:line="237" w:lineRule="auto"/>
        <w:ind w:left="80"/>
        <w:jc w:val="both"/>
        <w:rPr>
          <w:rFonts w:ascii="Times New Roman" w:hAnsi="Times New Roman"/>
          <w:i/>
          <w:iCs/>
          <w:sz w:val="24"/>
          <w:szCs w:val="24"/>
        </w:rPr>
      </w:pPr>
    </w:p>
    <w:p w14:paraId="01C12605" w14:textId="77777777" w:rsidR="007B1AF6" w:rsidRDefault="007B1AF6" w:rsidP="007B1AF6">
      <w:pPr>
        <w:widowControl w:val="0"/>
        <w:autoSpaceDE w:val="0"/>
        <w:autoSpaceDN w:val="0"/>
        <w:adjustRightInd w:val="0"/>
        <w:spacing w:after="0" w:line="237" w:lineRule="auto"/>
        <w:ind w:left="80"/>
        <w:jc w:val="both"/>
        <w:rPr>
          <w:rFonts w:ascii="Times New Roman" w:hAnsi="Times New Roman"/>
          <w:i/>
          <w:iCs/>
          <w:sz w:val="24"/>
          <w:szCs w:val="24"/>
        </w:rPr>
      </w:pPr>
      <w:r>
        <w:rPr>
          <w:rFonts w:ascii="Times New Roman" w:hAnsi="Times New Roman"/>
          <w:i/>
          <w:iCs/>
          <w:sz w:val="24"/>
          <w:szCs w:val="24"/>
        </w:rPr>
        <w:t>Tabela 5: Osoby bezrobotne niepełnosprawne.</w:t>
      </w:r>
    </w:p>
    <w:tbl>
      <w:tblPr>
        <w:tblW w:w="9242"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6"/>
        <w:gridCol w:w="2734"/>
        <w:gridCol w:w="1559"/>
        <w:gridCol w:w="1701"/>
        <w:gridCol w:w="1672"/>
      </w:tblGrid>
      <w:tr w:rsidR="007B1AF6" w14:paraId="59F96AAD" w14:textId="77777777" w:rsidTr="00134B0A">
        <w:tc>
          <w:tcPr>
            <w:tcW w:w="4310" w:type="dxa"/>
            <w:gridSpan w:val="2"/>
            <w:vMerge w:val="restart"/>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69DC445D" w14:textId="77777777" w:rsidR="007B1AF6" w:rsidRDefault="007B1AF6">
            <w:pPr>
              <w:widowControl w:val="0"/>
              <w:autoSpaceDE w:val="0"/>
              <w:autoSpaceDN w:val="0"/>
              <w:adjustRightInd w:val="0"/>
              <w:spacing w:after="0" w:line="237" w:lineRule="auto"/>
              <w:jc w:val="both"/>
              <w:rPr>
                <w:rFonts w:ascii="Times New Roman" w:eastAsiaTheme="minorEastAsia" w:hAnsi="Times New Roman"/>
                <w:b/>
                <w:iCs/>
                <w:sz w:val="24"/>
                <w:szCs w:val="24"/>
              </w:rPr>
            </w:pPr>
            <w:r>
              <w:rPr>
                <w:rFonts w:ascii="Times New Roman" w:eastAsiaTheme="minorEastAsia" w:hAnsi="Times New Roman"/>
                <w:b/>
                <w:iCs/>
                <w:sz w:val="24"/>
                <w:szCs w:val="24"/>
              </w:rPr>
              <w:t>Wyszczególnienie</w:t>
            </w:r>
          </w:p>
        </w:tc>
        <w:tc>
          <w:tcPr>
            <w:tcW w:w="4932" w:type="dxa"/>
            <w:gridSpan w:val="3"/>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4237869E" w14:textId="77777777" w:rsidR="007B1AF6" w:rsidRDefault="007B1AF6">
            <w:pPr>
              <w:widowControl w:val="0"/>
              <w:autoSpaceDE w:val="0"/>
              <w:autoSpaceDN w:val="0"/>
              <w:adjustRightInd w:val="0"/>
              <w:spacing w:after="0" w:line="237" w:lineRule="auto"/>
              <w:jc w:val="center"/>
              <w:rPr>
                <w:rFonts w:ascii="Times New Roman" w:eastAsiaTheme="minorEastAsia" w:hAnsi="Times New Roman"/>
                <w:b/>
                <w:iCs/>
                <w:sz w:val="24"/>
                <w:szCs w:val="24"/>
              </w:rPr>
            </w:pPr>
            <w:r>
              <w:rPr>
                <w:rFonts w:ascii="Times New Roman" w:eastAsiaTheme="minorEastAsia" w:hAnsi="Times New Roman"/>
                <w:b/>
                <w:iCs/>
                <w:sz w:val="24"/>
                <w:szCs w:val="24"/>
              </w:rPr>
              <w:t>Liczba osób niepełnosprawnych zarejestrowanych</w:t>
            </w:r>
          </w:p>
          <w:p w14:paraId="67343C47" w14:textId="77777777" w:rsidR="007B1AF6" w:rsidRDefault="007B1AF6">
            <w:pPr>
              <w:widowControl w:val="0"/>
              <w:autoSpaceDE w:val="0"/>
              <w:autoSpaceDN w:val="0"/>
              <w:adjustRightInd w:val="0"/>
              <w:spacing w:after="0" w:line="237" w:lineRule="auto"/>
              <w:jc w:val="center"/>
              <w:rPr>
                <w:rFonts w:ascii="Times New Roman" w:eastAsiaTheme="minorEastAsia" w:hAnsi="Times New Roman"/>
                <w:b/>
                <w:iCs/>
                <w:sz w:val="24"/>
                <w:szCs w:val="24"/>
              </w:rPr>
            </w:pPr>
            <w:r>
              <w:rPr>
                <w:rFonts w:ascii="Times New Roman" w:eastAsiaTheme="minorEastAsia" w:hAnsi="Times New Roman"/>
                <w:b/>
                <w:iCs/>
                <w:sz w:val="24"/>
                <w:szCs w:val="24"/>
              </w:rPr>
              <w:t xml:space="preserve"> w PUP w Sławnie w latach</w:t>
            </w:r>
          </w:p>
        </w:tc>
      </w:tr>
      <w:tr w:rsidR="00E57F81" w14:paraId="217D59B9" w14:textId="77777777" w:rsidTr="00134B0A">
        <w:trPr>
          <w:trHeight w:val="357"/>
        </w:trPr>
        <w:tc>
          <w:tcPr>
            <w:tcW w:w="4310" w:type="dxa"/>
            <w:gridSpan w:val="2"/>
            <w:vMerge/>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507E447D" w14:textId="77777777" w:rsidR="00E57F81" w:rsidRDefault="00E57F81">
            <w:pPr>
              <w:spacing w:after="0" w:line="240" w:lineRule="auto"/>
              <w:rPr>
                <w:rFonts w:ascii="Times New Roman" w:eastAsiaTheme="minorEastAsia" w:hAnsi="Times New Roman"/>
                <w:b/>
                <w:iCs/>
                <w:sz w:val="24"/>
                <w:szCs w:val="24"/>
              </w:rPr>
            </w:pPr>
          </w:p>
        </w:tc>
        <w:tc>
          <w:tcPr>
            <w:tcW w:w="1559" w:type="dxa"/>
            <w:tcBorders>
              <w:top w:val="single" w:sz="4" w:space="0" w:color="auto"/>
              <w:left w:val="single" w:sz="4" w:space="0" w:color="auto"/>
              <w:right w:val="single" w:sz="4" w:space="0" w:color="auto"/>
            </w:tcBorders>
            <w:shd w:val="clear" w:color="auto" w:fill="9CC2E5" w:themeFill="accent1" w:themeFillTint="99"/>
            <w:hideMark/>
          </w:tcPr>
          <w:p w14:paraId="171660DB" w14:textId="77777777" w:rsidR="00E57F81" w:rsidRDefault="00E57F81" w:rsidP="00134B0A">
            <w:pPr>
              <w:widowControl w:val="0"/>
              <w:autoSpaceDE w:val="0"/>
              <w:autoSpaceDN w:val="0"/>
              <w:adjustRightInd w:val="0"/>
              <w:spacing w:after="0" w:line="237" w:lineRule="auto"/>
              <w:jc w:val="center"/>
              <w:rPr>
                <w:rFonts w:ascii="Times New Roman" w:eastAsiaTheme="minorEastAsia" w:hAnsi="Times New Roman"/>
                <w:b/>
                <w:iCs/>
                <w:sz w:val="24"/>
                <w:szCs w:val="24"/>
              </w:rPr>
            </w:pPr>
            <w:r>
              <w:rPr>
                <w:rFonts w:ascii="Times New Roman" w:eastAsiaTheme="minorEastAsia" w:hAnsi="Times New Roman"/>
                <w:b/>
                <w:iCs/>
                <w:sz w:val="24"/>
                <w:szCs w:val="24"/>
              </w:rPr>
              <w:t>2020</w:t>
            </w:r>
          </w:p>
        </w:tc>
        <w:tc>
          <w:tcPr>
            <w:tcW w:w="1701" w:type="dxa"/>
            <w:tcBorders>
              <w:top w:val="single" w:sz="4" w:space="0" w:color="auto"/>
              <w:left w:val="single" w:sz="4" w:space="0" w:color="auto"/>
              <w:right w:val="single" w:sz="4" w:space="0" w:color="auto"/>
            </w:tcBorders>
            <w:shd w:val="clear" w:color="auto" w:fill="9CC2E5" w:themeFill="accent1" w:themeFillTint="99"/>
            <w:hideMark/>
          </w:tcPr>
          <w:p w14:paraId="508E652F" w14:textId="77777777" w:rsidR="00E57F81" w:rsidRDefault="00E57F81" w:rsidP="00134B0A">
            <w:pPr>
              <w:widowControl w:val="0"/>
              <w:autoSpaceDE w:val="0"/>
              <w:autoSpaceDN w:val="0"/>
              <w:adjustRightInd w:val="0"/>
              <w:spacing w:after="0" w:line="237" w:lineRule="auto"/>
              <w:jc w:val="center"/>
              <w:rPr>
                <w:rFonts w:ascii="Times New Roman" w:eastAsiaTheme="minorEastAsia" w:hAnsi="Times New Roman"/>
                <w:b/>
                <w:iCs/>
                <w:sz w:val="24"/>
                <w:szCs w:val="24"/>
              </w:rPr>
            </w:pPr>
            <w:r>
              <w:rPr>
                <w:rFonts w:ascii="Times New Roman" w:eastAsiaTheme="minorEastAsia" w:hAnsi="Times New Roman"/>
                <w:b/>
                <w:iCs/>
                <w:sz w:val="24"/>
                <w:szCs w:val="24"/>
              </w:rPr>
              <w:t>2021</w:t>
            </w:r>
          </w:p>
        </w:tc>
        <w:tc>
          <w:tcPr>
            <w:tcW w:w="1672" w:type="dxa"/>
            <w:tcBorders>
              <w:top w:val="single" w:sz="4" w:space="0" w:color="auto"/>
              <w:left w:val="single" w:sz="4" w:space="0" w:color="auto"/>
              <w:right w:val="single" w:sz="4" w:space="0" w:color="auto"/>
            </w:tcBorders>
            <w:shd w:val="clear" w:color="auto" w:fill="9CC2E5" w:themeFill="accent1" w:themeFillTint="99"/>
            <w:hideMark/>
          </w:tcPr>
          <w:p w14:paraId="01CC9BB0" w14:textId="77777777" w:rsidR="00E57F81" w:rsidRDefault="00E57F81" w:rsidP="00134B0A">
            <w:pPr>
              <w:widowControl w:val="0"/>
              <w:autoSpaceDE w:val="0"/>
              <w:autoSpaceDN w:val="0"/>
              <w:adjustRightInd w:val="0"/>
              <w:spacing w:after="0" w:line="237" w:lineRule="auto"/>
              <w:jc w:val="center"/>
              <w:rPr>
                <w:rFonts w:ascii="Times New Roman" w:eastAsiaTheme="minorEastAsia" w:hAnsi="Times New Roman"/>
                <w:b/>
                <w:iCs/>
                <w:sz w:val="24"/>
                <w:szCs w:val="24"/>
              </w:rPr>
            </w:pPr>
            <w:r>
              <w:rPr>
                <w:rFonts w:ascii="Times New Roman" w:eastAsiaTheme="minorEastAsia" w:hAnsi="Times New Roman"/>
                <w:b/>
                <w:iCs/>
                <w:sz w:val="24"/>
                <w:szCs w:val="24"/>
              </w:rPr>
              <w:t>2022</w:t>
            </w:r>
          </w:p>
        </w:tc>
      </w:tr>
      <w:tr w:rsidR="00B97ED5" w14:paraId="66EFC63D" w14:textId="77777777" w:rsidTr="00134B0A">
        <w:tc>
          <w:tcPr>
            <w:tcW w:w="4310" w:type="dxa"/>
            <w:gridSpan w:val="2"/>
            <w:tcBorders>
              <w:top w:val="single" w:sz="4" w:space="0" w:color="auto"/>
              <w:left w:val="single" w:sz="4" w:space="0" w:color="auto"/>
              <w:bottom w:val="single" w:sz="4" w:space="0" w:color="auto"/>
              <w:right w:val="single" w:sz="4" w:space="0" w:color="auto"/>
            </w:tcBorders>
            <w:hideMark/>
          </w:tcPr>
          <w:p w14:paraId="60E7DD2F" w14:textId="77777777" w:rsidR="00B97ED5" w:rsidRDefault="00B97ED5">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Liczba osób niepełnosprawnych ogółem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1D2FCA" w14:textId="77777777" w:rsidR="00B97ED5" w:rsidRDefault="00B97ED5">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121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BF1873" w14:textId="77777777" w:rsidR="00B97ED5" w:rsidRDefault="00B97ED5">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133</w:t>
            </w:r>
          </w:p>
        </w:tc>
        <w:tc>
          <w:tcPr>
            <w:tcW w:w="1672" w:type="dxa"/>
            <w:tcBorders>
              <w:top w:val="single" w:sz="4" w:space="0" w:color="auto"/>
              <w:left w:val="single" w:sz="4" w:space="0" w:color="auto"/>
              <w:bottom w:val="single" w:sz="4" w:space="0" w:color="auto"/>
              <w:right w:val="single" w:sz="4" w:space="0" w:color="auto"/>
            </w:tcBorders>
            <w:vAlign w:val="center"/>
          </w:tcPr>
          <w:p w14:paraId="1A19B2DF"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121</w:t>
            </w:r>
          </w:p>
        </w:tc>
      </w:tr>
      <w:tr w:rsidR="00B97ED5" w14:paraId="64A5A7D1" w14:textId="77777777" w:rsidTr="00134B0A">
        <w:tc>
          <w:tcPr>
            <w:tcW w:w="1576" w:type="dxa"/>
            <w:vMerge w:val="restart"/>
            <w:tcBorders>
              <w:top w:val="single" w:sz="4" w:space="0" w:color="auto"/>
              <w:left w:val="single" w:sz="4" w:space="0" w:color="auto"/>
              <w:bottom w:val="single" w:sz="4" w:space="0" w:color="auto"/>
              <w:right w:val="single" w:sz="4" w:space="0" w:color="auto"/>
            </w:tcBorders>
            <w:hideMark/>
          </w:tcPr>
          <w:p w14:paraId="1794F8F7" w14:textId="77777777" w:rsidR="00B97ED5" w:rsidRDefault="00B97ED5">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wiek w latach</w:t>
            </w:r>
          </w:p>
        </w:tc>
        <w:tc>
          <w:tcPr>
            <w:tcW w:w="2734" w:type="dxa"/>
            <w:tcBorders>
              <w:top w:val="single" w:sz="4" w:space="0" w:color="auto"/>
              <w:left w:val="single" w:sz="4" w:space="0" w:color="auto"/>
              <w:bottom w:val="single" w:sz="4" w:space="0" w:color="auto"/>
              <w:right w:val="single" w:sz="4" w:space="0" w:color="auto"/>
            </w:tcBorders>
            <w:vAlign w:val="center"/>
            <w:hideMark/>
          </w:tcPr>
          <w:p w14:paraId="491FD74C" w14:textId="77777777" w:rsidR="00B97ED5" w:rsidRDefault="00B97ED5">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18-24</w:t>
            </w:r>
          </w:p>
        </w:tc>
        <w:tc>
          <w:tcPr>
            <w:tcW w:w="1559" w:type="dxa"/>
            <w:tcBorders>
              <w:top w:val="single" w:sz="4" w:space="0" w:color="auto"/>
              <w:left w:val="single" w:sz="4" w:space="0" w:color="auto"/>
              <w:bottom w:val="single" w:sz="4" w:space="0" w:color="auto"/>
              <w:right w:val="single" w:sz="4" w:space="0" w:color="auto"/>
            </w:tcBorders>
            <w:vAlign w:val="center"/>
          </w:tcPr>
          <w:p w14:paraId="659367F5"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9</w:t>
            </w:r>
          </w:p>
        </w:tc>
        <w:tc>
          <w:tcPr>
            <w:tcW w:w="1701" w:type="dxa"/>
            <w:tcBorders>
              <w:top w:val="single" w:sz="4" w:space="0" w:color="auto"/>
              <w:left w:val="single" w:sz="4" w:space="0" w:color="auto"/>
              <w:bottom w:val="single" w:sz="4" w:space="0" w:color="auto"/>
              <w:right w:val="single" w:sz="4" w:space="0" w:color="auto"/>
            </w:tcBorders>
            <w:vAlign w:val="center"/>
          </w:tcPr>
          <w:p w14:paraId="63080AAD"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8</w:t>
            </w:r>
          </w:p>
        </w:tc>
        <w:tc>
          <w:tcPr>
            <w:tcW w:w="1672" w:type="dxa"/>
            <w:tcBorders>
              <w:top w:val="single" w:sz="4" w:space="0" w:color="auto"/>
              <w:left w:val="single" w:sz="4" w:space="0" w:color="auto"/>
              <w:bottom w:val="single" w:sz="4" w:space="0" w:color="auto"/>
              <w:right w:val="single" w:sz="4" w:space="0" w:color="auto"/>
            </w:tcBorders>
            <w:vAlign w:val="center"/>
          </w:tcPr>
          <w:p w14:paraId="468E8589"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7</w:t>
            </w:r>
          </w:p>
        </w:tc>
      </w:tr>
      <w:tr w:rsidR="00B97ED5" w14:paraId="00830330" w14:textId="77777777" w:rsidTr="00134B0A">
        <w:tc>
          <w:tcPr>
            <w:tcW w:w="1576" w:type="dxa"/>
            <w:vMerge/>
            <w:tcBorders>
              <w:top w:val="single" w:sz="4" w:space="0" w:color="auto"/>
              <w:left w:val="single" w:sz="4" w:space="0" w:color="auto"/>
              <w:bottom w:val="single" w:sz="4" w:space="0" w:color="auto"/>
              <w:right w:val="single" w:sz="4" w:space="0" w:color="auto"/>
            </w:tcBorders>
            <w:vAlign w:val="center"/>
            <w:hideMark/>
          </w:tcPr>
          <w:p w14:paraId="4223EEF8" w14:textId="77777777" w:rsidR="00B97ED5" w:rsidRDefault="00B97ED5">
            <w:pPr>
              <w:spacing w:after="0" w:line="240" w:lineRule="auto"/>
              <w:rPr>
                <w:rFonts w:ascii="Times New Roman" w:eastAsiaTheme="minorEastAsia" w:hAnsi="Times New Roman"/>
                <w:iCs/>
                <w:sz w:val="24"/>
                <w:szCs w:val="24"/>
              </w:rPr>
            </w:pPr>
          </w:p>
        </w:tc>
        <w:tc>
          <w:tcPr>
            <w:tcW w:w="2734" w:type="dxa"/>
            <w:tcBorders>
              <w:top w:val="single" w:sz="4" w:space="0" w:color="auto"/>
              <w:left w:val="single" w:sz="4" w:space="0" w:color="auto"/>
              <w:bottom w:val="single" w:sz="4" w:space="0" w:color="auto"/>
              <w:right w:val="single" w:sz="4" w:space="0" w:color="auto"/>
            </w:tcBorders>
            <w:vAlign w:val="center"/>
            <w:hideMark/>
          </w:tcPr>
          <w:p w14:paraId="7793651A" w14:textId="77777777" w:rsidR="00B97ED5" w:rsidRDefault="00B97ED5">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25-34</w:t>
            </w:r>
          </w:p>
        </w:tc>
        <w:tc>
          <w:tcPr>
            <w:tcW w:w="1559" w:type="dxa"/>
            <w:tcBorders>
              <w:top w:val="single" w:sz="4" w:space="0" w:color="auto"/>
              <w:left w:val="single" w:sz="4" w:space="0" w:color="auto"/>
              <w:bottom w:val="single" w:sz="4" w:space="0" w:color="auto"/>
              <w:right w:val="single" w:sz="4" w:space="0" w:color="auto"/>
            </w:tcBorders>
            <w:vAlign w:val="center"/>
          </w:tcPr>
          <w:p w14:paraId="6C9A7B72"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12</w:t>
            </w:r>
          </w:p>
        </w:tc>
        <w:tc>
          <w:tcPr>
            <w:tcW w:w="1701" w:type="dxa"/>
            <w:tcBorders>
              <w:top w:val="single" w:sz="4" w:space="0" w:color="auto"/>
              <w:left w:val="single" w:sz="4" w:space="0" w:color="auto"/>
              <w:bottom w:val="single" w:sz="4" w:space="0" w:color="auto"/>
              <w:right w:val="single" w:sz="4" w:space="0" w:color="auto"/>
            </w:tcBorders>
            <w:vAlign w:val="center"/>
          </w:tcPr>
          <w:p w14:paraId="7D7EBEEB"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17</w:t>
            </w:r>
          </w:p>
        </w:tc>
        <w:tc>
          <w:tcPr>
            <w:tcW w:w="1672" w:type="dxa"/>
            <w:tcBorders>
              <w:top w:val="single" w:sz="4" w:space="0" w:color="auto"/>
              <w:left w:val="single" w:sz="4" w:space="0" w:color="auto"/>
              <w:bottom w:val="single" w:sz="4" w:space="0" w:color="auto"/>
              <w:right w:val="single" w:sz="4" w:space="0" w:color="auto"/>
            </w:tcBorders>
            <w:vAlign w:val="center"/>
          </w:tcPr>
          <w:p w14:paraId="026F3CFA"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13</w:t>
            </w:r>
          </w:p>
        </w:tc>
      </w:tr>
      <w:tr w:rsidR="00B97ED5" w14:paraId="6968CAF0" w14:textId="77777777" w:rsidTr="00134B0A">
        <w:tc>
          <w:tcPr>
            <w:tcW w:w="1576" w:type="dxa"/>
            <w:vMerge/>
            <w:tcBorders>
              <w:top w:val="single" w:sz="4" w:space="0" w:color="auto"/>
              <w:left w:val="single" w:sz="4" w:space="0" w:color="auto"/>
              <w:bottom w:val="single" w:sz="4" w:space="0" w:color="auto"/>
              <w:right w:val="single" w:sz="4" w:space="0" w:color="auto"/>
            </w:tcBorders>
            <w:vAlign w:val="center"/>
            <w:hideMark/>
          </w:tcPr>
          <w:p w14:paraId="3D1DFD0A" w14:textId="77777777" w:rsidR="00B97ED5" w:rsidRDefault="00B97ED5">
            <w:pPr>
              <w:spacing w:after="0" w:line="240" w:lineRule="auto"/>
              <w:rPr>
                <w:rFonts w:ascii="Times New Roman" w:eastAsiaTheme="minorEastAsia" w:hAnsi="Times New Roman"/>
                <w:iCs/>
                <w:sz w:val="24"/>
                <w:szCs w:val="24"/>
              </w:rPr>
            </w:pPr>
          </w:p>
        </w:tc>
        <w:tc>
          <w:tcPr>
            <w:tcW w:w="2734" w:type="dxa"/>
            <w:tcBorders>
              <w:top w:val="single" w:sz="4" w:space="0" w:color="auto"/>
              <w:left w:val="single" w:sz="4" w:space="0" w:color="auto"/>
              <w:bottom w:val="single" w:sz="4" w:space="0" w:color="auto"/>
              <w:right w:val="single" w:sz="4" w:space="0" w:color="auto"/>
            </w:tcBorders>
            <w:vAlign w:val="center"/>
            <w:hideMark/>
          </w:tcPr>
          <w:p w14:paraId="428146BD" w14:textId="77777777" w:rsidR="00B97ED5" w:rsidRDefault="00B97ED5">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35-44</w:t>
            </w:r>
          </w:p>
        </w:tc>
        <w:tc>
          <w:tcPr>
            <w:tcW w:w="1559" w:type="dxa"/>
            <w:tcBorders>
              <w:top w:val="single" w:sz="4" w:space="0" w:color="auto"/>
              <w:left w:val="single" w:sz="4" w:space="0" w:color="auto"/>
              <w:bottom w:val="single" w:sz="4" w:space="0" w:color="auto"/>
              <w:right w:val="single" w:sz="4" w:space="0" w:color="auto"/>
            </w:tcBorders>
            <w:vAlign w:val="center"/>
          </w:tcPr>
          <w:p w14:paraId="74838CC9"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23</w:t>
            </w:r>
          </w:p>
        </w:tc>
        <w:tc>
          <w:tcPr>
            <w:tcW w:w="1701" w:type="dxa"/>
            <w:tcBorders>
              <w:top w:val="single" w:sz="4" w:space="0" w:color="auto"/>
              <w:left w:val="single" w:sz="4" w:space="0" w:color="auto"/>
              <w:bottom w:val="single" w:sz="4" w:space="0" w:color="auto"/>
              <w:right w:val="single" w:sz="4" w:space="0" w:color="auto"/>
            </w:tcBorders>
            <w:vAlign w:val="center"/>
          </w:tcPr>
          <w:p w14:paraId="75BCE9D6"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27</w:t>
            </w:r>
          </w:p>
        </w:tc>
        <w:tc>
          <w:tcPr>
            <w:tcW w:w="1672" w:type="dxa"/>
            <w:tcBorders>
              <w:top w:val="single" w:sz="4" w:space="0" w:color="auto"/>
              <w:left w:val="single" w:sz="4" w:space="0" w:color="auto"/>
              <w:bottom w:val="single" w:sz="4" w:space="0" w:color="auto"/>
              <w:right w:val="single" w:sz="4" w:space="0" w:color="auto"/>
            </w:tcBorders>
            <w:vAlign w:val="center"/>
          </w:tcPr>
          <w:p w14:paraId="6B63A975"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22</w:t>
            </w:r>
          </w:p>
        </w:tc>
      </w:tr>
      <w:tr w:rsidR="00B97ED5" w14:paraId="2CA0EAA4" w14:textId="77777777" w:rsidTr="00134B0A">
        <w:tc>
          <w:tcPr>
            <w:tcW w:w="1576" w:type="dxa"/>
            <w:vMerge/>
            <w:tcBorders>
              <w:top w:val="single" w:sz="4" w:space="0" w:color="auto"/>
              <w:left w:val="single" w:sz="4" w:space="0" w:color="auto"/>
              <w:bottom w:val="single" w:sz="4" w:space="0" w:color="auto"/>
              <w:right w:val="single" w:sz="4" w:space="0" w:color="auto"/>
            </w:tcBorders>
            <w:vAlign w:val="center"/>
            <w:hideMark/>
          </w:tcPr>
          <w:p w14:paraId="743E4681" w14:textId="77777777" w:rsidR="00B97ED5" w:rsidRDefault="00B97ED5">
            <w:pPr>
              <w:spacing w:after="0" w:line="240" w:lineRule="auto"/>
              <w:rPr>
                <w:rFonts w:ascii="Times New Roman" w:eastAsiaTheme="minorEastAsia" w:hAnsi="Times New Roman"/>
                <w:iCs/>
                <w:sz w:val="24"/>
                <w:szCs w:val="24"/>
              </w:rPr>
            </w:pPr>
          </w:p>
        </w:tc>
        <w:tc>
          <w:tcPr>
            <w:tcW w:w="2734" w:type="dxa"/>
            <w:tcBorders>
              <w:top w:val="single" w:sz="4" w:space="0" w:color="auto"/>
              <w:left w:val="single" w:sz="4" w:space="0" w:color="auto"/>
              <w:bottom w:val="single" w:sz="4" w:space="0" w:color="auto"/>
              <w:right w:val="single" w:sz="4" w:space="0" w:color="auto"/>
            </w:tcBorders>
            <w:vAlign w:val="center"/>
            <w:hideMark/>
          </w:tcPr>
          <w:p w14:paraId="1423C398" w14:textId="77777777" w:rsidR="00B97ED5" w:rsidRDefault="00B97ED5">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45-54</w:t>
            </w:r>
          </w:p>
        </w:tc>
        <w:tc>
          <w:tcPr>
            <w:tcW w:w="1559" w:type="dxa"/>
            <w:tcBorders>
              <w:top w:val="single" w:sz="4" w:space="0" w:color="auto"/>
              <w:left w:val="single" w:sz="4" w:space="0" w:color="auto"/>
              <w:bottom w:val="single" w:sz="4" w:space="0" w:color="auto"/>
              <w:right w:val="single" w:sz="4" w:space="0" w:color="auto"/>
            </w:tcBorders>
            <w:vAlign w:val="center"/>
          </w:tcPr>
          <w:p w14:paraId="3B135418"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30</w:t>
            </w:r>
          </w:p>
        </w:tc>
        <w:tc>
          <w:tcPr>
            <w:tcW w:w="1701" w:type="dxa"/>
            <w:tcBorders>
              <w:top w:val="single" w:sz="4" w:space="0" w:color="auto"/>
              <w:left w:val="single" w:sz="4" w:space="0" w:color="auto"/>
              <w:bottom w:val="single" w:sz="4" w:space="0" w:color="auto"/>
              <w:right w:val="single" w:sz="4" w:space="0" w:color="auto"/>
            </w:tcBorders>
            <w:vAlign w:val="center"/>
          </w:tcPr>
          <w:p w14:paraId="6F8DE732"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31</w:t>
            </w:r>
          </w:p>
        </w:tc>
        <w:tc>
          <w:tcPr>
            <w:tcW w:w="1672" w:type="dxa"/>
            <w:tcBorders>
              <w:top w:val="single" w:sz="4" w:space="0" w:color="auto"/>
              <w:left w:val="single" w:sz="4" w:space="0" w:color="auto"/>
              <w:bottom w:val="single" w:sz="4" w:space="0" w:color="auto"/>
              <w:right w:val="single" w:sz="4" w:space="0" w:color="auto"/>
            </w:tcBorders>
            <w:vAlign w:val="center"/>
          </w:tcPr>
          <w:p w14:paraId="31EB5822"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33</w:t>
            </w:r>
          </w:p>
        </w:tc>
      </w:tr>
      <w:tr w:rsidR="00B97ED5" w14:paraId="3C500BE4" w14:textId="77777777" w:rsidTr="00134B0A">
        <w:tc>
          <w:tcPr>
            <w:tcW w:w="1576" w:type="dxa"/>
            <w:vMerge/>
            <w:tcBorders>
              <w:top w:val="single" w:sz="4" w:space="0" w:color="auto"/>
              <w:left w:val="single" w:sz="4" w:space="0" w:color="auto"/>
              <w:bottom w:val="single" w:sz="4" w:space="0" w:color="auto"/>
              <w:right w:val="single" w:sz="4" w:space="0" w:color="auto"/>
            </w:tcBorders>
            <w:vAlign w:val="center"/>
            <w:hideMark/>
          </w:tcPr>
          <w:p w14:paraId="34566AB3" w14:textId="77777777" w:rsidR="00B97ED5" w:rsidRDefault="00B97ED5">
            <w:pPr>
              <w:spacing w:after="0" w:line="240" w:lineRule="auto"/>
              <w:rPr>
                <w:rFonts w:ascii="Times New Roman" w:eastAsiaTheme="minorEastAsia" w:hAnsi="Times New Roman"/>
                <w:iCs/>
                <w:sz w:val="24"/>
                <w:szCs w:val="24"/>
              </w:rPr>
            </w:pPr>
          </w:p>
        </w:tc>
        <w:tc>
          <w:tcPr>
            <w:tcW w:w="2734" w:type="dxa"/>
            <w:tcBorders>
              <w:top w:val="single" w:sz="4" w:space="0" w:color="auto"/>
              <w:left w:val="single" w:sz="4" w:space="0" w:color="auto"/>
              <w:bottom w:val="single" w:sz="4" w:space="0" w:color="auto"/>
              <w:right w:val="single" w:sz="4" w:space="0" w:color="auto"/>
            </w:tcBorders>
            <w:vAlign w:val="center"/>
            <w:hideMark/>
          </w:tcPr>
          <w:p w14:paraId="724815B0" w14:textId="77777777" w:rsidR="00B97ED5" w:rsidRDefault="00B97ED5">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55-59</w:t>
            </w:r>
          </w:p>
        </w:tc>
        <w:tc>
          <w:tcPr>
            <w:tcW w:w="1559" w:type="dxa"/>
            <w:tcBorders>
              <w:top w:val="single" w:sz="4" w:space="0" w:color="auto"/>
              <w:left w:val="single" w:sz="4" w:space="0" w:color="auto"/>
              <w:bottom w:val="single" w:sz="4" w:space="0" w:color="auto"/>
              <w:right w:val="single" w:sz="4" w:space="0" w:color="auto"/>
            </w:tcBorders>
            <w:vAlign w:val="center"/>
          </w:tcPr>
          <w:p w14:paraId="5274F7C6"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14:paraId="6C524410"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24</w:t>
            </w:r>
          </w:p>
        </w:tc>
        <w:tc>
          <w:tcPr>
            <w:tcW w:w="1672" w:type="dxa"/>
            <w:tcBorders>
              <w:top w:val="single" w:sz="4" w:space="0" w:color="auto"/>
              <w:left w:val="single" w:sz="4" w:space="0" w:color="auto"/>
              <w:bottom w:val="single" w:sz="4" w:space="0" w:color="auto"/>
              <w:right w:val="single" w:sz="4" w:space="0" w:color="auto"/>
            </w:tcBorders>
            <w:vAlign w:val="center"/>
          </w:tcPr>
          <w:p w14:paraId="2B0A118D"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24</w:t>
            </w:r>
          </w:p>
        </w:tc>
      </w:tr>
      <w:tr w:rsidR="00B97ED5" w14:paraId="7A09B7E1" w14:textId="77777777" w:rsidTr="00134B0A">
        <w:tc>
          <w:tcPr>
            <w:tcW w:w="1576" w:type="dxa"/>
            <w:vMerge/>
            <w:tcBorders>
              <w:top w:val="single" w:sz="4" w:space="0" w:color="auto"/>
              <w:left w:val="single" w:sz="4" w:space="0" w:color="auto"/>
              <w:bottom w:val="single" w:sz="4" w:space="0" w:color="auto"/>
              <w:right w:val="single" w:sz="4" w:space="0" w:color="auto"/>
            </w:tcBorders>
            <w:vAlign w:val="center"/>
            <w:hideMark/>
          </w:tcPr>
          <w:p w14:paraId="65E4F01C" w14:textId="77777777" w:rsidR="00B97ED5" w:rsidRDefault="00B97ED5">
            <w:pPr>
              <w:spacing w:after="0" w:line="240" w:lineRule="auto"/>
              <w:rPr>
                <w:rFonts w:ascii="Times New Roman" w:eastAsiaTheme="minorEastAsia" w:hAnsi="Times New Roman"/>
                <w:iCs/>
                <w:sz w:val="24"/>
                <w:szCs w:val="24"/>
              </w:rPr>
            </w:pPr>
          </w:p>
        </w:tc>
        <w:tc>
          <w:tcPr>
            <w:tcW w:w="2734" w:type="dxa"/>
            <w:tcBorders>
              <w:top w:val="single" w:sz="4" w:space="0" w:color="auto"/>
              <w:left w:val="single" w:sz="4" w:space="0" w:color="auto"/>
              <w:bottom w:val="single" w:sz="4" w:space="0" w:color="auto"/>
              <w:right w:val="single" w:sz="4" w:space="0" w:color="auto"/>
            </w:tcBorders>
            <w:vAlign w:val="center"/>
            <w:hideMark/>
          </w:tcPr>
          <w:p w14:paraId="1ADC4A8D" w14:textId="77777777" w:rsidR="00B97ED5" w:rsidRDefault="00B97ED5" w:rsidP="005218AB">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60</w:t>
            </w:r>
            <w:r w:rsidR="005218AB">
              <w:rPr>
                <w:rFonts w:ascii="Times New Roman" w:eastAsiaTheme="minorEastAsia" w:hAnsi="Times New Roman"/>
                <w:iCs/>
                <w:sz w:val="24"/>
                <w:szCs w:val="24"/>
              </w:rPr>
              <w:t xml:space="preserve"> lat i więcej</w:t>
            </w:r>
          </w:p>
        </w:tc>
        <w:tc>
          <w:tcPr>
            <w:tcW w:w="1559" w:type="dxa"/>
            <w:tcBorders>
              <w:top w:val="single" w:sz="4" w:space="0" w:color="auto"/>
              <w:left w:val="single" w:sz="4" w:space="0" w:color="auto"/>
              <w:bottom w:val="single" w:sz="4" w:space="0" w:color="auto"/>
              <w:right w:val="single" w:sz="4" w:space="0" w:color="auto"/>
            </w:tcBorders>
            <w:vAlign w:val="center"/>
          </w:tcPr>
          <w:p w14:paraId="1024B7AD"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19</w:t>
            </w:r>
          </w:p>
        </w:tc>
        <w:tc>
          <w:tcPr>
            <w:tcW w:w="1701" w:type="dxa"/>
            <w:tcBorders>
              <w:top w:val="single" w:sz="4" w:space="0" w:color="auto"/>
              <w:left w:val="single" w:sz="4" w:space="0" w:color="auto"/>
              <w:bottom w:val="single" w:sz="4" w:space="0" w:color="auto"/>
              <w:right w:val="single" w:sz="4" w:space="0" w:color="auto"/>
            </w:tcBorders>
            <w:vAlign w:val="center"/>
          </w:tcPr>
          <w:p w14:paraId="6BA72104"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26</w:t>
            </w:r>
          </w:p>
        </w:tc>
        <w:tc>
          <w:tcPr>
            <w:tcW w:w="1672" w:type="dxa"/>
            <w:tcBorders>
              <w:top w:val="single" w:sz="4" w:space="0" w:color="auto"/>
              <w:left w:val="single" w:sz="4" w:space="0" w:color="auto"/>
              <w:bottom w:val="single" w:sz="4" w:space="0" w:color="auto"/>
              <w:right w:val="single" w:sz="4" w:space="0" w:color="auto"/>
            </w:tcBorders>
            <w:vAlign w:val="center"/>
          </w:tcPr>
          <w:p w14:paraId="05AA8700"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22</w:t>
            </w:r>
          </w:p>
        </w:tc>
      </w:tr>
      <w:tr w:rsidR="00B97ED5" w14:paraId="49983716" w14:textId="77777777" w:rsidTr="00134B0A">
        <w:tc>
          <w:tcPr>
            <w:tcW w:w="1576" w:type="dxa"/>
            <w:vMerge w:val="restart"/>
            <w:tcBorders>
              <w:top w:val="single" w:sz="4" w:space="0" w:color="auto"/>
              <w:left w:val="single" w:sz="4" w:space="0" w:color="auto"/>
              <w:bottom w:val="single" w:sz="4" w:space="0" w:color="auto"/>
              <w:right w:val="single" w:sz="4" w:space="0" w:color="auto"/>
            </w:tcBorders>
            <w:hideMark/>
          </w:tcPr>
          <w:p w14:paraId="61E02B5F" w14:textId="77777777" w:rsidR="00B97ED5" w:rsidRDefault="00B97ED5">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lastRenderedPageBreak/>
              <w:t>wykształcenie</w:t>
            </w:r>
          </w:p>
        </w:tc>
        <w:tc>
          <w:tcPr>
            <w:tcW w:w="2734" w:type="dxa"/>
            <w:tcBorders>
              <w:top w:val="single" w:sz="4" w:space="0" w:color="auto"/>
              <w:left w:val="single" w:sz="4" w:space="0" w:color="auto"/>
              <w:bottom w:val="single" w:sz="4" w:space="0" w:color="auto"/>
              <w:right w:val="single" w:sz="4" w:space="0" w:color="auto"/>
            </w:tcBorders>
            <w:hideMark/>
          </w:tcPr>
          <w:p w14:paraId="6FECC66F" w14:textId="77777777" w:rsidR="00B97ED5" w:rsidRDefault="00B97ED5">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 xml:space="preserve">wyższe </w:t>
            </w:r>
          </w:p>
        </w:tc>
        <w:tc>
          <w:tcPr>
            <w:tcW w:w="1559" w:type="dxa"/>
            <w:tcBorders>
              <w:top w:val="single" w:sz="4" w:space="0" w:color="auto"/>
              <w:left w:val="single" w:sz="4" w:space="0" w:color="auto"/>
              <w:bottom w:val="single" w:sz="4" w:space="0" w:color="auto"/>
              <w:right w:val="single" w:sz="4" w:space="0" w:color="auto"/>
            </w:tcBorders>
            <w:vAlign w:val="center"/>
          </w:tcPr>
          <w:p w14:paraId="698571E1"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8</w:t>
            </w:r>
          </w:p>
        </w:tc>
        <w:tc>
          <w:tcPr>
            <w:tcW w:w="1701" w:type="dxa"/>
            <w:tcBorders>
              <w:top w:val="single" w:sz="4" w:space="0" w:color="auto"/>
              <w:left w:val="single" w:sz="4" w:space="0" w:color="auto"/>
              <w:bottom w:val="single" w:sz="4" w:space="0" w:color="auto"/>
              <w:right w:val="single" w:sz="4" w:space="0" w:color="auto"/>
            </w:tcBorders>
            <w:vAlign w:val="center"/>
          </w:tcPr>
          <w:p w14:paraId="3F6EB1C2"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10</w:t>
            </w:r>
          </w:p>
        </w:tc>
        <w:tc>
          <w:tcPr>
            <w:tcW w:w="1672" w:type="dxa"/>
            <w:tcBorders>
              <w:top w:val="single" w:sz="4" w:space="0" w:color="auto"/>
              <w:left w:val="single" w:sz="4" w:space="0" w:color="auto"/>
              <w:bottom w:val="single" w:sz="4" w:space="0" w:color="auto"/>
              <w:right w:val="single" w:sz="4" w:space="0" w:color="auto"/>
            </w:tcBorders>
            <w:vAlign w:val="center"/>
          </w:tcPr>
          <w:p w14:paraId="14A64455"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8</w:t>
            </w:r>
          </w:p>
        </w:tc>
      </w:tr>
      <w:tr w:rsidR="00B97ED5" w14:paraId="51281605" w14:textId="77777777" w:rsidTr="00134B0A">
        <w:tc>
          <w:tcPr>
            <w:tcW w:w="1576" w:type="dxa"/>
            <w:vMerge/>
            <w:tcBorders>
              <w:top w:val="single" w:sz="4" w:space="0" w:color="auto"/>
              <w:left w:val="single" w:sz="4" w:space="0" w:color="auto"/>
              <w:bottom w:val="single" w:sz="4" w:space="0" w:color="auto"/>
              <w:right w:val="single" w:sz="4" w:space="0" w:color="auto"/>
            </w:tcBorders>
            <w:vAlign w:val="center"/>
            <w:hideMark/>
          </w:tcPr>
          <w:p w14:paraId="6F862865" w14:textId="77777777" w:rsidR="00B97ED5" w:rsidRDefault="00B97ED5">
            <w:pPr>
              <w:spacing w:after="0" w:line="240" w:lineRule="auto"/>
              <w:rPr>
                <w:rFonts w:ascii="Times New Roman" w:eastAsiaTheme="minorEastAsia" w:hAnsi="Times New Roman"/>
                <w:iCs/>
                <w:sz w:val="24"/>
                <w:szCs w:val="24"/>
              </w:rPr>
            </w:pPr>
          </w:p>
        </w:tc>
        <w:tc>
          <w:tcPr>
            <w:tcW w:w="2734" w:type="dxa"/>
            <w:tcBorders>
              <w:top w:val="single" w:sz="4" w:space="0" w:color="auto"/>
              <w:left w:val="single" w:sz="4" w:space="0" w:color="auto"/>
              <w:bottom w:val="single" w:sz="4" w:space="0" w:color="auto"/>
              <w:right w:val="single" w:sz="4" w:space="0" w:color="auto"/>
            </w:tcBorders>
            <w:hideMark/>
          </w:tcPr>
          <w:p w14:paraId="08C8AFFE" w14:textId="77777777" w:rsidR="00B97ED5" w:rsidRDefault="00B97ED5">
            <w:pPr>
              <w:widowControl w:val="0"/>
              <w:autoSpaceDE w:val="0"/>
              <w:autoSpaceDN w:val="0"/>
              <w:adjustRightInd w:val="0"/>
              <w:spacing w:after="0" w:line="237" w:lineRule="auto"/>
              <w:rPr>
                <w:rFonts w:ascii="Times New Roman" w:eastAsiaTheme="minorEastAsia" w:hAnsi="Times New Roman"/>
                <w:iCs/>
                <w:sz w:val="24"/>
                <w:szCs w:val="24"/>
              </w:rPr>
            </w:pPr>
            <w:r>
              <w:rPr>
                <w:rFonts w:ascii="Times New Roman" w:eastAsiaTheme="minorEastAsia" w:hAnsi="Times New Roman"/>
                <w:iCs/>
                <w:sz w:val="24"/>
                <w:szCs w:val="24"/>
              </w:rPr>
              <w:t>policealne</w:t>
            </w:r>
          </w:p>
          <w:p w14:paraId="16145C26" w14:textId="77777777" w:rsidR="005218AB" w:rsidRDefault="00B97ED5">
            <w:pPr>
              <w:widowControl w:val="0"/>
              <w:autoSpaceDE w:val="0"/>
              <w:autoSpaceDN w:val="0"/>
              <w:adjustRightInd w:val="0"/>
              <w:spacing w:after="0" w:line="237" w:lineRule="auto"/>
              <w:rPr>
                <w:rFonts w:ascii="Times New Roman" w:eastAsiaTheme="minorEastAsia" w:hAnsi="Times New Roman"/>
                <w:iCs/>
                <w:sz w:val="24"/>
                <w:szCs w:val="24"/>
              </w:rPr>
            </w:pPr>
            <w:r>
              <w:rPr>
                <w:rFonts w:ascii="Times New Roman" w:eastAsiaTheme="minorEastAsia" w:hAnsi="Times New Roman"/>
                <w:iCs/>
                <w:sz w:val="24"/>
                <w:szCs w:val="24"/>
              </w:rPr>
              <w:t xml:space="preserve"> i średnie zawodowe</w:t>
            </w:r>
            <w:r w:rsidR="005218AB">
              <w:rPr>
                <w:rFonts w:ascii="Times New Roman" w:eastAsiaTheme="minorEastAsia" w:hAnsi="Times New Roman"/>
                <w:iCs/>
                <w:sz w:val="24"/>
                <w:szCs w:val="24"/>
              </w:rPr>
              <w:t>/</w:t>
            </w:r>
          </w:p>
          <w:p w14:paraId="261FCC1D" w14:textId="77777777" w:rsidR="00B97ED5" w:rsidRDefault="005218AB">
            <w:pPr>
              <w:widowControl w:val="0"/>
              <w:autoSpaceDE w:val="0"/>
              <w:autoSpaceDN w:val="0"/>
              <w:adjustRightInd w:val="0"/>
              <w:spacing w:after="0" w:line="237" w:lineRule="auto"/>
              <w:rPr>
                <w:rFonts w:ascii="Times New Roman" w:eastAsiaTheme="minorEastAsia" w:hAnsi="Times New Roman"/>
                <w:iCs/>
                <w:sz w:val="24"/>
                <w:szCs w:val="24"/>
              </w:rPr>
            </w:pPr>
            <w:r>
              <w:rPr>
                <w:rFonts w:ascii="Times New Roman" w:eastAsiaTheme="minorEastAsia" w:hAnsi="Times New Roman"/>
                <w:iCs/>
                <w:sz w:val="24"/>
                <w:szCs w:val="24"/>
              </w:rPr>
              <w:t>branżowe</w:t>
            </w:r>
          </w:p>
        </w:tc>
        <w:tc>
          <w:tcPr>
            <w:tcW w:w="1559" w:type="dxa"/>
            <w:tcBorders>
              <w:top w:val="single" w:sz="4" w:space="0" w:color="auto"/>
              <w:left w:val="single" w:sz="4" w:space="0" w:color="auto"/>
              <w:bottom w:val="single" w:sz="4" w:space="0" w:color="auto"/>
              <w:right w:val="single" w:sz="4" w:space="0" w:color="auto"/>
            </w:tcBorders>
            <w:vAlign w:val="center"/>
          </w:tcPr>
          <w:p w14:paraId="2CE631C1"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14</w:t>
            </w:r>
          </w:p>
        </w:tc>
        <w:tc>
          <w:tcPr>
            <w:tcW w:w="1701" w:type="dxa"/>
            <w:tcBorders>
              <w:top w:val="single" w:sz="4" w:space="0" w:color="auto"/>
              <w:left w:val="single" w:sz="4" w:space="0" w:color="auto"/>
              <w:bottom w:val="single" w:sz="4" w:space="0" w:color="auto"/>
              <w:right w:val="single" w:sz="4" w:space="0" w:color="auto"/>
            </w:tcBorders>
            <w:vAlign w:val="center"/>
          </w:tcPr>
          <w:p w14:paraId="160F7BF4"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16</w:t>
            </w:r>
          </w:p>
        </w:tc>
        <w:tc>
          <w:tcPr>
            <w:tcW w:w="1672" w:type="dxa"/>
            <w:tcBorders>
              <w:top w:val="single" w:sz="4" w:space="0" w:color="auto"/>
              <w:left w:val="single" w:sz="4" w:space="0" w:color="auto"/>
              <w:bottom w:val="single" w:sz="4" w:space="0" w:color="auto"/>
              <w:right w:val="single" w:sz="4" w:space="0" w:color="auto"/>
            </w:tcBorders>
            <w:vAlign w:val="center"/>
          </w:tcPr>
          <w:p w14:paraId="6B12F403"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18</w:t>
            </w:r>
          </w:p>
        </w:tc>
      </w:tr>
      <w:tr w:rsidR="00B97ED5" w14:paraId="6E0D01C1" w14:textId="77777777" w:rsidTr="00134B0A">
        <w:tc>
          <w:tcPr>
            <w:tcW w:w="1576" w:type="dxa"/>
            <w:vMerge/>
            <w:tcBorders>
              <w:top w:val="single" w:sz="4" w:space="0" w:color="auto"/>
              <w:left w:val="single" w:sz="4" w:space="0" w:color="auto"/>
              <w:bottom w:val="single" w:sz="4" w:space="0" w:color="auto"/>
              <w:right w:val="single" w:sz="4" w:space="0" w:color="auto"/>
            </w:tcBorders>
            <w:vAlign w:val="center"/>
            <w:hideMark/>
          </w:tcPr>
          <w:p w14:paraId="09E18C45" w14:textId="77777777" w:rsidR="00B97ED5" w:rsidRDefault="00B97ED5">
            <w:pPr>
              <w:spacing w:after="0" w:line="240" w:lineRule="auto"/>
              <w:rPr>
                <w:rFonts w:ascii="Times New Roman" w:eastAsiaTheme="minorEastAsia" w:hAnsi="Times New Roman"/>
                <w:iCs/>
                <w:sz w:val="24"/>
                <w:szCs w:val="24"/>
              </w:rPr>
            </w:pPr>
          </w:p>
        </w:tc>
        <w:tc>
          <w:tcPr>
            <w:tcW w:w="2734" w:type="dxa"/>
            <w:tcBorders>
              <w:top w:val="single" w:sz="4" w:space="0" w:color="auto"/>
              <w:left w:val="single" w:sz="4" w:space="0" w:color="auto"/>
              <w:bottom w:val="single" w:sz="4" w:space="0" w:color="auto"/>
              <w:right w:val="single" w:sz="4" w:space="0" w:color="auto"/>
            </w:tcBorders>
            <w:hideMark/>
          </w:tcPr>
          <w:p w14:paraId="2CCEED5D" w14:textId="77777777" w:rsidR="00B97ED5" w:rsidRDefault="00B97ED5">
            <w:pPr>
              <w:widowControl w:val="0"/>
              <w:autoSpaceDE w:val="0"/>
              <w:autoSpaceDN w:val="0"/>
              <w:adjustRightInd w:val="0"/>
              <w:spacing w:after="0" w:line="237" w:lineRule="auto"/>
              <w:rPr>
                <w:rFonts w:ascii="Times New Roman" w:eastAsiaTheme="minorEastAsia" w:hAnsi="Times New Roman"/>
                <w:iCs/>
                <w:sz w:val="24"/>
                <w:szCs w:val="24"/>
              </w:rPr>
            </w:pPr>
            <w:r>
              <w:rPr>
                <w:rFonts w:ascii="Times New Roman" w:eastAsiaTheme="minorEastAsia" w:hAnsi="Times New Roman"/>
                <w:iCs/>
                <w:sz w:val="24"/>
                <w:szCs w:val="24"/>
              </w:rPr>
              <w:t>średnie ogólnokształcące</w:t>
            </w:r>
          </w:p>
        </w:tc>
        <w:tc>
          <w:tcPr>
            <w:tcW w:w="1559" w:type="dxa"/>
            <w:tcBorders>
              <w:top w:val="single" w:sz="4" w:space="0" w:color="auto"/>
              <w:left w:val="single" w:sz="4" w:space="0" w:color="auto"/>
              <w:bottom w:val="single" w:sz="4" w:space="0" w:color="auto"/>
              <w:right w:val="single" w:sz="4" w:space="0" w:color="auto"/>
            </w:tcBorders>
            <w:vAlign w:val="center"/>
          </w:tcPr>
          <w:p w14:paraId="1974C867"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15</w:t>
            </w:r>
          </w:p>
        </w:tc>
        <w:tc>
          <w:tcPr>
            <w:tcW w:w="1701" w:type="dxa"/>
            <w:tcBorders>
              <w:top w:val="single" w:sz="4" w:space="0" w:color="auto"/>
              <w:left w:val="single" w:sz="4" w:space="0" w:color="auto"/>
              <w:bottom w:val="single" w:sz="4" w:space="0" w:color="auto"/>
              <w:right w:val="single" w:sz="4" w:space="0" w:color="auto"/>
            </w:tcBorders>
            <w:vAlign w:val="center"/>
          </w:tcPr>
          <w:p w14:paraId="3038D310"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15</w:t>
            </w:r>
          </w:p>
        </w:tc>
        <w:tc>
          <w:tcPr>
            <w:tcW w:w="1672" w:type="dxa"/>
            <w:tcBorders>
              <w:top w:val="single" w:sz="4" w:space="0" w:color="auto"/>
              <w:left w:val="single" w:sz="4" w:space="0" w:color="auto"/>
              <w:bottom w:val="single" w:sz="4" w:space="0" w:color="auto"/>
              <w:right w:val="single" w:sz="4" w:space="0" w:color="auto"/>
            </w:tcBorders>
            <w:vAlign w:val="center"/>
          </w:tcPr>
          <w:p w14:paraId="0F05D6C5"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10</w:t>
            </w:r>
          </w:p>
        </w:tc>
      </w:tr>
      <w:tr w:rsidR="00B97ED5" w14:paraId="5FE4B14B" w14:textId="77777777" w:rsidTr="00134B0A">
        <w:tc>
          <w:tcPr>
            <w:tcW w:w="1576" w:type="dxa"/>
            <w:vMerge/>
            <w:tcBorders>
              <w:top w:val="single" w:sz="4" w:space="0" w:color="auto"/>
              <w:left w:val="single" w:sz="4" w:space="0" w:color="auto"/>
              <w:bottom w:val="single" w:sz="4" w:space="0" w:color="auto"/>
              <w:right w:val="single" w:sz="4" w:space="0" w:color="auto"/>
            </w:tcBorders>
            <w:vAlign w:val="center"/>
            <w:hideMark/>
          </w:tcPr>
          <w:p w14:paraId="0409402E" w14:textId="77777777" w:rsidR="00B97ED5" w:rsidRDefault="00B97ED5">
            <w:pPr>
              <w:spacing w:after="0" w:line="240" w:lineRule="auto"/>
              <w:rPr>
                <w:rFonts w:ascii="Times New Roman" w:eastAsiaTheme="minorEastAsia" w:hAnsi="Times New Roman"/>
                <w:iCs/>
                <w:sz w:val="24"/>
                <w:szCs w:val="24"/>
              </w:rPr>
            </w:pPr>
          </w:p>
        </w:tc>
        <w:tc>
          <w:tcPr>
            <w:tcW w:w="2734" w:type="dxa"/>
            <w:tcBorders>
              <w:top w:val="single" w:sz="4" w:space="0" w:color="auto"/>
              <w:left w:val="single" w:sz="4" w:space="0" w:color="auto"/>
              <w:bottom w:val="single" w:sz="4" w:space="0" w:color="auto"/>
              <w:right w:val="single" w:sz="4" w:space="0" w:color="auto"/>
            </w:tcBorders>
            <w:hideMark/>
          </w:tcPr>
          <w:p w14:paraId="71EFC9F3" w14:textId="77777777" w:rsidR="005218AB" w:rsidRDefault="00B97ED5">
            <w:pPr>
              <w:widowControl w:val="0"/>
              <w:autoSpaceDE w:val="0"/>
              <w:autoSpaceDN w:val="0"/>
              <w:adjustRightInd w:val="0"/>
              <w:spacing w:after="0" w:line="237" w:lineRule="auto"/>
              <w:rPr>
                <w:rFonts w:ascii="Times New Roman" w:eastAsiaTheme="minorEastAsia" w:hAnsi="Times New Roman"/>
                <w:iCs/>
                <w:sz w:val="24"/>
                <w:szCs w:val="24"/>
              </w:rPr>
            </w:pPr>
            <w:r>
              <w:rPr>
                <w:rFonts w:ascii="Times New Roman" w:eastAsiaTheme="minorEastAsia" w:hAnsi="Times New Roman"/>
                <w:iCs/>
                <w:sz w:val="24"/>
                <w:szCs w:val="24"/>
              </w:rPr>
              <w:t>zasadnicze zawodowe</w:t>
            </w:r>
            <w:r w:rsidR="005218AB">
              <w:rPr>
                <w:rFonts w:ascii="Times New Roman" w:eastAsiaTheme="minorEastAsia" w:hAnsi="Times New Roman"/>
                <w:iCs/>
                <w:sz w:val="24"/>
                <w:szCs w:val="24"/>
              </w:rPr>
              <w:t>/</w:t>
            </w:r>
          </w:p>
          <w:p w14:paraId="172353AF" w14:textId="77777777" w:rsidR="00B97ED5" w:rsidRDefault="005218AB">
            <w:pPr>
              <w:widowControl w:val="0"/>
              <w:autoSpaceDE w:val="0"/>
              <w:autoSpaceDN w:val="0"/>
              <w:adjustRightInd w:val="0"/>
              <w:spacing w:after="0" w:line="237" w:lineRule="auto"/>
              <w:rPr>
                <w:rFonts w:ascii="Times New Roman" w:eastAsiaTheme="minorEastAsia" w:hAnsi="Times New Roman"/>
                <w:iCs/>
                <w:sz w:val="24"/>
                <w:szCs w:val="24"/>
              </w:rPr>
            </w:pPr>
            <w:r>
              <w:rPr>
                <w:rFonts w:ascii="Times New Roman" w:eastAsiaTheme="minorEastAsia" w:hAnsi="Times New Roman"/>
                <w:iCs/>
                <w:sz w:val="24"/>
                <w:szCs w:val="24"/>
              </w:rPr>
              <w:t>branżowe</w:t>
            </w:r>
          </w:p>
        </w:tc>
        <w:tc>
          <w:tcPr>
            <w:tcW w:w="1559" w:type="dxa"/>
            <w:tcBorders>
              <w:top w:val="single" w:sz="4" w:space="0" w:color="auto"/>
              <w:left w:val="single" w:sz="4" w:space="0" w:color="auto"/>
              <w:bottom w:val="single" w:sz="4" w:space="0" w:color="auto"/>
              <w:right w:val="single" w:sz="4" w:space="0" w:color="auto"/>
            </w:tcBorders>
            <w:vAlign w:val="center"/>
          </w:tcPr>
          <w:p w14:paraId="414E2356"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37</w:t>
            </w:r>
          </w:p>
        </w:tc>
        <w:tc>
          <w:tcPr>
            <w:tcW w:w="1701" w:type="dxa"/>
            <w:tcBorders>
              <w:top w:val="single" w:sz="4" w:space="0" w:color="auto"/>
              <w:left w:val="single" w:sz="4" w:space="0" w:color="auto"/>
              <w:bottom w:val="single" w:sz="4" w:space="0" w:color="auto"/>
              <w:right w:val="single" w:sz="4" w:space="0" w:color="auto"/>
            </w:tcBorders>
            <w:vAlign w:val="center"/>
          </w:tcPr>
          <w:p w14:paraId="6DAE6E02"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39</w:t>
            </w:r>
          </w:p>
        </w:tc>
        <w:tc>
          <w:tcPr>
            <w:tcW w:w="1672" w:type="dxa"/>
            <w:tcBorders>
              <w:top w:val="single" w:sz="4" w:space="0" w:color="auto"/>
              <w:left w:val="single" w:sz="4" w:space="0" w:color="auto"/>
              <w:bottom w:val="single" w:sz="4" w:space="0" w:color="auto"/>
              <w:right w:val="single" w:sz="4" w:space="0" w:color="auto"/>
            </w:tcBorders>
            <w:vAlign w:val="center"/>
          </w:tcPr>
          <w:p w14:paraId="57BF45C6"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38</w:t>
            </w:r>
          </w:p>
        </w:tc>
      </w:tr>
      <w:tr w:rsidR="00B97ED5" w14:paraId="7D647557" w14:textId="77777777" w:rsidTr="00134B0A">
        <w:tc>
          <w:tcPr>
            <w:tcW w:w="1576" w:type="dxa"/>
            <w:vMerge/>
            <w:tcBorders>
              <w:top w:val="single" w:sz="4" w:space="0" w:color="auto"/>
              <w:left w:val="single" w:sz="4" w:space="0" w:color="auto"/>
              <w:bottom w:val="single" w:sz="4" w:space="0" w:color="auto"/>
              <w:right w:val="single" w:sz="4" w:space="0" w:color="auto"/>
            </w:tcBorders>
            <w:vAlign w:val="center"/>
            <w:hideMark/>
          </w:tcPr>
          <w:p w14:paraId="63726774" w14:textId="77777777" w:rsidR="00B97ED5" w:rsidRDefault="00B97ED5">
            <w:pPr>
              <w:spacing w:after="0" w:line="240" w:lineRule="auto"/>
              <w:rPr>
                <w:rFonts w:ascii="Times New Roman" w:eastAsiaTheme="minorEastAsia" w:hAnsi="Times New Roman"/>
                <w:iCs/>
                <w:sz w:val="24"/>
                <w:szCs w:val="24"/>
              </w:rPr>
            </w:pPr>
          </w:p>
        </w:tc>
        <w:tc>
          <w:tcPr>
            <w:tcW w:w="2734" w:type="dxa"/>
            <w:tcBorders>
              <w:top w:val="single" w:sz="4" w:space="0" w:color="auto"/>
              <w:left w:val="single" w:sz="4" w:space="0" w:color="auto"/>
              <w:bottom w:val="single" w:sz="4" w:space="0" w:color="auto"/>
              <w:right w:val="single" w:sz="4" w:space="0" w:color="auto"/>
            </w:tcBorders>
            <w:hideMark/>
          </w:tcPr>
          <w:p w14:paraId="36F7CBD8" w14:textId="77777777" w:rsidR="00B97ED5" w:rsidRDefault="005218AB">
            <w:pPr>
              <w:widowControl w:val="0"/>
              <w:autoSpaceDE w:val="0"/>
              <w:autoSpaceDN w:val="0"/>
              <w:adjustRightInd w:val="0"/>
              <w:spacing w:after="0" w:line="237" w:lineRule="auto"/>
              <w:rPr>
                <w:rFonts w:ascii="Times New Roman" w:eastAsiaTheme="minorEastAsia" w:hAnsi="Times New Roman"/>
                <w:iCs/>
                <w:sz w:val="24"/>
                <w:szCs w:val="24"/>
              </w:rPr>
            </w:pPr>
            <w:r>
              <w:rPr>
                <w:rFonts w:ascii="Times New Roman" w:eastAsiaTheme="minorEastAsia" w:hAnsi="Times New Roman"/>
                <w:iCs/>
                <w:sz w:val="24"/>
                <w:szCs w:val="24"/>
              </w:rPr>
              <w:t>Gimnazjalne/podstawowe</w:t>
            </w:r>
          </w:p>
          <w:p w14:paraId="5B53FD3A" w14:textId="77777777" w:rsidR="00B97ED5" w:rsidRDefault="00B97ED5">
            <w:pPr>
              <w:widowControl w:val="0"/>
              <w:autoSpaceDE w:val="0"/>
              <w:autoSpaceDN w:val="0"/>
              <w:adjustRightInd w:val="0"/>
              <w:spacing w:after="0" w:line="237" w:lineRule="auto"/>
              <w:rPr>
                <w:rFonts w:ascii="Times New Roman" w:eastAsiaTheme="minorEastAsia" w:hAnsi="Times New Roman"/>
                <w:iCs/>
                <w:sz w:val="24"/>
                <w:szCs w:val="24"/>
              </w:rPr>
            </w:pPr>
            <w:r>
              <w:rPr>
                <w:rFonts w:ascii="Times New Roman" w:eastAsiaTheme="minorEastAsia" w:hAnsi="Times New Roman"/>
                <w:iCs/>
                <w:sz w:val="24"/>
                <w:szCs w:val="24"/>
              </w:rPr>
              <w:t>i poniżej</w:t>
            </w:r>
          </w:p>
        </w:tc>
        <w:tc>
          <w:tcPr>
            <w:tcW w:w="1559" w:type="dxa"/>
            <w:tcBorders>
              <w:top w:val="single" w:sz="4" w:space="0" w:color="auto"/>
              <w:left w:val="single" w:sz="4" w:space="0" w:color="auto"/>
              <w:bottom w:val="single" w:sz="4" w:space="0" w:color="auto"/>
              <w:right w:val="single" w:sz="4" w:space="0" w:color="auto"/>
            </w:tcBorders>
            <w:vAlign w:val="center"/>
          </w:tcPr>
          <w:p w14:paraId="40267928"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47</w:t>
            </w:r>
          </w:p>
        </w:tc>
        <w:tc>
          <w:tcPr>
            <w:tcW w:w="1701" w:type="dxa"/>
            <w:tcBorders>
              <w:top w:val="single" w:sz="4" w:space="0" w:color="auto"/>
              <w:left w:val="single" w:sz="4" w:space="0" w:color="auto"/>
              <w:bottom w:val="single" w:sz="4" w:space="0" w:color="auto"/>
              <w:right w:val="single" w:sz="4" w:space="0" w:color="auto"/>
            </w:tcBorders>
            <w:vAlign w:val="center"/>
          </w:tcPr>
          <w:p w14:paraId="1F02BA44"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53</w:t>
            </w:r>
          </w:p>
        </w:tc>
        <w:tc>
          <w:tcPr>
            <w:tcW w:w="1672" w:type="dxa"/>
            <w:tcBorders>
              <w:top w:val="single" w:sz="4" w:space="0" w:color="auto"/>
              <w:left w:val="single" w:sz="4" w:space="0" w:color="auto"/>
              <w:bottom w:val="single" w:sz="4" w:space="0" w:color="auto"/>
              <w:right w:val="single" w:sz="4" w:space="0" w:color="auto"/>
            </w:tcBorders>
            <w:vAlign w:val="center"/>
          </w:tcPr>
          <w:p w14:paraId="46B08829" w14:textId="77777777" w:rsidR="00B97ED5" w:rsidRDefault="005218AB">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47</w:t>
            </w:r>
          </w:p>
        </w:tc>
      </w:tr>
    </w:tbl>
    <w:p w14:paraId="11F692C1" w14:textId="77777777" w:rsidR="007B1AF6" w:rsidRDefault="007B1AF6" w:rsidP="007B1AF6">
      <w:pPr>
        <w:widowControl w:val="0"/>
        <w:autoSpaceDE w:val="0"/>
        <w:autoSpaceDN w:val="0"/>
        <w:adjustRightInd w:val="0"/>
        <w:spacing w:after="0" w:line="232" w:lineRule="auto"/>
        <w:jc w:val="both"/>
        <w:rPr>
          <w:rFonts w:ascii="Times New Roman" w:hAnsi="Times New Roman"/>
        </w:rPr>
      </w:pPr>
      <w:r>
        <w:rPr>
          <w:rFonts w:ascii="Times New Roman" w:hAnsi="Times New Roman"/>
          <w:i/>
          <w:iCs/>
        </w:rPr>
        <w:t xml:space="preserve">Źródło: Powiatowy Urząd Pracy w Sławnie. </w:t>
      </w:r>
    </w:p>
    <w:p w14:paraId="3B68AB3D" w14:textId="77777777" w:rsidR="007B1AF6" w:rsidRDefault="007B1AF6" w:rsidP="007B1AF6">
      <w:pPr>
        <w:widowControl w:val="0"/>
        <w:overflowPunct w:val="0"/>
        <w:autoSpaceDE w:val="0"/>
        <w:autoSpaceDN w:val="0"/>
        <w:adjustRightInd w:val="0"/>
        <w:spacing w:after="0" w:line="235" w:lineRule="auto"/>
        <w:ind w:left="80" w:right="20" w:firstLine="708"/>
        <w:jc w:val="both"/>
        <w:rPr>
          <w:rFonts w:ascii="Times New Roman" w:hAnsi="Times New Roman"/>
        </w:rPr>
      </w:pPr>
    </w:p>
    <w:p w14:paraId="397E14AF" w14:textId="77777777" w:rsidR="007B1AF6" w:rsidRDefault="007B1AF6" w:rsidP="007B1AF6">
      <w:pPr>
        <w:widowControl w:val="0"/>
        <w:overflowPunct w:val="0"/>
        <w:autoSpaceDE w:val="0"/>
        <w:autoSpaceDN w:val="0"/>
        <w:adjustRightInd w:val="0"/>
        <w:spacing w:after="0" w:line="235" w:lineRule="auto"/>
        <w:ind w:left="80" w:right="20" w:firstLine="708"/>
        <w:jc w:val="both"/>
        <w:rPr>
          <w:rFonts w:ascii="Times New Roman" w:hAnsi="Times New Roman"/>
          <w:sz w:val="24"/>
          <w:szCs w:val="24"/>
        </w:rPr>
      </w:pPr>
      <w:r>
        <w:rPr>
          <w:rFonts w:ascii="Times New Roman" w:hAnsi="Times New Roman"/>
          <w:sz w:val="24"/>
          <w:szCs w:val="24"/>
        </w:rPr>
        <w:t xml:space="preserve">Na podstawie analizy danych obserwuje się, iż </w:t>
      </w:r>
      <w:r w:rsidR="004E248B">
        <w:rPr>
          <w:rFonts w:ascii="Times New Roman" w:hAnsi="Times New Roman"/>
          <w:sz w:val="24"/>
          <w:szCs w:val="24"/>
        </w:rPr>
        <w:t>w 2022</w:t>
      </w:r>
      <w:r w:rsidR="000229FA">
        <w:rPr>
          <w:rFonts w:ascii="Times New Roman" w:hAnsi="Times New Roman"/>
          <w:sz w:val="24"/>
          <w:szCs w:val="24"/>
        </w:rPr>
        <w:t xml:space="preserve"> </w:t>
      </w:r>
      <w:r w:rsidR="004E248B">
        <w:rPr>
          <w:rFonts w:ascii="Times New Roman" w:hAnsi="Times New Roman"/>
          <w:sz w:val="24"/>
          <w:szCs w:val="24"/>
        </w:rPr>
        <w:t xml:space="preserve">r. nastąpił spadek </w:t>
      </w:r>
      <w:r>
        <w:rPr>
          <w:rFonts w:ascii="Times New Roman" w:hAnsi="Times New Roman"/>
          <w:sz w:val="24"/>
          <w:szCs w:val="24"/>
        </w:rPr>
        <w:t>liczb</w:t>
      </w:r>
      <w:r w:rsidR="004E248B">
        <w:rPr>
          <w:rFonts w:ascii="Times New Roman" w:hAnsi="Times New Roman"/>
          <w:sz w:val="24"/>
          <w:szCs w:val="24"/>
        </w:rPr>
        <w:t>y</w:t>
      </w:r>
      <w:r>
        <w:rPr>
          <w:rFonts w:ascii="Times New Roman" w:hAnsi="Times New Roman"/>
          <w:sz w:val="24"/>
          <w:szCs w:val="24"/>
        </w:rPr>
        <w:t xml:space="preserve"> osób niepełnosprawnych zarejestrowanych w Powiatowym Urzędzie Pracy w Sławnie </w:t>
      </w:r>
      <w:r w:rsidR="004E248B">
        <w:rPr>
          <w:rFonts w:ascii="Times New Roman" w:hAnsi="Times New Roman"/>
          <w:sz w:val="24"/>
          <w:szCs w:val="24"/>
        </w:rPr>
        <w:t>o 9</w:t>
      </w:r>
      <w:r>
        <w:rPr>
          <w:rFonts w:ascii="Times New Roman" w:hAnsi="Times New Roman"/>
          <w:sz w:val="24"/>
          <w:szCs w:val="24"/>
        </w:rPr>
        <w:t>,</w:t>
      </w:r>
      <w:r w:rsidR="004E248B">
        <w:rPr>
          <w:rFonts w:ascii="Times New Roman" w:hAnsi="Times New Roman"/>
          <w:sz w:val="24"/>
          <w:szCs w:val="24"/>
        </w:rPr>
        <w:t>02</w:t>
      </w:r>
      <w:r>
        <w:rPr>
          <w:rFonts w:ascii="Times New Roman" w:hAnsi="Times New Roman"/>
          <w:sz w:val="24"/>
          <w:szCs w:val="24"/>
        </w:rPr>
        <w:t xml:space="preserve">%. </w:t>
      </w:r>
    </w:p>
    <w:p w14:paraId="34EC4907" w14:textId="77777777" w:rsidR="007B1AF6" w:rsidRDefault="004E248B" w:rsidP="007B1AF6">
      <w:pPr>
        <w:widowControl w:val="0"/>
        <w:overflowPunct w:val="0"/>
        <w:autoSpaceDE w:val="0"/>
        <w:autoSpaceDN w:val="0"/>
        <w:adjustRightInd w:val="0"/>
        <w:spacing w:after="0" w:line="266" w:lineRule="auto"/>
        <w:ind w:firstLine="708"/>
        <w:jc w:val="both"/>
        <w:rPr>
          <w:rFonts w:ascii="Times New Roman" w:hAnsi="Times New Roman"/>
          <w:sz w:val="24"/>
          <w:szCs w:val="24"/>
        </w:rPr>
      </w:pPr>
      <w:r>
        <w:rPr>
          <w:rFonts w:ascii="Times New Roman" w:hAnsi="Times New Roman"/>
          <w:sz w:val="24"/>
          <w:szCs w:val="24"/>
        </w:rPr>
        <w:t>N</w:t>
      </w:r>
      <w:r w:rsidR="007B1AF6">
        <w:rPr>
          <w:rFonts w:ascii="Times New Roman" w:hAnsi="Times New Roman"/>
          <w:sz w:val="24"/>
          <w:szCs w:val="24"/>
        </w:rPr>
        <w:t>ajwiększ</w:t>
      </w:r>
      <w:r w:rsidR="003402FF">
        <w:rPr>
          <w:rFonts w:ascii="Times New Roman" w:hAnsi="Times New Roman"/>
          <w:sz w:val="24"/>
          <w:szCs w:val="24"/>
        </w:rPr>
        <w:t>ą</w:t>
      </w:r>
      <w:r w:rsidR="007B1AF6">
        <w:rPr>
          <w:rFonts w:ascii="Times New Roman" w:hAnsi="Times New Roman"/>
          <w:sz w:val="24"/>
          <w:szCs w:val="24"/>
        </w:rPr>
        <w:t xml:space="preserve"> ze względu na poziom wykształcenia, grup</w:t>
      </w:r>
      <w:r w:rsidR="003402FF">
        <w:rPr>
          <w:rFonts w:ascii="Times New Roman" w:hAnsi="Times New Roman"/>
          <w:sz w:val="24"/>
          <w:szCs w:val="24"/>
        </w:rPr>
        <w:t>ą</w:t>
      </w:r>
      <w:r w:rsidR="007B1AF6">
        <w:rPr>
          <w:rFonts w:ascii="Times New Roman" w:hAnsi="Times New Roman"/>
          <w:sz w:val="24"/>
          <w:szCs w:val="24"/>
        </w:rPr>
        <w:t xml:space="preserve"> osób niepełnosprawnych figurujących w ewidencji PUP Sławno </w:t>
      </w:r>
      <w:r w:rsidR="000229FA">
        <w:rPr>
          <w:rFonts w:ascii="Times New Roman" w:hAnsi="Times New Roman"/>
          <w:sz w:val="24"/>
          <w:szCs w:val="24"/>
        </w:rPr>
        <w:t>są</w:t>
      </w:r>
      <w:r w:rsidR="007B1AF6">
        <w:rPr>
          <w:rFonts w:ascii="Times New Roman" w:hAnsi="Times New Roman"/>
          <w:sz w:val="24"/>
          <w:szCs w:val="24"/>
        </w:rPr>
        <w:t xml:space="preserve"> osoby z wykształceniem gimnazjalnym</w:t>
      </w:r>
      <w:r>
        <w:rPr>
          <w:rFonts w:ascii="Times New Roman" w:hAnsi="Times New Roman"/>
          <w:sz w:val="24"/>
          <w:szCs w:val="24"/>
        </w:rPr>
        <w:t>/podstawowym</w:t>
      </w:r>
      <w:r w:rsidR="007B1AF6">
        <w:rPr>
          <w:rFonts w:ascii="Times New Roman" w:hAnsi="Times New Roman"/>
          <w:sz w:val="24"/>
          <w:szCs w:val="24"/>
        </w:rPr>
        <w:t xml:space="preserve"> i poniżej</w:t>
      </w:r>
      <w:r>
        <w:rPr>
          <w:rFonts w:ascii="Times New Roman" w:hAnsi="Times New Roman"/>
          <w:sz w:val="24"/>
          <w:szCs w:val="24"/>
        </w:rPr>
        <w:t>.</w:t>
      </w:r>
      <w:r w:rsidR="007B1AF6">
        <w:rPr>
          <w:rFonts w:ascii="Times New Roman" w:hAnsi="Times New Roman"/>
          <w:sz w:val="24"/>
          <w:szCs w:val="24"/>
        </w:rPr>
        <w:t xml:space="preserve"> Kolejna grupa to osoby z wykształceniem zasadniczym zawodowym</w:t>
      </w:r>
      <w:r>
        <w:rPr>
          <w:rFonts w:ascii="Times New Roman" w:hAnsi="Times New Roman"/>
          <w:sz w:val="24"/>
          <w:szCs w:val="24"/>
        </w:rPr>
        <w:t>/branżowym.</w:t>
      </w:r>
      <w:r w:rsidR="007B1AF6">
        <w:rPr>
          <w:rFonts w:ascii="Times New Roman" w:hAnsi="Times New Roman"/>
          <w:sz w:val="24"/>
          <w:szCs w:val="24"/>
        </w:rPr>
        <w:t xml:space="preserve"> Najmniej liczn</w:t>
      </w:r>
      <w:r w:rsidR="00D92AFE">
        <w:rPr>
          <w:rFonts w:ascii="Times New Roman" w:hAnsi="Times New Roman"/>
          <w:sz w:val="24"/>
          <w:szCs w:val="24"/>
        </w:rPr>
        <w:t>a</w:t>
      </w:r>
      <w:r w:rsidR="007B1AF6">
        <w:rPr>
          <w:rFonts w:ascii="Times New Roman" w:hAnsi="Times New Roman"/>
          <w:sz w:val="24"/>
          <w:szCs w:val="24"/>
        </w:rPr>
        <w:t xml:space="preserve"> grup</w:t>
      </w:r>
      <w:r w:rsidR="00D92AFE">
        <w:rPr>
          <w:rFonts w:ascii="Times New Roman" w:hAnsi="Times New Roman"/>
          <w:sz w:val="24"/>
          <w:szCs w:val="24"/>
        </w:rPr>
        <w:t xml:space="preserve">a </w:t>
      </w:r>
      <w:r w:rsidR="007B1AF6">
        <w:rPr>
          <w:rFonts w:ascii="Times New Roman" w:hAnsi="Times New Roman"/>
          <w:sz w:val="24"/>
          <w:szCs w:val="24"/>
        </w:rPr>
        <w:t>to</w:t>
      </w:r>
      <w:r w:rsidR="000229FA">
        <w:rPr>
          <w:rFonts w:ascii="Times New Roman" w:hAnsi="Times New Roman"/>
          <w:sz w:val="24"/>
          <w:szCs w:val="24"/>
        </w:rPr>
        <w:t xml:space="preserve"> osoby z wykształceniem wyższym.</w:t>
      </w:r>
    </w:p>
    <w:p w14:paraId="67BA6802" w14:textId="77777777" w:rsidR="007B1AF6" w:rsidRDefault="007B1AF6" w:rsidP="007B1AF6">
      <w:pPr>
        <w:widowControl w:val="0"/>
        <w:autoSpaceDE w:val="0"/>
        <w:autoSpaceDN w:val="0"/>
        <w:adjustRightInd w:val="0"/>
        <w:spacing w:after="0" w:line="237" w:lineRule="auto"/>
        <w:ind w:left="80" w:firstLine="628"/>
        <w:jc w:val="both"/>
        <w:rPr>
          <w:rFonts w:ascii="Times New Roman" w:hAnsi="Times New Roman"/>
          <w:iCs/>
          <w:sz w:val="24"/>
          <w:szCs w:val="24"/>
        </w:rPr>
      </w:pPr>
    </w:p>
    <w:p w14:paraId="75350617" w14:textId="77777777" w:rsidR="007B1AF6" w:rsidRDefault="007B1AF6" w:rsidP="007B1AF6">
      <w:pPr>
        <w:widowControl w:val="0"/>
        <w:autoSpaceDE w:val="0"/>
        <w:autoSpaceDN w:val="0"/>
        <w:adjustRightInd w:val="0"/>
        <w:spacing w:after="0" w:line="237" w:lineRule="auto"/>
        <w:ind w:left="80" w:firstLine="628"/>
        <w:jc w:val="both"/>
        <w:rPr>
          <w:rFonts w:ascii="Times New Roman" w:hAnsi="Times New Roman"/>
          <w:iCs/>
          <w:sz w:val="24"/>
          <w:szCs w:val="24"/>
        </w:rPr>
      </w:pPr>
      <w:r>
        <w:rPr>
          <w:rFonts w:ascii="Times New Roman" w:hAnsi="Times New Roman"/>
          <w:iCs/>
          <w:sz w:val="24"/>
          <w:szCs w:val="24"/>
        </w:rPr>
        <w:t xml:space="preserve">Osoby niepełnosprawne zarejestrowane w Powiatowym Urzędzie Pracy w Sławnie objęte były formami pomocy, które przedstawia tabela. </w:t>
      </w:r>
    </w:p>
    <w:p w14:paraId="0E3799BE" w14:textId="77777777" w:rsidR="007B1AF6" w:rsidRDefault="007B1AF6" w:rsidP="007B1AF6">
      <w:pPr>
        <w:widowControl w:val="0"/>
        <w:autoSpaceDE w:val="0"/>
        <w:autoSpaceDN w:val="0"/>
        <w:adjustRightInd w:val="0"/>
        <w:spacing w:after="0" w:line="237" w:lineRule="auto"/>
        <w:ind w:left="80"/>
        <w:jc w:val="both"/>
        <w:rPr>
          <w:rFonts w:ascii="Times New Roman" w:hAnsi="Times New Roman"/>
          <w:i/>
          <w:iCs/>
          <w:sz w:val="24"/>
          <w:szCs w:val="24"/>
        </w:rPr>
      </w:pPr>
    </w:p>
    <w:p w14:paraId="0611CB65" w14:textId="77777777" w:rsidR="007B1AF6" w:rsidRDefault="007B1AF6" w:rsidP="007B1AF6">
      <w:pPr>
        <w:widowControl w:val="0"/>
        <w:autoSpaceDE w:val="0"/>
        <w:autoSpaceDN w:val="0"/>
        <w:adjustRightInd w:val="0"/>
        <w:spacing w:after="0" w:line="237" w:lineRule="auto"/>
        <w:ind w:left="80"/>
        <w:jc w:val="both"/>
        <w:rPr>
          <w:rFonts w:ascii="Times New Roman" w:hAnsi="Times New Roman"/>
          <w:i/>
          <w:iCs/>
          <w:sz w:val="24"/>
          <w:szCs w:val="24"/>
        </w:rPr>
      </w:pPr>
      <w:r>
        <w:rPr>
          <w:rFonts w:ascii="Times New Roman" w:hAnsi="Times New Roman"/>
          <w:i/>
          <w:iCs/>
          <w:sz w:val="24"/>
          <w:szCs w:val="24"/>
        </w:rPr>
        <w:t>Tabela 6: Osoby niepełnosprawne korzystające z rożnych form aktywizacji.</w:t>
      </w:r>
    </w:p>
    <w:tbl>
      <w:tblPr>
        <w:tblW w:w="898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3"/>
        <w:gridCol w:w="1378"/>
        <w:gridCol w:w="1417"/>
        <w:gridCol w:w="1559"/>
      </w:tblGrid>
      <w:tr w:rsidR="007B1AF6" w14:paraId="038B5DF2" w14:textId="77777777" w:rsidTr="001C63C9">
        <w:tc>
          <w:tcPr>
            <w:tcW w:w="4633" w:type="dxa"/>
            <w:vMerge w:val="restart"/>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73B48C19" w14:textId="77777777" w:rsidR="007B1AF6" w:rsidRDefault="007B1AF6">
            <w:pPr>
              <w:widowControl w:val="0"/>
              <w:autoSpaceDE w:val="0"/>
              <w:autoSpaceDN w:val="0"/>
              <w:adjustRightInd w:val="0"/>
              <w:spacing w:after="0" w:line="237" w:lineRule="auto"/>
              <w:jc w:val="center"/>
              <w:rPr>
                <w:rFonts w:ascii="Times New Roman" w:eastAsiaTheme="minorEastAsia" w:hAnsi="Times New Roman"/>
                <w:b/>
                <w:iCs/>
                <w:sz w:val="24"/>
                <w:szCs w:val="24"/>
              </w:rPr>
            </w:pPr>
            <w:r>
              <w:rPr>
                <w:rFonts w:ascii="Times New Roman" w:eastAsiaTheme="minorEastAsia" w:hAnsi="Times New Roman"/>
                <w:b/>
                <w:iCs/>
                <w:sz w:val="24"/>
                <w:szCs w:val="24"/>
              </w:rPr>
              <w:t>Wyszczególnienie</w:t>
            </w:r>
          </w:p>
        </w:tc>
        <w:tc>
          <w:tcPr>
            <w:tcW w:w="4354" w:type="dxa"/>
            <w:gridSpan w:val="3"/>
            <w:tcBorders>
              <w:top w:val="single" w:sz="4" w:space="0" w:color="auto"/>
              <w:left w:val="single" w:sz="4" w:space="0" w:color="auto"/>
              <w:bottom w:val="single" w:sz="4" w:space="0" w:color="auto"/>
              <w:right w:val="single" w:sz="4" w:space="0" w:color="auto"/>
            </w:tcBorders>
            <w:shd w:val="clear" w:color="auto" w:fill="9CC2E5" w:themeFill="accent1" w:themeFillTint="99"/>
            <w:hideMark/>
          </w:tcPr>
          <w:p w14:paraId="706F93F0" w14:textId="77777777" w:rsidR="007B1AF6" w:rsidRDefault="00CB58B4" w:rsidP="00CB58B4">
            <w:pPr>
              <w:widowControl w:val="0"/>
              <w:autoSpaceDE w:val="0"/>
              <w:autoSpaceDN w:val="0"/>
              <w:adjustRightInd w:val="0"/>
              <w:spacing w:after="0" w:line="237" w:lineRule="auto"/>
              <w:jc w:val="center"/>
              <w:rPr>
                <w:rFonts w:ascii="Times New Roman" w:eastAsiaTheme="minorEastAsia" w:hAnsi="Times New Roman"/>
                <w:b/>
                <w:iCs/>
                <w:sz w:val="24"/>
                <w:szCs w:val="24"/>
              </w:rPr>
            </w:pPr>
            <w:r>
              <w:rPr>
                <w:rFonts w:ascii="Times New Roman" w:eastAsiaTheme="minorEastAsia" w:hAnsi="Times New Roman"/>
                <w:b/>
                <w:iCs/>
                <w:sz w:val="24"/>
                <w:szCs w:val="24"/>
              </w:rPr>
              <w:t>L</w:t>
            </w:r>
            <w:r w:rsidR="007B1AF6">
              <w:rPr>
                <w:rFonts w:ascii="Times New Roman" w:eastAsiaTheme="minorEastAsia" w:hAnsi="Times New Roman"/>
                <w:b/>
                <w:iCs/>
                <w:sz w:val="24"/>
                <w:szCs w:val="24"/>
              </w:rPr>
              <w:t>iczba osób niepełnosprawnych korzystających z różnych form aktywizacji  w latach</w:t>
            </w:r>
          </w:p>
        </w:tc>
      </w:tr>
      <w:tr w:rsidR="00C55BE8" w14:paraId="5EE70D83" w14:textId="77777777" w:rsidTr="001C63C9">
        <w:trPr>
          <w:trHeight w:val="353"/>
        </w:trPr>
        <w:tc>
          <w:tcPr>
            <w:tcW w:w="4633" w:type="dxa"/>
            <w:vMerge/>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149FB4DB" w14:textId="77777777" w:rsidR="00C55BE8" w:rsidRDefault="00C55BE8">
            <w:pPr>
              <w:spacing w:after="0" w:line="240" w:lineRule="auto"/>
              <w:rPr>
                <w:rFonts w:ascii="Times New Roman" w:eastAsiaTheme="minorEastAsia" w:hAnsi="Times New Roman"/>
                <w:b/>
                <w:iCs/>
                <w:sz w:val="24"/>
                <w:szCs w:val="24"/>
              </w:rPr>
            </w:pPr>
          </w:p>
        </w:tc>
        <w:tc>
          <w:tcPr>
            <w:tcW w:w="1378" w:type="dxa"/>
            <w:tcBorders>
              <w:top w:val="single" w:sz="4" w:space="0" w:color="auto"/>
              <w:left w:val="single" w:sz="4" w:space="0" w:color="auto"/>
              <w:right w:val="single" w:sz="4" w:space="0" w:color="auto"/>
            </w:tcBorders>
            <w:shd w:val="clear" w:color="auto" w:fill="9CC2E5" w:themeFill="accent1" w:themeFillTint="99"/>
            <w:vAlign w:val="center"/>
            <w:hideMark/>
          </w:tcPr>
          <w:p w14:paraId="4DE9E1EA" w14:textId="77777777" w:rsidR="00C55BE8" w:rsidRDefault="00C55BE8" w:rsidP="00CB58B4">
            <w:pPr>
              <w:widowControl w:val="0"/>
              <w:autoSpaceDE w:val="0"/>
              <w:autoSpaceDN w:val="0"/>
              <w:adjustRightInd w:val="0"/>
              <w:spacing w:after="0" w:line="237" w:lineRule="auto"/>
              <w:jc w:val="center"/>
              <w:rPr>
                <w:rFonts w:ascii="Times New Roman" w:eastAsiaTheme="minorEastAsia" w:hAnsi="Times New Roman"/>
                <w:b/>
                <w:iCs/>
                <w:sz w:val="24"/>
                <w:szCs w:val="24"/>
              </w:rPr>
            </w:pPr>
            <w:r>
              <w:rPr>
                <w:rFonts w:ascii="Times New Roman" w:eastAsiaTheme="minorEastAsia" w:hAnsi="Times New Roman"/>
                <w:b/>
                <w:iCs/>
                <w:sz w:val="24"/>
                <w:szCs w:val="24"/>
              </w:rPr>
              <w:t>2020</w:t>
            </w:r>
          </w:p>
        </w:tc>
        <w:tc>
          <w:tcPr>
            <w:tcW w:w="1417" w:type="dxa"/>
            <w:tcBorders>
              <w:top w:val="single" w:sz="4" w:space="0" w:color="auto"/>
              <w:left w:val="single" w:sz="4" w:space="0" w:color="auto"/>
              <w:right w:val="single" w:sz="4" w:space="0" w:color="auto"/>
            </w:tcBorders>
            <w:shd w:val="clear" w:color="auto" w:fill="9CC2E5" w:themeFill="accent1" w:themeFillTint="99"/>
            <w:vAlign w:val="center"/>
            <w:hideMark/>
          </w:tcPr>
          <w:p w14:paraId="208CBC3B" w14:textId="77777777" w:rsidR="00C55BE8" w:rsidRDefault="00C55BE8" w:rsidP="00CB58B4">
            <w:pPr>
              <w:widowControl w:val="0"/>
              <w:autoSpaceDE w:val="0"/>
              <w:autoSpaceDN w:val="0"/>
              <w:adjustRightInd w:val="0"/>
              <w:spacing w:after="0" w:line="237" w:lineRule="auto"/>
              <w:jc w:val="center"/>
              <w:rPr>
                <w:rFonts w:ascii="Times New Roman" w:eastAsiaTheme="minorEastAsia" w:hAnsi="Times New Roman"/>
                <w:b/>
                <w:iCs/>
                <w:sz w:val="24"/>
                <w:szCs w:val="24"/>
              </w:rPr>
            </w:pPr>
            <w:r>
              <w:rPr>
                <w:rFonts w:ascii="Times New Roman" w:eastAsiaTheme="minorEastAsia" w:hAnsi="Times New Roman"/>
                <w:b/>
                <w:iCs/>
                <w:sz w:val="24"/>
                <w:szCs w:val="24"/>
              </w:rPr>
              <w:t>2021</w:t>
            </w:r>
          </w:p>
        </w:tc>
        <w:tc>
          <w:tcPr>
            <w:tcW w:w="1559" w:type="dxa"/>
            <w:tcBorders>
              <w:top w:val="single" w:sz="4" w:space="0" w:color="auto"/>
              <w:left w:val="single" w:sz="4" w:space="0" w:color="auto"/>
              <w:right w:val="single" w:sz="4" w:space="0" w:color="auto"/>
            </w:tcBorders>
            <w:shd w:val="clear" w:color="auto" w:fill="9CC2E5" w:themeFill="accent1" w:themeFillTint="99"/>
            <w:vAlign w:val="center"/>
            <w:hideMark/>
          </w:tcPr>
          <w:p w14:paraId="521DDE54" w14:textId="77777777" w:rsidR="00C55BE8" w:rsidRDefault="00C55BE8" w:rsidP="00CB58B4">
            <w:pPr>
              <w:widowControl w:val="0"/>
              <w:autoSpaceDE w:val="0"/>
              <w:autoSpaceDN w:val="0"/>
              <w:adjustRightInd w:val="0"/>
              <w:spacing w:after="0" w:line="237" w:lineRule="auto"/>
              <w:jc w:val="center"/>
              <w:rPr>
                <w:rFonts w:ascii="Times New Roman" w:eastAsiaTheme="minorEastAsia" w:hAnsi="Times New Roman"/>
                <w:b/>
                <w:iCs/>
                <w:sz w:val="24"/>
                <w:szCs w:val="24"/>
              </w:rPr>
            </w:pPr>
            <w:r>
              <w:rPr>
                <w:rFonts w:ascii="Times New Roman" w:eastAsiaTheme="minorEastAsia" w:hAnsi="Times New Roman"/>
                <w:b/>
                <w:iCs/>
                <w:sz w:val="24"/>
                <w:szCs w:val="24"/>
              </w:rPr>
              <w:t>2022</w:t>
            </w:r>
          </w:p>
        </w:tc>
      </w:tr>
      <w:tr w:rsidR="00C55BE8" w14:paraId="5B6DA44A" w14:textId="77777777" w:rsidTr="001C63C9">
        <w:tc>
          <w:tcPr>
            <w:tcW w:w="4633" w:type="dxa"/>
            <w:tcBorders>
              <w:top w:val="single" w:sz="4" w:space="0" w:color="auto"/>
              <w:left w:val="single" w:sz="4" w:space="0" w:color="auto"/>
              <w:bottom w:val="single" w:sz="4" w:space="0" w:color="auto"/>
              <w:right w:val="single" w:sz="4" w:space="0" w:color="auto"/>
            </w:tcBorders>
            <w:hideMark/>
          </w:tcPr>
          <w:p w14:paraId="60FE41FD" w14:textId="77777777" w:rsidR="00C55BE8" w:rsidRDefault="00C55BE8" w:rsidP="00EA4B5F">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Podjęcie działalności gospodarczej</w:t>
            </w:r>
          </w:p>
        </w:tc>
        <w:tc>
          <w:tcPr>
            <w:tcW w:w="1378" w:type="dxa"/>
            <w:tcBorders>
              <w:top w:val="single" w:sz="4" w:space="0" w:color="auto"/>
              <w:left w:val="single" w:sz="4" w:space="0" w:color="auto"/>
              <w:bottom w:val="single" w:sz="4" w:space="0" w:color="auto"/>
              <w:right w:val="single" w:sz="4" w:space="0" w:color="auto"/>
            </w:tcBorders>
            <w:vAlign w:val="center"/>
          </w:tcPr>
          <w:p w14:paraId="15367A3A" w14:textId="77777777" w:rsidR="00C55BE8" w:rsidRDefault="00C55BE8" w:rsidP="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14:paraId="65FBCB73" w14:textId="77777777" w:rsidR="00C55BE8" w:rsidRDefault="00C55BE8" w:rsidP="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5</w:t>
            </w:r>
          </w:p>
        </w:tc>
        <w:tc>
          <w:tcPr>
            <w:tcW w:w="1559" w:type="dxa"/>
            <w:tcBorders>
              <w:top w:val="single" w:sz="4" w:space="0" w:color="auto"/>
              <w:left w:val="single" w:sz="4" w:space="0" w:color="auto"/>
              <w:bottom w:val="single" w:sz="4" w:space="0" w:color="auto"/>
              <w:right w:val="single" w:sz="4" w:space="0" w:color="auto"/>
            </w:tcBorders>
            <w:vAlign w:val="center"/>
          </w:tcPr>
          <w:p w14:paraId="07B8E674" w14:textId="77777777" w:rsidR="00C55BE8" w:rsidRDefault="00C55BE8" w:rsidP="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w:t>
            </w:r>
          </w:p>
        </w:tc>
      </w:tr>
      <w:tr w:rsidR="005230F6" w14:paraId="6500D06F" w14:textId="77777777" w:rsidTr="001C63C9">
        <w:tc>
          <w:tcPr>
            <w:tcW w:w="4633" w:type="dxa"/>
            <w:tcBorders>
              <w:top w:val="single" w:sz="4" w:space="0" w:color="auto"/>
              <w:left w:val="single" w:sz="4" w:space="0" w:color="auto"/>
              <w:bottom w:val="single" w:sz="4" w:space="0" w:color="auto"/>
              <w:right w:val="single" w:sz="4" w:space="0" w:color="auto"/>
            </w:tcBorders>
          </w:tcPr>
          <w:p w14:paraId="184494E9" w14:textId="77777777" w:rsidR="005230F6" w:rsidRDefault="00EA4B5F" w:rsidP="00EA4B5F">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Podjęcie pracy w ramach wyposażenia lub doposażenia stanowiska pracy</w:t>
            </w:r>
          </w:p>
        </w:tc>
        <w:tc>
          <w:tcPr>
            <w:tcW w:w="1378" w:type="dxa"/>
            <w:tcBorders>
              <w:top w:val="single" w:sz="4" w:space="0" w:color="auto"/>
              <w:left w:val="single" w:sz="4" w:space="0" w:color="auto"/>
              <w:bottom w:val="single" w:sz="4" w:space="0" w:color="auto"/>
              <w:right w:val="single" w:sz="4" w:space="0" w:color="auto"/>
            </w:tcBorders>
            <w:vAlign w:val="center"/>
          </w:tcPr>
          <w:p w14:paraId="1A1162F2" w14:textId="77777777" w:rsidR="005230F6" w:rsidRDefault="00EA4B5F" w:rsidP="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14:paraId="280DAF83" w14:textId="77777777" w:rsidR="005230F6" w:rsidRDefault="00EA4B5F" w:rsidP="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3</w:t>
            </w:r>
          </w:p>
        </w:tc>
        <w:tc>
          <w:tcPr>
            <w:tcW w:w="1559" w:type="dxa"/>
            <w:tcBorders>
              <w:top w:val="single" w:sz="4" w:space="0" w:color="auto"/>
              <w:left w:val="single" w:sz="4" w:space="0" w:color="auto"/>
              <w:bottom w:val="single" w:sz="4" w:space="0" w:color="auto"/>
              <w:right w:val="single" w:sz="4" w:space="0" w:color="auto"/>
            </w:tcBorders>
            <w:vAlign w:val="center"/>
          </w:tcPr>
          <w:p w14:paraId="30130703" w14:textId="77777777" w:rsidR="005230F6" w:rsidRDefault="00EA4B5F" w:rsidP="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2</w:t>
            </w:r>
          </w:p>
        </w:tc>
      </w:tr>
      <w:tr w:rsidR="00EA4B5F" w14:paraId="55D1CB75" w14:textId="77777777" w:rsidTr="001C63C9">
        <w:tc>
          <w:tcPr>
            <w:tcW w:w="4633" w:type="dxa"/>
            <w:tcBorders>
              <w:top w:val="single" w:sz="4" w:space="0" w:color="auto"/>
              <w:left w:val="single" w:sz="4" w:space="0" w:color="auto"/>
              <w:bottom w:val="single" w:sz="4" w:space="0" w:color="auto"/>
              <w:right w:val="single" w:sz="4" w:space="0" w:color="auto"/>
            </w:tcBorders>
          </w:tcPr>
          <w:p w14:paraId="6B492410" w14:textId="77777777" w:rsidR="00EA4B5F" w:rsidRDefault="00EA4B5F" w:rsidP="00EA4B5F">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Podjęcie pracy w ramach dofinansowania wynagrodzeń osobom powyżej 50 roku życia</w:t>
            </w:r>
          </w:p>
        </w:tc>
        <w:tc>
          <w:tcPr>
            <w:tcW w:w="1378" w:type="dxa"/>
            <w:tcBorders>
              <w:top w:val="single" w:sz="4" w:space="0" w:color="auto"/>
              <w:left w:val="single" w:sz="4" w:space="0" w:color="auto"/>
              <w:bottom w:val="single" w:sz="4" w:space="0" w:color="auto"/>
              <w:right w:val="single" w:sz="4" w:space="0" w:color="auto"/>
            </w:tcBorders>
            <w:vAlign w:val="center"/>
          </w:tcPr>
          <w:p w14:paraId="6FF96FAC" w14:textId="77777777" w:rsidR="00EA4B5F" w:rsidRDefault="00EA4B5F" w:rsidP="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0</w:t>
            </w:r>
          </w:p>
        </w:tc>
        <w:tc>
          <w:tcPr>
            <w:tcW w:w="1417" w:type="dxa"/>
            <w:tcBorders>
              <w:top w:val="single" w:sz="4" w:space="0" w:color="auto"/>
              <w:left w:val="single" w:sz="4" w:space="0" w:color="auto"/>
              <w:bottom w:val="single" w:sz="4" w:space="0" w:color="auto"/>
              <w:right w:val="single" w:sz="4" w:space="0" w:color="auto"/>
            </w:tcBorders>
            <w:vAlign w:val="center"/>
          </w:tcPr>
          <w:p w14:paraId="4F3E0F0C" w14:textId="77777777" w:rsidR="00EA4B5F" w:rsidRDefault="00EA4B5F" w:rsidP="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w:t>
            </w:r>
          </w:p>
        </w:tc>
        <w:tc>
          <w:tcPr>
            <w:tcW w:w="1559" w:type="dxa"/>
            <w:tcBorders>
              <w:top w:val="single" w:sz="4" w:space="0" w:color="auto"/>
              <w:left w:val="single" w:sz="4" w:space="0" w:color="auto"/>
              <w:bottom w:val="single" w:sz="4" w:space="0" w:color="auto"/>
              <w:right w:val="single" w:sz="4" w:space="0" w:color="auto"/>
            </w:tcBorders>
            <w:vAlign w:val="center"/>
          </w:tcPr>
          <w:p w14:paraId="1AD4190D" w14:textId="77777777" w:rsidR="00EA4B5F" w:rsidRDefault="00EA4B5F" w:rsidP="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0</w:t>
            </w:r>
          </w:p>
        </w:tc>
      </w:tr>
      <w:tr w:rsidR="00C55BE8" w14:paraId="40E541B3" w14:textId="77777777" w:rsidTr="001C63C9">
        <w:trPr>
          <w:trHeight w:val="650"/>
        </w:trPr>
        <w:tc>
          <w:tcPr>
            <w:tcW w:w="4633" w:type="dxa"/>
            <w:tcBorders>
              <w:top w:val="single" w:sz="4" w:space="0" w:color="auto"/>
              <w:left w:val="single" w:sz="4" w:space="0" w:color="auto"/>
              <w:bottom w:val="single" w:sz="4" w:space="0" w:color="auto"/>
              <w:right w:val="single" w:sz="4" w:space="0" w:color="auto"/>
            </w:tcBorders>
            <w:hideMark/>
          </w:tcPr>
          <w:p w14:paraId="6C772922" w14:textId="77777777" w:rsidR="00C55BE8" w:rsidRDefault="00C55BE8">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Rozpoczęcie prac interwencyjnych</w:t>
            </w:r>
          </w:p>
        </w:tc>
        <w:tc>
          <w:tcPr>
            <w:tcW w:w="1378" w:type="dxa"/>
            <w:tcBorders>
              <w:top w:val="single" w:sz="4" w:space="0" w:color="auto"/>
              <w:left w:val="single" w:sz="4" w:space="0" w:color="auto"/>
              <w:bottom w:val="single" w:sz="4" w:space="0" w:color="auto"/>
              <w:right w:val="single" w:sz="4" w:space="0" w:color="auto"/>
            </w:tcBorders>
            <w:vAlign w:val="center"/>
          </w:tcPr>
          <w:p w14:paraId="3271F131" w14:textId="77777777" w:rsidR="00C55BE8" w:rsidRDefault="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14:paraId="583EB7BF" w14:textId="77777777" w:rsidR="00C55BE8" w:rsidRDefault="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4</w:t>
            </w:r>
          </w:p>
        </w:tc>
        <w:tc>
          <w:tcPr>
            <w:tcW w:w="1559" w:type="dxa"/>
            <w:tcBorders>
              <w:top w:val="single" w:sz="4" w:space="0" w:color="auto"/>
              <w:left w:val="single" w:sz="4" w:space="0" w:color="auto"/>
              <w:bottom w:val="single" w:sz="4" w:space="0" w:color="auto"/>
              <w:right w:val="single" w:sz="4" w:space="0" w:color="auto"/>
            </w:tcBorders>
            <w:vAlign w:val="center"/>
          </w:tcPr>
          <w:p w14:paraId="791BF725" w14:textId="77777777" w:rsidR="00C55BE8" w:rsidRDefault="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w:t>
            </w:r>
          </w:p>
        </w:tc>
      </w:tr>
      <w:tr w:rsidR="00C55BE8" w14:paraId="16E91F4E" w14:textId="77777777" w:rsidTr="001C63C9">
        <w:tc>
          <w:tcPr>
            <w:tcW w:w="4633" w:type="dxa"/>
            <w:tcBorders>
              <w:top w:val="single" w:sz="4" w:space="0" w:color="auto"/>
              <w:left w:val="single" w:sz="4" w:space="0" w:color="auto"/>
              <w:bottom w:val="single" w:sz="4" w:space="0" w:color="auto"/>
              <w:right w:val="single" w:sz="4" w:space="0" w:color="auto"/>
            </w:tcBorders>
            <w:hideMark/>
          </w:tcPr>
          <w:p w14:paraId="3616423A" w14:textId="77777777" w:rsidR="00C55BE8" w:rsidRDefault="00C55BE8">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Szkolenia</w:t>
            </w:r>
          </w:p>
        </w:tc>
        <w:tc>
          <w:tcPr>
            <w:tcW w:w="1378" w:type="dxa"/>
            <w:tcBorders>
              <w:top w:val="single" w:sz="4" w:space="0" w:color="auto"/>
              <w:left w:val="single" w:sz="4" w:space="0" w:color="auto"/>
              <w:bottom w:val="single" w:sz="4" w:space="0" w:color="auto"/>
              <w:right w:val="single" w:sz="4" w:space="0" w:color="auto"/>
            </w:tcBorders>
            <w:vAlign w:val="center"/>
          </w:tcPr>
          <w:p w14:paraId="0EF76884" w14:textId="77777777" w:rsidR="00C55BE8" w:rsidRDefault="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14:paraId="44714155" w14:textId="77777777" w:rsidR="00C55BE8" w:rsidRDefault="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7</w:t>
            </w:r>
          </w:p>
        </w:tc>
        <w:tc>
          <w:tcPr>
            <w:tcW w:w="1559" w:type="dxa"/>
            <w:tcBorders>
              <w:top w:val="single" w:sz="4" w:space="0" w:color="auto"/>
              <w:left w:val="single" w:sz="4" w:space="0" w:color="auto"/>
              <w:bottom w:val="single" w:sz="4" w:space="0" w:color="auto"/>
              <w:right w:val="single" w:sz="4" w:space="0" w:color="auto"/>
            </w:tcBorders>
            <w:vAlign w:val="center"/>
          </w:tcPr>
          <w:p w14:paraId="47E42841" w14:textId="77777777" w:rsidR="00C55BE8" w:rsidRDefault="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4</w:t>
            </w:r>
          </w:p>
        </w:tc>
      </w:tr>
      <w:tr w:rsidR="00C55BE8" w14:paraId="0A52BD96" w14:textId="77777777" w:rsidTr="001C63C9">
        <w:tc>
          <w:tcPr>
            <w:tcW w:w="4633" w:type="dxa"/>
            <w:tcBorders>
              <w:top w:val="single" w:sz="4" w:space="0" w:color="auto"/>
              <w:left w:val="single" w:sz="4" w:space="0" w:color="auto"/>
              <w:bottom w:val="single" w:sz="4" w:space="0" w:color="auto"/>
              <w:right w:val="single" w:sz="4" w:space="0" w:color="auto"/>
            </w:tcBorders>
            <w:hideMark/>
          </w:tcPr>
          <w:p w14:paraId="0862B713" w14:textId="77777777" w:rsidR="00C55BE8" w:rsidRDefault="00C55BE8">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Rozpoczęcie stażu</w:t>
            </w:r>
          </w:p>
        </w:tc>
        <w:tc>
          <w:tcPr>
            <w:tcW w:w="1378" w:type="dxa"/>
            <w:tcBorders>
              <w:top w:val="single" w:sz="4" w:space="0" w:color="auto"/>
              <w:left w:val="single" w:sz="4" w:space="0" w:color="auto"/>
              <w:bottom w:val="single" w:sz="4" w:space="0" w:color="auto"/>
              <w:right w:val="single" w:sz="4" w:space="0" w:color="auto"/>
            </w:tcBorders>
            <w:vAlign w:val="center"/>
          </w:tcPr>
          <w:p w14:paraId="4E160F2C" w14:textId="77777777" w:rsidR="00C55BE8" w:rsidRDefault="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14:paraId="3F50D876" w14:textId="77777777" w:rsidR="00C55BE8" w:rsidRDefault="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7</w:t>
            </w:r>
          </w:p>
        </w:tc>
        <w:tc>
          <w:tcPr>
            <w:tcW w:w="1559" w:type="dxa"/>
            <w:tcBorders>
              <w:top w:val="single" w:sz="4" w:space="0" w:color="auto"/>
              <w:left w:val="single" w:sz="4" w:space="0" w:color="auto"/>
              <w:bottom w:val="single" w:sz="4" w:space="0" w:color="auto"/>
              <w:right w:val="single" w:sz="4" w:space="0" w:color="auto"/>
            </w:tcBorders>
            <w:vAlign w:val="center"/>
          </w:tcPr>
          <w:p w14:paraId="1B8CF9AA" w14:textId="77777777" w:rsidR="00C55BE8" w:rsidRDefault="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6</w:t>
            </w:r>
          </w:p>
        </w:tc>
      </w:tr>
      <w:tr w:rsidR="00C55BE8" w14:paraId="55959B67" w14:textId="77777777" w:rsidTr="001C63C9">
        <w:tc>
          <w:tcPr>
            <w:tcW w:w="4633" w:type="dxa"/>
            <w:tcBorders>
              <w:top w:val="single" w:sz="4" w:space="0" w:color="auto"/>
              <w:left w:val="single" w:sz="4" w:space="0" w:color="auto"/>
              <w:bottom w:val="single" w:sz="4" w:space="0" w:color="auto"/>
              <w:right w:val="single" w:sz="4" w:space="0" w:color="auto"/>
            </w:tcBorders>
            <w:hideMark/>
          </w:tcPr>
          <w:p w14:paraId="233FDA44" w14:textId="77777777" w:rsidR="00C55BE8" w:rsidRDefault="00C55BE8">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Rozpoczęcie pracy społecznie użytecznej</w:t>
            </w:r>
          </w:p>
        </w:tc>
        <w:tc>
          <w:tcPr>
            <w:tcW w:w="1378" w:type="dxa"/>
            <w:tcBorders>
              <w:top w:val="single" w:sz="4" w:space="0" w:color="auto"/>
              <w:left w:val="single" w:sz="4" w:space="0" w:color="auto"/>
              <w:bottom w:val="single" w:sz="4" w:space="0" w:color="auto"/>
              <w:right w:val="single" w:sz="4" w:space="0" w:color="auto"/>
            </w:tcBorders>
            <w:vAlign w:val="center"/>
          </w:tcPr>
          <w:p w14:paraId="63A53413" w14:textId="77777777" w:rsidR="00C55BE8" w:rsidRDefault="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10</w:t>
            </w:r>
          </w:p>
        </w:tc>
        <w:tc>
          <w:tcPr>
            <w:tcW w:w="1417" w:type="dxa"/>
            <w:tcBorders>
              <w:top w:val="single" w:sz="4" w:space="0" w:color="auto"/>
              <w:left w:val="single" w:sz="4" w:space="0" w:color="auto"/>
              <w:bottom w:val="single" w:sz="4" w:space="0" w:color="auto"/>
              <w:right w:val="single" w:sz="4" w:space="0" w:color="auto"/>
            </w:tcBorders>
            <w:vAlign w:val="center"/>
          </w:tcPr>
          <w:p w14:paraId="53CBA0C8" w14:textId="77777777" w:rsidR="00C55BE8" w:rsidRDefault="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8</w:t>
            </w:r>
          </w:p>
        </w:tc>
        <w:tc>
          <w:tcPr>
            <w:tcW w:w="1559" w:type="dxa"/>
            <w:tcBorders>
              <w:top w:val="single" w:sz="4" w:space="0" w:color="auto"/>
              <w:left w:val="single" w:sz="4" w:space="0" w:color="auto"/>
              <w:bottom w:val="single" w:sz="4" w:space="0" w:color="auto"/>
              <w:right w:val="single" w:sz="4" w:space="0" w:color="auto"/>
            </w:tcBorders>
            <w:vAlign w:val="center"/>
          </w:tcPr>
          <w:p w14:paraId="45E3F75E" w14:textId="77777777" w:rsidR="00C55BE8" w:rsidRDefault="00EA4B5F">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5</w:t>
            </w:r>
          </w:p>
        </w:tc>
      </w:tr>
      <w:tr w:rsidR="00C55BE8" w14:paraId="245CB0B1" w14:textId="77777777" w:rsidTr="001C63C9">
        <w:tc>
          <w:tcPr>
            <w:tcW w:w="4633" w:type="dxa"/>
            <w:tcBorders>
              <w:top w:val="single" w:sz="4" w:space="0" w:color="auto"/>
              <w:left w:val="single" w:sz="4" w:space="0" w:color="auto"/>
              <w:bottom w:val="single" w:sz="4" w:space="0" w:color="auto"/>
              <w:right w:val="single" w:sz="4" w:space="0" w:color="auto"/>
            </w:tcBorders>
            <w:hideMark/>
          </w:tcPr>
          <w:p w14:paraId="6777987B" w14:textId="77777777" w:rsidR="00C55BE8" w:rsidRDefault="00F11792" w:rsidP="00D6029A">
            <w:pPr>
              <w:widowControl w:val="0"/>
              <w:autoSpaceDE w:val="0"/>
              <w:autoSpaceDN w:val="0"/>
              <w:adjustRightInd w:val="0"/>
              <w:spacing w:after="0" w:line="237" w:lineRule="auto"/>
              <w:jc w:val="both"/>
              <w:rPr>
                <w:rFonts w:ascii="Times New Roman" w:eastAsiaTheme="minorEastAsia" w:hAnsi="Times New Roman"/>
                <w:iCs/>
                <w:sz w:val="24"/>
                <w:szCs w:val="24"/>
              </w:rPr>
            </w:pPr>
            <w:r>
              <w:rPr>
                <w:rFonts w:ascii="Times New Roman" w:eastAsiaTheme="minorEastAsia" w:hAnsi="Times New Roman"/>
                <w:iCs/>
                <w:sz w:val="24"/>
                <w:szCs w:val="24"/>
              </w:rPr>
              <w:t xml:space="preserve">Podjęcie pracy w ramach </w:t>
            </w:r>
            <w:r w:rsidR="00D6029A">
              <w:rPr>
                <w:rFonts w:ascii="Times New Roman" w:eastAsiaTheme="minorEastAsia" w:hAnsi="Times New Roman"/>
                <w:iCs/>
                <w:sz w:val="24"/>
                <w:szCs w:val="24"/>
              </w:rPr>
              <w:t>bonu na zasiedlenie</w:t>
            </w:r>
          </w:p>
        </w:tc>
        <w:tc>
          <w:tcPr>
            <w:tcW w:w="1378" w:type="dxa"/>
            <w:tcBorders>
              <w:top w:val="single" w:sz="4" w:space="0" w:color="auto"/>
              <w:left w:val="single" w:sz="4" w:space="0" w:color="auto"/>
              <w:bottom w:val="single" w:sz="4" w:space="0" w:color="auto"/>
              <w:right w:val="single" w:sz="4" w:space="0" w:color="auto"/>
            </w:tcBorders>
            <w:vAlign w:val="center"/>
          </w:tcPr>
          <w:p w14:paraId="72218D42" w14:textId="77777777" w:rsidR="00C55BE8" w:rsidRDefault="00F11792">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14:paraId="0C35105F" w14:textId="77777777" w:rsidR="00C55BE8" w:rsidRDefault="00F11792">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w:t>
            </w:r>
          </w:p>
        </w:tc>
        <w:tc>
          <w:tcPr>
            <w:tcW w:w="1559" w:type="dxa"/>
            <w:tcBorders>
              <w:top w:val="single" w:sz="4" w:space="0" w:color="auto"/>
              <w:left w:val="single" w:sz="4" w:space="0" w:color="auto"/>
              <w:bottom w:val="single" w:sz="4" w:space="0" w:color="auto"/>
              <w:right w:val="single" w:sz="4" w:space="0" w:color="auto"/>
            </w:tcBorders>
            <w:vAlign w:val="center"/>
          </w:tcPr>
          <w:p w14:paraId="6AC1B57F" w14:textId="77777777" w:rsidR="00C55BE8" w:rsidRDefault="00F11792">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w:t>
            </w:r>
          </w:p>
        </w:tc>
      </w:tr>
      <w:tr w:rsidR="007B1AF6" w14:paraId="0FD44255" w14:textId="77777777" w:rsidTr="001C63C9">
        <w:tc>
          <w:tcPr>
            <w:tcW w:w="4633" w:type="dxa"/>
            <w:tcBorders>
              <w:top w:val="single" w:sz="4" w:space="0" w:color="auto"/>
              <w:left w:val="single" w:sz="4" w:space="0" w:color="auto"/>
              <w:bottom w:val="single" w:sz="4" w:space="0" w:color="auto"/>
              <w:right w:val="single" w:sz="4" w:space="0" w:color="auto"/>
            </w:tcBorders>
            <w:hideMark/>
          </w:tcPr>
          <w:p w14:paraId="12F32AD4" w14:textId="77777777" w:rsidR="007B1AF6" w:rsidRDefault="0046335E" w:rsidP="00AE75B4">
            <w:pPr>
              <w:widowControl w:val="0"/>
              <w:autoSpaceDE w:val="0"/>
              <w:autoSpaceDN w:val="0"/>
              <w:adjustRightInd w:val="0"/>
              <w:spacing w:after="0" w:line="237" w:lineRule="auto"/>
              <w:rPr>
                <w:rFonts w:ascii="Times New Roman" w:eastAsiaTheme="minorEastAsia" w:hAnsi="Times New Roman"/>
                <w:iCs/>
                <w:sz w:val="24"/>
                <w:szCs w:val="24"/>
              </w:rPr>
            </w:pPr>
            <w:r>
              <w:rPr>
                <w:rFonts w:ascii="Times New Roman" w:eastAsiaTheme="minorEastAsia" w:hAnsi="Times New Roman"/>
                <w:iCs/>
                <w:sz w:val="24"/>
                <w:szCs w:val="24"/>
              </w:rPr>
              <w:t xml:space="preserve">Złożone wnioski, przyznane dofinansowanie </w:t>
            </w:r>
            <w:r w:rsidR="00AE75B4">
              <w:rPr>
                <w:rFonts w:ascii="Times New Roman" w:eastAsiaTheme="minorEastAsia" w:hAnsi="Times New Roman"/>
                <w:iCs/>
                <w:sz w:val="24"/>
                <w:szCs w:val="24"/>
              </w:rPr>
              <w:t>ze środków PFRON -</w:t>
            </w:r>
            <w:r>
              <w:rPr>
                <w:rFonts w:ascii="Times New Roman" w:eastAsiaTheme="minorEastAsia" w:hAnsi="Times New Roman"/>
                <w:iCs/>
                <w:sz w:val="24"/>
                <w:szCs w:val="24"/>
              </w:rPr>
              <w:t xml:space="preserve">do szkoleń </w:t>
            </w:r>
          </w:p>
        </w:tc>
        <w:tc>
          <w:tcPr>
            <w:tcW w:w="1378" w:type="dxa"/>
            <w:tcBorders>
              <w:top w:val="single" w:sz="4" w:space="0" w:color="auto"/>
              <w:left w:val="single" w:sz="4" w:space="0" w:color="auto"/>
              <w:bottom w:val="single" w:sz="4" w:space="0" w:color="auto"/>
              <w:right w:val="single" w:sz="4" w:space="0" w:color="auto"/>
            </w:tcBorders>
            <w:vAlign w:val="center"/>
          </w:tcPr>
          <w:p w14:paraId="15BEC728" w14:textId="77777777" w:rsidR="007B1AF6" w:rsidRDefault="0046335E">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0</w:t>
            </w:r>
          </w:p>
        </w:tc>
        <w:tc>
          <w:tcPr>
            <w:tcW w:w="1417" w:type="dxa"/>
            <w:tcBorders>
              <w:top w:val="single" w:sz="4" w:space="0" w:color="auto"/>
              <w:left w:val="single" w:sz="4" w:space="0" w:color="auto"/>
              <w:bottom w:val="single" w:sz="4" w:space="0" w:color="auto"/>
              <w:right w:val="single" w:sz="4" w:space="0" w:color="auto"/>
            </w:tcBorders>
            <w:vAlign w:val="center"/>
          </w:tcPr>
          <w:p w14:paraId="52EB0F97" w14:textId="77777777" w:rsidR="007B1AF6" w:rsidRDefault="0046335E">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0</w:t>
            </w:r>
          </w:p>
        </w:tc>
        <w:tc>
          <w:tcPr>
            <w:tcW w:w="1559" w:type="dxa"/>
            <w:tcBorders>
              <w:top w:val="single" w:sz="4" w:space="0" w:color="auto"/>
              <w:left w:val="single" w:sz="4" w:space="0" w:color="auto"/>
              <w:bottom w:val="single" w:sz="4" w:space="0" w:color="auto"/>
              <w:right w:val="single" w:sz="4" w:space="0" w:color="auto"/>
            </w:tcBorders>
            <w:vAlign w:val="center"/>
          </w:tcPr>
          <w:p w14:paraId="1EC1E754" w14:textId="77777777" w:rsidR="007B1AF6" w:rsidRDefault="0046335E">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0</w:t>
            </w:r>
          </w:p>
        </w:tc>
      </w:tr>
      <w:tr w:rsidR="0046335E" w14:paraId="357A1180" w14:textId="77777777" w:rsidTr="001C63C9">
        <w:tc>
          <w:tcPr>
            <w:tcW w:w="4633" w:type="dxa"/>
            <w:tcBorders>
              <w:top w:val="single" w:sz="4" w:space="0" w:color="auto"/>
              <w:left w:val="single" w:sz="4" w:space="0" w:color="auto"/>
              <w:bottom w:val="single" w:sz="4" w:space="0" w:color="auto"/>
              <w:right w:val="single" w:sz="4" w:space="0" w:color="auto"/>
            </w:tcBorders>
          </w:tcPr>
          <w:p w14:paraId="5D016EEC" w14:textId="77777777" w:rsidR="0046335E" w:rsidRDefault="0046335E" w:rsidP="00AE75B4">
            <w:pPr>
              <w:widowControl w:val="0"/>
              <w:autoSpaceDE w:val="0"/>
              <w:autoSpaceDN w:val="0"/>
              <w:adjustRightInd w:val="0"/>
              <w:spacing w:after="0" w:line="237" w:lineRule="auto"/>
              <w:rPr>
                <w:rFonts w:ascii="Times New Roman" w:eastAsiaTheme="minorEastAsia" w:hAnsi="Times New Roman"/>
                <w:iCs/>
                <w:sz w:val="24"/>
                <w:szCs w:val="24"/>
              </w:rPr>
            </w:pPr>
            <w:r>
              <w:rPr>
                <w:rFonts w:ascii="Times New Roman" w:eastAsiaTheme="minorEastAsia" w:hAnsi="Times New Roman"/>
                <w:iCs/>
                <w:sz w:val="24"/>
                <w:szCs w:val="24"/>
              </w:rPr>
              <w:t xml:space="preserve">Złożone wnioski, przyznane dofinansowanie </w:t>
            </w:r>
            <w:r w:rsidR="00AE75B4">
              <w:rPr>
                <w:rFonts w:ascii="Times New Roman" w:eastAsiaTheme="minorEastAsia" w:hAnsi="Times New Roman"/>
                <w:iCs/>
                <w:sz w:val="24"/>
                <w:szCs w:val="24"/>
              </w:rPr>
              <w:t xml:space="preserve">ze środków PFRON - </w:t>
            </w:r>
            <w:r>
              <w:rPr>
                <w:rFonts w:ascii="Times New Roman" w:eastAsiaTheme="minorEastAsia" w:hAnsi="Times New Roman"/>
                <w:iCs/>
                <w:sz w:val="24"/>
                <w:szCs w:val="24"/>
              </w:rPr>
              <w:t xml:space="preserve">podjęcie działalności </w:t>
            </w:r>
          </w:p>
        </w:tc>
        <w:tc>
          <w:tcPr>
            <w:tcW w:w="1378" w:type="dxa"/>
            <w:tcBorders>
              <w:top w:val="single" w:sz="4" w:space="0" w:color="auto"/>
              <w:left w:val="single" w:sz="4" w:space="0" w:color="auto"/>
              <w:bottom w:val="single" w:sz="4" w:space="0" w:color="auto"/>
              <w:right w:val="single" w:sz="4" w:space="0" w:color="auto"/>
            </w:tcBorders>
            <w:vAlign w:val="center"/>
          </w:tcPr>
          <w:p w14:paraId="1B094ED8" w14:textId="77777777" w:rsidR="0046335E" w:rsidRDefault="0086757C">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14:paraId="4F2278A7" w14:textId="77777777" w:rsidR="0046335E" w:rsidRDefault="0086757C">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0</w:t>
            </w:r>
          </w:p>
        </w:tc>
        <w:tc>
          <w:tcPr>
            <w:tcW w:w="1559" w:type="dxa"/>
            <w:tcBorders>
              <w:top w:val="single" w:sz="4" w:space="0" w:color="auto"/>
              <w:left w:val="single" w:sz="4" w:space="0" w:color="auto"/>
              <w:bottom w:val="single" w:sz="4" w:space="0" w:color="auto"/>
              <w:right w:val="single" w:sz="4" w:space="0" w:color="auto"/>
            </w:tcBorders>
            <w:vAlign w:val="center"/>
          </w:tcPr>
          <w:p w14:paraId="787B83BE" w14:textId="77777777" w:rsidR="0046335E" w:rsidRDefault="0086757C">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0</w:t>
            </w:r>
          </w:p>
        </w:tc>
      </w:tr>
      <w:tr w:rsidR="0086757C" w14:paraId="137E0F9D" w14:textId="77777777" w:rsidTr="001C63C9">
        <w:tc>
          <w:tcPr>
            <w:tcW w:w="4633" w:type="dxa"/>
            <w:tcBorders>
              <w:top w:val="single" w:sz="4" w:space="0" w:color="auto"/>
              <w:left w:val="single" w:sz="4" w:space="0" w:color="auto"/>
              <w:bottom w:val="single" w:sz="4" w:space="0" w:color="auto"/>
              <w:right w:val="single" w:sz="4" w:space="0" w:color="auto"/>
            </w:tcBorders>
          </w:tcPr>
          <w:p w14:paraId="26FE308C" w14:textId="77777777" w:rsidR="0086757C" w:rsidRDefault="0086757C" w:rsidP="00AE75B4">
            <w:pPr>
              <w:widowControl w:val="0"/>
              <w:autoSpaceDE w:val="0"/>
              <w:autoSpaceDN w:val="0"/>
              <w:adjustRightInd w:val="0"/>
              <w:spacing w:after="0" w:line="237" w:lineRule="auto"/>
              <w:rPr>
                <w:rFonts w:ascii="Times New Roman" w:eastAsiaTheme="minorEastAsia" w:hAnsi="Times New Roman"/>
                <w:iCs/>
                <w:sz w:val="24"/>
                <w:szCs w:val="24"/>
              </w:rPr>
            </w:pPr>
            <w:r>
              <w:rPr>
                <w:rFonts w:ascii="Times New Roman" w:eastAsiaTheme="minorEastAsia" w:hAnsi="Times New Roman"/>
                <w:iCs/>
                <w:sz w:val="24"/>
                <w:szCs w:val="24"/>
              </w:rPr>
              <w:t xml:space="preserve">Złożone wnioski, przyznane dofinansowanie </w:t>
            </w:r>
            <w:r w:rsidR="00AE75B4">
              <w:rPr>
                <w:rFonts w:ascii="Times New Roman" w:eastAsiaTheme="minorEastAsia" w:hAnsi="Times New Roman"/>
                <w:iCs/>
                <w:sz w:val="24"/>
                <w:szCs w:val="24"/>
              </w:rPr>
              <w:t xml:space="preserve">ze środków PFRON </w:t>
            </w:r>
            <w:r>
              <w:rPr>
                <w:rFonts w:ascii="Times New Roman" w:eastAsiaTheme="minorEastAsia" w:hAnsi="Times New Roman"/>
                <w:iCs/>
                <w:sz w:val="24"/>
                <w:szCs w:val="24"/>
              </w:rPr>
              <w:t xml:space="preserve">instrumenty rynku pracy </w:t>
            </w:r>
          </w:p>
        </w:tc>
        <w:tc>
          <w:tcPr>
            <w:tcW w:w="1378" w:type="dxa"/>
            <w:tcBorders>
              <w:top w:val="single" w:sz="4" w:space="0" w:color="auto"/>
              <w:left w:val="single" w:sz="4" w:space="0" w:color="auto"/>
              <w:bottom w:val="single" w:sz="4" w:space="0" w:color="auto"/>
              <w:right w:val="single" w:sz="4" w:space="0" w:color="auto"/>
            </w:tcBorders>
            <w:vAlign w:val="center"/>
          </w:tcPr>
          <w:p w14:paraId="0099248F" w14:textId="77777777" w:rsidR="0086757C" w:rsidRDefault="0086757C">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0</w:t>
            </w:r>
          </w:p>
        </w:tc>
        <w:tc>
          <w:tcPr>
            <w:tcW w:w="1417" w:type="dxa"/>
            <w:tcBorders>
              <w:top w:val="single" w:sz="4" w:space="0" w:color="auto"/>
              <w:left w:val="single" w:sz="4" w:space="0" w:color="auto"/>
              <w:bottom w:val="single" w:sz="4" w:space="0" w:color="auto"/>
              <w:right w:val="single" w:sz="4" w:space="0" w:color="auto"/>
            </w:tcBorders>
            <w:vAlign w:val="center"/>
          </w:tcPr>
          <w:p w14:paraId="0E1C302F" w14:textId="77777777" w:rsidR="0086757C" w:rsidRDefault="0086757C">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1</w:t>
            </w:r>
          </w:p>
        </w:tc>
        <w:tc>
          <w:tcPr>
            <w:tcW w:w="1559" w:type="dxa"/>
            <w:tcBorders>
              <w:top w:val="single" w:sz="4" w:space="0" w:color="auto"/>
              <w:left w:val="single" w:sz="4" w:space="0" w:color="auto"/>
              <w:bottom w:val="single" w:sz="4" w:space="0" w:color="auto"/>
              <w:right w:val="single" w:sz="4" w:space="0" w:color="auto"/>
            </w:tcBorders>
            <w:vAlign w:val="center"/>
          </w:tcPr>
          <w:p w14:paraId="6A713152" w14:textId="77777777" w:rsidR="0086757C" w:rsidRDefault="0086757C">
            <w:pPr>
              <w:widowControl w:val="0"/>
              <w:autoSpaceDE w:val="0"/>
              <w:autoSpaceDN w:val="0"/>
              <w:adjustRightInd w:val="0"/>
              <w:spacing w:after="0" w:line="237" w:lineRule="auto"/>
              <w:jc w:val="center"/>
              <w:rPr>
                <w:rFonts w:ascii="Times New Roman" w:eastAsiaTheme="minorEastAsia" w:hAnsi="Times New Roman"/>
                <w:iCs/>
                <w:sz w:val="24"/>
                <w:szCs w:val="24"/>
              </w:rPr>
            </w:pPr>
            <w:r>
              <w:rPr>
                <w:rFonts w:ascii="Times New Roman" w:eastAsiaTheme="minorEastAsia" w:hAnsi="Times New Roman"/>
                <w:iCs/>
                <w:sz w:val="24"/>
                <w:szCs w:val="24"/>
              </w:rPr>
              <w:t>0</w:t>
            </w:r>
          </w:p>
        </w:tc>
      </w:tr>
    </w:tbl>
    <w:p w14:paraId="6629BCB8" w14:textId="77777777" w:rsidR="007B1AF6" w:rsidRDefault="007B1AF6" w:rsidP="007B1AF6">
      <w:pPr>
        <w:widowControl w:val="0"/>
        <w:autoSpaceDE w:val="0"/>
        <w:autoSpaceDN w:val="0"/>
        <w:adjustRightInd w:val="0"/>
        <w:spacing w:after="0" w:line="232" w:lineRule="auto"/>
        <w:jc w:val="both"/>
        <w:rPr>
          <w:rFonts w:ascii="Times New Roman" w:hAnsi="Times New Roman"/>
        </w:rPr>
      </w:pPr>
      <w:r>
        <w:rPr>
          <w:rFonts w:ascii="Times New Roman" w:hAnsi="Times New Roman"/>
          <w:i/>
          <w:iCs/>
        </w:rPr>
        <w:t>Źródło: Powiatowy Urząd Pracy w Sławnie.</w:t>
      </w:r>
    </w:p>
    <w:p w14:paraId="6A39D202" w14:textId="77777777" w:rsidR="009853F0" w:rsidRDefault="009853F0" w:rsidP="007B1AF6">
      <w:pPr>
        <w:widowControl w:val="0"/>
        <w:autoSpaceDE w:val="0"/>
        <w:autoSpaceDN w:val="0"/>
        <w:adjustRightInd w:val="0"/>
        <w:spacing w:after="0" w:line="237" w:lineRule="auto"/>
        <w:ind w:left="80" w:firstLine="640"/>
        <w:jc w:val="both"/>
        <w:rPr>
          <w:rFonts w:ascii="Times New Roman" w:hAnsi="Times New Roman"/>
          <w:iCs/>
          <w:sz w:val="24"/>
          <w:szCs w:val="24"/>
        </w:rPr>
      </w:pPr>
    </w:p>
    <w:p w14:paraId="473A7789" w14:textId="77777777" w:rsidR="007B1AF6" w:rsidRDefault="007B1AF6" w:rsidP="007B1AF6">
      <w:pPr>
        <w:widowControl w:val="0"/>
        <w:autoSpaceDE w:val="0"/>
        <w:autoSpaceDN w:val="0"/>
        <w:adjustRightInd w:val="0"/>
        <w:spacing w:after="0" w:line="237" w:lineRule="auto"/>
        <w:ind w:left="80" w:firstLine="640"/>
        <w:jc w:val="both"/>
        <w:rPr>
          <w:rFonts w:ascii="Times New Roman" w:hAnsi="Times New Roman"/>
          <w:iCs/>
          <w:sz w:val="24"/>
          <w:szCs w:val="24"/>
        </w:rPr>
      </w:pPr>
      <w:r>
        <w:rPr>
          <w:rFonts w:ascii="Times New Roman" w:hAnsi="Times New Roman"/>
          <w:iCs/>
          <w:sz w:val="24"/>
          <w:szCs w:val="24"/>
        </w:rPr>
        <w:t>W latach 20</w:t>
      </w:r>
      <w:r w:rsidR="00D6029A">
        <w:rPr>
          <w:rFonts w:ascii="Times New Roman" w:hAnsi="Times New Roman"/>
          <w:iCs/>
          <w:sz w:val="24"/>
          <w:szCs w:val="24"/>
        </w:rPr>
        <w:t>20</w:t>
      </w:r>
      <w:r>
        <w:rPr>
          <w:rFonts w:ascii="Times New Roman" w:hAnsi="Times New Roman"/>
          <w:iCs/>
          <w:sz w:val="24"/>
          <w:szCs w:val="24"/>
        </w:rPr>
        <w:t>-20</w:t>
      </w:r>
      <w:r w:rsidR="00D6029A">
        <w:rPr>
          <w:rFonts w:ascii="Times New Roman" w:hAnsi="Times New Roman"/>
          <w:iCs/>
          <w:sz w:val="24"/>
          <w:szCs w:val="24"/>
        </w:rPr>
        <w:t>22</w:t>
      </w:r>
      <w:r>
        <w:rPr>
          <w:rFonts w:ascii="Times New Roman" w:hAnsi="Times New Roman"/>
          <w:iCs/>
          <w:sz w:val="24"/>
          <w:szCs w:val="24"/>
        </w:rPr>
        <w:t xml:space="preserve"> najwięcej osób skorzystało z prac społecznie użytecznych, kolejną formą aktywizacji zawodowej był staż oraz szkolenia. </w:t>
      </w:r>
    </w:p>
    <w:p w14:paraId="29089052" w14:textId="77777777" w:rsidR="00134B0A" w:rsidRDefault="00134B0A" w:rsidP="007B1AF6">
      <w:pPr>
        <w:widowControl w:val="0"/>
        <w:autoSpaceDE w:val="0"/>
        <w:autoSpaceDN w:val="0"/>
        <w:adjustRightInd w:val="0"/>
        <w:spacing w:after="0" w:line="237" w:lineRule="auto"/>
        <w:ind w:left="80" w:firstLine="640"/>
        <w:jc w:val="both"/>
        <w:rPr>
          <w:rFonts w:ascii="Times New Roman" w:hAnsi="Times New Roman"/>
          <w:iCs/>
          <w:sz w:val="24"/>
          <w:szCs w:val="24"/>
        </w:rPr>
      </w:pPr>
    </w:p>
    <w:p w14:paraId="4895738E" w14:textId="77777777" w:rsidR="007B1AF6" w:rsidRDefault="007B1AF6" w:rsidP="007B1AF6">
      <w:pPr>
        <w:widowControl w:val="0"/>
        <w:overflowPunct w:val="0"/>
        <w:autoSpaceDE w:val="0"/>
        <w:autoSpaceDN w:val="0"/>
        <w:adjustRightInd w:val="0"/>
        <w:spacing w:after="0" w:line="232" w:lineRule="auto"/>
        <w:ind w:right="20"/>
        <w:jc w:val="both"/>
        <w:rPr>
          <w:rFonts w:ascii="Times New Roman" w:hAnsi="Times New Roman"/>
          <w:b/>
          <w:bCs/>
          <w:sz w:val="24"/>
          <w:szCs w:val="24"/>
        </w:rPr>
      </w:pPr>
      <w:r>
        <w:rPr>
          <w:rFonts w:ascii="Times New Roman" w:hAnsi="Times New Roman"/>
          <w:b/>
          <w:bCs/>
          <w:sz w:val="24"/>
          <w:szCs w:val="24"/>
        </w:rPr>
        <w:lastRenderedPageBreak/>
        <w:t>4. INFRASTRUKTURA SŁUŻĄCA OSOBOM</w:t>
      </w:r>
      <w:r w:rsidR="00160116">
        <w:rPr>
          <w:rFonts w:ascii="Times New Roman" w:hAnsi="Times New Roman"/>
          <w:b/>
          <w:bCs/>
          <w:sz w:val="24"/>
          <w:szCs w:val="24"/>
        </w:rPr>
        <w:t xml:space="preserve"> Z</w:t>
      </w:r>
      <w:r>
        <w:rPr>
          <w:rFonts w:ascii="Times New Roman" w:hAnsi="Times New Roman"/>
          <w:b/>
          <w:bCs/>
          <w:sz w:val="24"/>
          <w:szCs w:val="24"/>
        </w:rPr>
        <w:t xml:space="preserve"> NIEPEŁNOSPRAWN</w:t>
      </w:r>
      <w:r w:rsidR="00160116">
        <w:rPr>
          <w:rFonts w:ascii="Times New Roman" w:hAnsi="Times New Roman"/>
          <w:b/>
          <w:bCs/>
          <w:sz w:val="24"/>
          <w:szCs w:val="24"/>
        </w:rPr>
        <w:t>OŚCIAMI</w:t>
      </w:r>
      <w:r>
        <w:rPr>
          <w:rFonts w:ascii="Times New Roman" w:hAnsi="Times New Roman"/>
          <w:b/>
          <w:bCs/>
          <w:sz w:val="24"/>
          <w:szCs w:val="24"/>
        </w:rPr>
        <w:t xml:space="preserve">                            W POWIECIE SŁAWIEŃSKIM</w:t>
      </w:r>
    </w:p>
    <w:p w14:paraId="287ED94B" w14:textId="77777777" w:rsidR="007B1AF6" w:rsidRDefault="007B1AF6" w:rsidP="007B1AF6">
      <w:pPr>
        <w:widowControl w:val="0"/>
        <w:overflowPunct w:val="0"/>
        <w:autoSpaceDE w:val="0"/>
        <w:autoSpaceDN w:val="0"/>
        <w:adjustRightInd w:val="0"/>
        <w:spacing w:after="0" w:line="232" w:lineRule="auto"/>
        <w:ind w:right="20"/>
        <w:jc w:val="both"/>
        <w:rPr>
          <w:rFonts w:ascii="Times New Roman" w:hAnsi="Times New Roman"/>
          <w:b/>
          <w:bCs/>
          <w:sz w:val="24"/>
          <w:szCs w:val="24"/>
        </w:rPr>
      </w:pPr>
    </w:p>
    <w:p w14:paraId="2562C965" w14:textId="77777777" w:rsidR="00C42389" w:rsidRPr="00C42389" w:rsidRDefault="00C42389" w:rsidP="00C42389">
      <w:pPr>
        <w:widowControl w:val="0"/>
        <w:overflowPunct w:val="0"/>
        <w:autoSpaceDE w:val="0"/>
        <w:autoSpaceDN w:val="0"/>
        <w:adjustRightInd w:val="0"/>
        <w:spacing w:after="0" w:line="232" w:lineRule="auto"/>
        <w:ind w:right="20" w:firstLine="708"/>
        <w:jc w:val="both"/>
        <w:rPr>
          <w:rFonts w:ascii="Times New Roman" w:hAnsi="Times New Roman"/>
          <w:bCs/>
          <w:sz w:val="24"/>
          <w:szCs w:val="24"/>
        </w:rPr>
      </w:pPr>
      <w:r>
        <w:rPr>
          <w:rFonts w:ascii="Times New Roman" w:hAnsi="Times New Roman"/>
          <w:bCs/>
          <w:sz w:val="24"/>
          <w:szCs w:val="24"/>
        </w:rPr>
        <w:t>Działania mające na celu integracj</w:t>
      </w:r>
      <w:r w:rsidR="0013776A">
        <w:rPr>
          <w:rFonts w:ascii="Times New Roman" w:hAnsi="Times New Roman"/>
          <w:bCs/>
          <w:sz w:val="24"/>
          <w:szCs w:val="24"/>
        </w:rPr>
        <w:t>ę</w:t>
      </w:r>
      <w:r>
        <w:rPr>
          <w:rFonts w:ascii="Times New Roman" w:hAnsi="Times New Roman"/>
          <w:bCs/>
          <w:sz w:val="24"/>
          <w:szCs w:val="24"/>
        </w:rPr>
        <w:t xml:space="preserve"> społeczną i zawodową osób </w:t>
      </w:r>
      <w:r w:rsidR="00160116">
        <w:rPr>
          <w:rFonts w:ascii="Times New Roman" w:hAnsi="Times New Roman"/>
          <w:bCs/>
          <w:sz w:val="24"/>
          <w:szCs w:val="24"/>
        </w:rPr>
        <w:t xml:space="preserve">                                                             </w:t>
      </w:r>
      <w:r>
        <w:rPr>
          <w:rFonts w:ascii="Times New Roman" w:hAnsi="Times New Roman"/>
          <w:bCs/>
          <w:sz w:val="24"/>
          <w:szCs w:val="24"/>
        </w:rPr>
        <w:t>z niepełnosprawnościami wymagają niejednokrotnie zaangażowania i współpracy zarówno podmiotów sektora publicznego i niepublicznego. Na terenie powiatu sławieńskiego działają instytucje i organizacje, które aktywnie wspierają osoby z niepełnosprawnościami.</w:t>
      </w:r>
    </w:p>
    <w:p w14:paraId="59D4F58A" w14:textId="77777777" w:rsidR="007B1AF6" w:rsidRDefault="007B1AF6" w:rsidP="007B1AF6">
      <w:pPr>
        <w:widowControl w:val="0"/>
        <w:overflowPunct w:val="0"/>
        <w:autoSpaceDE w:val="0"/>
        <w:autoSpaceDN w:val="0"/>
        <w:adjustRightInd w:val="0"/>
        <w:spacing w:after="0" w:line="232" w:lineRule="auto"/>
        <w:ind w:right="20"/>
        <w:jc w:val="both"/>
        <w:rPr>
          <w:rFonts w:ascii="Times New Roman" w:hAnsi="Times New Roman"/>
          <w:b/>
          <w:bCs/>
          <w:sz w:val="24"/>
          <w:szCs w:val="24"/>
        </w:rPr>
      </w:pPr>
    </w:p>
    <w:p w14:paraId="59DCA4C5" w14:textId="77777777" w:rsidR="007B1AF6" w:rsidRDefault="007B1AF6" w:rsidP="007B1AF6">
      <w:pPr>
        <w:widowControl w:val="0"/>
        <w:overflowPunct w:val="0"/>
        <w:autoSpaceDE w:val="0"/>
        <w:autoSpaceDN w:val="0"/>
        <w:adjustRightInd w:val="0"/>
        <w:spacing w:after="0" w:line="261" w:lineRule="auto"/>
        <w:ind w:right="20"/>
        <w:jc w:val="both"/>
        <w:rPr>
          <w:rFonts w:ascii="Times New Roman" w:hAnsi="Times New Roman"/>
          <w:sz w:val="24"/>
          <w:szCs w:val="24"/>
        </w:rPr>
      </w:pPr>
      <w:r>
        <w:rPr>
          <w:rFonts w:ascii="Times New Roman" w:hAnsi="Times New Roman"/>
          <w:b/>
          <w:bCs/>
          <w:sz w:val="24"/>
          <w:szCs w:val="24"/>
        </w:rPr>
        <w:t>4.1. Powiatowe Centrum Pomocy Rodzinie w Sławnie</w:t>
      </w:r>
      <w:r>
        <w:rPr>
          <w:rFonts w:ascii="Times New Roman" w:hAnsi="Times New Roman"/>
          <w:sz w:val="24"/>
          <w:szCs w:val="24"/>
        </w:rPr>
        <w:t xml:space="preserve"> realizuje zadania z zakresu rehabilitacji społecznej, która ma na celu umożliwianie osobom niepełnosprawnym uczestnictwa w życiu społecznym. Rehabilitacja społeczna realizowana jest przede wszystkim poprzez:</w:t>
      </w:r>
    </w:p>
    <w:p w14:paraId="00A9FA27" w14:textId="77777777" w:rsidR="007B1AF6" w:rsidRDefault="007B1AF6" w:rsidP="007B1AF6">
      <w:pPr>
        <w:widowControl w:val="0"/>
        <w:autoSpaceDE w:val="0"/>
        <w:autoSpaceDN w:val="0"/>
        <w:adjustRightInd w:val="0"/>
        <w:spacing w:after="0" w:line="72" w:lineRule="exact"/>
        <w:jc w:val="both"/>
        <w:rPr>
          <w:rFonts w:ascii="Times New Roman" w:hAnsi="Times New Roman"/>
          <w:sz w:val="24"/>
          <w:szCs w:val="24"/>
        </w:rPr>
      </w:pPr>
    </w:p>
    <w:p w14:paraId="13EE62D1" w14:textId="77777777" w:rsidR="007B1AF6" w:rsidRDefault="007B1AF6" w:rsidP="006E1047">
      <w:pPr>
        <w:widowControl w:val="0"/>
        <w:numPr>
          <w:ilvl w:val="0"/>
          <w:numId w:val="12"/>
        </w:numPr>
        <w:overflowPunct w:val="0"/>
        <w:autoSpaceDE w:val="0"/>
        <w:autoSpaceDN w:val="0"/>
        <w:adjustRightInd w:val="0"/>
        <w:spacing w:after="0" w:line="240" w:lineRule="auto"/>
        <w:ind w:right="20" w:hanging="364"/>
        <w:jc w:val="both"/>
        <w:rPr>
          <w:rFonts w:ascii="Times New Roman" w:hAnsi="Times New Roman"/>
          <w:sz w:val="24"/>
          <w:szCs w:val="24"/>
        </w:rPr>
      </w:pPr>
      <w:r>
        <w:rPr>
          <w:rFonts w:ascii="Times New Roman" w:hAnsi="Times New Roman"/>
          <w:sz w:val="24"/>
          <w:szCs w:val="24"/>
        </w:rPr>
        <w:t xml:space="preserve">wyrabianie zaradności osobistej i pobudzanie aktywności społecznej osoby niepełnosprawnej; </w:t>
      </w:r>
    </w:p>
    <w:p w14:paraId="3B51ABB1" w14:textId="77777777" w:rsidR="007B1AF6" w:rsidRDefault="007B1AF6" w:rsidP="006E1047">
      <w:pPr>
        <w:widowControl w:val="0"/>
        <w:numPr>
          <w:ilvl w:val="0"/>
          <w:numId w:val="12"/>
        </w:numPr>
        <w:overflowPunct w:val="0"/>
        <w:autoSpaceDE w:val="0"/>
        <w:autoSpaceDN w:val="0"/>
        <w:adjustRightInd w:val="0"/>
        <w:spacing w:after="0" w:line="240" w:lineRule="auto"/>
        <w:ind w:hanging="364"/>
        <w:jc w:val="both"/>
        <w:rPr>
          <w:rFonts w:ascii="Times New Roman" w:hAnsi="Times New Roman"/>
          <w:sz w:val="24"/>
          <w:szCs w:val="24"/>
        </w:rPr>
      </w:pPr>
      <w:r>
        <w:rPr>
          <w:rFonts w:ascii="Times New Roman" w:hAnsi="Times New Roman"/>
          <w:sz w:val="24"/>
          <w:szCs w:val="24"/>
        </w:rPr>
        <w:t xml:space="preserve">wyrabianie umiejętności samodzielnego wypełniania ról społecznych; </w:t>
      </w:r>
    </w:p>
    <w:p w14:paraId="47347A62" w14:textId="77777777" w:rsidR="007B1AF6" w:rsidRDefault="007B1AF6" w:rsidP="006E1047">
      <w:pPr>
        <w:widowControl w:val="0"/>
        <w:numPr>
          <w:ilvl w:val="0"/>
          <w:numId w:val="12"/>
        </w:numPr>
        <w:overflowPunct w:val="0"/>
        <w:autoSpaceDE w:val="0"/>
        <w:autoSpaceDN w:val="0"/>
        <w:adjustRightInd w:val="0"/>
        <w:spacing w:after="0" w:line="240" w:lineRule="auto"/>
        <w:ind w:right="20" w:hanging="364"/>
        <w:jc w:val="both"/>
        <w:rPr>
          <w:rFonts w:ascii="Times New Roman" w:hAnsi="Times New Roman"/>
          <w:sz w:val="24"/>
          <w:szCs w:val="24"/>
        </w:rPr>
      </w:pPr>
      <w:r>
        <w:rPr>
          <w:rFonts w:ascii="Times New Roman" w:hAnsi="Times New Roman"/>
          <w:sz w:val="24"/>
          <w:szCs w:val="24"/>
        </w:rPr>
        <w:t xml:space="preserve">likwidację barier, w szczególności architektonicznych, urbanistycznych, transportowych, technicznych, w komunikowaniu się i dostępie do informacji; </w:t>
      </w:r>
    </w:p>
    <w:p w14:paraId="4347D1ED" w14:textId="77777777" w:rsidR="007B1AF6" w:rsidRDefault="007B1AF6" w:rsidP="006E1047">
      <w:pPr>
        <w:widowControl w:val="0"/>
        <w:numPr>
          <w:ilvl w:val="0"/>
          <w:numId w:val="12"/>
        </w:numPr>
        <w:overflowPunct w:val="0"/>
        <w:autoSpaceDE w:val="0"/>
        <w:autoSpaceDN w:val="0"/>
        <w:adjustRightInd w:val="0"/>
        <w:spacing w:after="0" w:line="240" w:lineRule="auto"/>
        <w:ind w:right="20" w:hanging="364"/>
        <w:jc w:val="both"/>
        <w:rPr>
          <w:rFonts w:ascii="Times New Roman" w:hAnsi="Times New Roman"/>
          <w:sz w:val="24"/>
          <w:szCs w:val="24"/>
        </w:rPr>
      </w:pPr>
      <w:r>
        <w:rPr>
          <w:rFonts w:ascii="Times New Roman" w:hAnsi="Times New Roman"/>
          <w:sz w:val="24"/>
          <w:szCs w:val="24"/>
        </w:rPr>
        <w:t xml:space="preserve">kształtowanie w społeczeństwie właściwych postaw i zachowań sprzyjających integracji  </w:t>
      </w:r>
      <w:r w:rsidR="0087165E">
        <w:rPr>
          <w:rFonts w:ascii="Times New Roman" w:hAnsi="Times New Roman"/>
          <w:sz w:val="24"/>
          <w:szCs w:val="24"/>
        </w:rPr>
        <w:t xml:space="preserve"> </w:t>
      </w:r>
      <w:r w:rsidR="00160116">
        <w:rPr>
          <w:rFonts w:ascii="Times New Roman" w:hAnsi="Times New Roman"/>
          <w:sz w:val="24"/>
          <w:szCs w:val="24"/>
        </w:rPr>
        <w:t xml:space="preserve">                  </w:t>
      </w:r>
      <w:r>
        <w:rPr>
          <w:rFonts w:ascii="Times New Roman" w:hAnsi="Times New Roman"/>
          <w:sz w:val="24"/>
          <w:szCs w:val="24"/>
        </w:rPr>
        <w:t xml:space="preserve"> z osobami niepełnosprawnymi. </w:t>
      </w:r>
    </w:p>
    <w:p w14:paraId="354D4026" w14:textId="77777777" w:rsidR="007B1AF6" w:rsidRDefault="00C47D33" w:rsidP="00134B0A">
      <w:pPr>
        <w:spacing w:after="0" w:line="240" w:lineRule="auto"/>
        <w:ind w:right="-6" w:firstLine="709"/>
        <w:jc w:val="both"/>
        <w:rPr>
          <w:rFonts w:ascii="Times New Roman" w:hAnsi="Times New Roman"/>
          <w:sz w:val="24"/>
          <w:szCs w:val="24"/>
        </w:rPr>
      </w:pPr>
      <w:bookmarkStart w:id="9" w:name="page11"/>
      <w:bookmarkEnd w:id="9"/>
      <w:r>
        <w:rPr>
          <w:rFonts w:ascii="Times New Roman" w:hAnsi="Times New Roman"/>
          <w:sz w:val="24"/>
          <w:szCs w:val="24"/>
        </w:rPr>
        <w:t>S</w:t>
      </w:r>
      <w:r w:rsidR="007B1AF6">
        <w:rPr>
          <w:rFonts w:ascii="Times New Roman" w:hAnsi="Times New Roman"/>
          <w:sz w:val="24"/>
          <w:szCs w:val="24"/>
        </w:rPr>
        <w:t>ytuacja życiowa i finansowa osób i rodzin dotkniętych niepełnosprawnością jest trudna.  W większości osoby muszą być zaopatrzone w przedmioty ortopedyczne, środki pomocnicze oraz pomoce techniczne, ułatwiające funkcjonowanie w życiu codziennym. Wymagają również korzystania z systemu środowiskowego wsparcia w samodzielnej egzystencji tj.: korzystania z usług socjalnych,</w:t>
      </w:r>
      <w:r w:rsidR="00BD3B2C">
        <w:rPr>
          <w:rFonts w:ascii="Times New Roman" w:hAnsi="Times New Roman"/>
          <w:sz w:val="24"/>
          <w:szCs w:val="24"/>
        </w:rPr>
        <w:t xml:space="preserve"> opiekuńczych, terapeutycznych</w:t>
      </w:r>
      <w:r w:rsidR="00134B0A">
        <w:rPr>
          <w:rFonts w:ascii="Times New Roman" w:hAnsi="Times New Roman"/>
          <w:sz w:val="24"/>
          <w:szCs w:val="24"/>
        </w:rPr>
        <w:t xml:space="preserve">                                   </w:t>
      </w:r>
      <w:r w:rsidR="00BD3B2C">
        <w:rPr>
          <w:rFonts w:ascii="Times New Roman" w:hAnsi="Times New Roman"/>
          <w:sz w:val="24"/>
          <w:szCs w:val="24"/>
        </w:rPr>
        <w:t xml:space="preserve"> </w:t>
      </w:r>
      <w:r w:rsidR="007B1AF6">
        <w:rPr>
          <w:rFonts w:ascii="Times New Roman" w:hAnsi="Times New Roman"/>
          <w:sz w:val="24"/>
          <w:szCs w:val="24"/>
        </w:rPr>
        <w:t>i rehabilitacyjnych świadczonych przez różne instytucje, w tym Powiatowe Centrum Pomocy Rodzinie.</w:t>
      </w:r>
    </w:p>
    <w:p w14:paraId="6FA2BD7B" w14:textId="77777777" w:rsidR="00134B0A" w:rsidRDefault="00A632D7" w:rsidP="00A632D7">
      <w:pPr>
        <w:spacing w:line="240" w:lineRule="auto"/>
        <w:ind w:right="-6" w:firstLine="708"/>
        <w:jc w:val="both"/>
        <w:rPr>
          <w:rFonts w:ascii="Times New Roman" w:hAnsi="Times New Roman"/>
          <w:sz w:val="24"/>
          <w:szCs w:val="24"/>
        </w:rPr>
      </w:pPr>
      <w:r>
        <w:rPr>
          <w:rFonts w:ascii="Times New Roman" w:hAnsi="Times New Roman"/>
          <w:sz w:val="24"/>
          <w:szCs w:val="24"/>
        </w:rPr>
        <w:t>P</w:t>
      </w:r>
      <w:r w:rsidR="007B1AF6">
        <w:rPr>
          <w:rFonts w:ascii="Times New Roman" w:hAnsi="Times New Roman"/>
          <w:sz w:val="24"/>
          <w:szCs w:val="24"/>
        </w:rPr>
        <w:t xml:space="preserve">otrzeby osób </w:t>
      </w:r>
      <w:r w:rsidR="00134B0A">
        <w:rPr>
          <w:rFonts w:ascii="Times New Roman" w:hAnsi="Times New Roman"/>
          <w:sz w:val="24"/>
          <w:szCs w:val="24"/>
        </w:rPr>
        <w:t xml:space="preserve">z </w:t>
      </w:r>
      <w:r w:rsidR="007B1AF6">
        <w:rPr>
          <w:rFonts w:ascii="Times New Roman" w:hAnsi="Times New Roman"/>
          <w:sz w:val="24"/>
          <w:szCs w:val="24"/>
        </w:rPr>
        <w:t>niepełnosprawn</w:t>
      </w:r>
      <w:r w:rsidR="00134B0A">
        <w:rPr>
          <w:rFonts w:ascii="Times New Roman" w:hAnsi="Times New Roman"/>
          <w:sz w:val="24"/>
          <w:szCs w:val="24"/>
        </w:rPr>
        <w:t>ościami</w:t>
      </w:r>
      <w:r w:rsidR="007B1AF6">
        <w:rPr>
          <w:rFonts w:ascii="Times New Roman" w:hAnsi="Times New Roman"/>
          <w:sz w:val="24"/>
          <w:szCs w:val="24"/>
        </w:rPr>
        <w:t xml:space="preserve"> oraz zakres udzielonej pomocy obrazuje poniższy wykres.</w:t>
      </w:r>
    </w:p>
    <w:p w14:paraId="514C030E" w14:textId="77777777" w:rsidR="00A632D7" w:rsidRPr="00BC57BD" w:rsidRDefault="007B1AF6" w:rsidP="00BC57BD">
      <w:pPr>
        <w:spacing w:after="0" w:line="240" w:lineRule="auto"/>
        <w:ind w:right="-6"/>
        <w:jc w:val="both"/>
        <w:rPr>
          <w:rFonts w:ascii="Times New Roman" w:hAnsi="Times New Roman"/>
          <w:i/>
        </w:rPr>
      </w:pPr>
      <w:r w:rsidRPr="00BC57BD">
        <w:rPr>
          <w:rFonts w:ascii="Times New Roman" w:hAnsi="Times New Roman"/>
          <w:i/>
          <w:iCs/>
        </w:rPr>
        <w:t xml:space="preserve">Wykres 5: </w:t>
      </w:r>
      <w:r w:rsidRPr="00BC57BD">
        <w:rPr>
          <w:rFonts w:ascii="Times New Roman" w:hAnsi="Times New Roman"/>
          <w:i/>
        </w:rPr>
        <w:t xml:space="preserve">Liczba złożonych wniosków i </w:t>
      </w:r>
      <w:r w:rsidR="001C13B4" w:rsidRPr="00BC57BD">
        <w:rPr>
          <w:rFonts w:ascii="Times New Roman" w:hAnsi="Times New Roman"/>
          <w:i/>
        </w:rPr>
        <w:t>wypłaconych</w:t>
      </w:r>
      <w:r w:rsidRPr="00BC57BD">
        <w:rPr>
          <w:rFonts w:ascii="Times New Roman" w:hAnsi="Times New Roman"/>
          <w:i/>
        </w:rPr>
        <w:t xml:space="preserve"> dofinansowań</w:t>
      </w:r>
      <w:r w:rsidR="00C47D33" w:rsidRPr="00BC57BD">
        <w:rPr>
          <w:rFonts w:ascii="Times New Roman" w:hAnsi="Times New Roman"/>
          <w:i/>
        </w:rPr>
        <w:t xml:space="preserve"> w ramach: uczestnictwa osób niepełnosprawnych w turnusach rehabilitacyjnych, zaopatrzenia w sprzęt rehabilitacyjny, przedmioty ortopedyczne i środki pomocnicze, likwidacji barier architektonicznych, w komunikowaniu się</w:t>
      </w:r>
      <w:r w:rsidR="00BC57BD" w:rsidRPr="00BC57BD">
        <w:rPr>
          <w:rFonts w:ascii="Times New Roman" w:hAnsi="Times New Roman"/>
          <w:i/>
        </w:rPr>
        <w:t xml:space="preserve">                           </w:t>
      </w:r>
      <w:r w:rsidR="00C47D33" w:rsidRPr="00BC57BD">
        <w:rPr>
          <w:rFonts w:ascii="Times New Roman" w:hAnsi="Times New Roman"/>
          <w:i/>
        </w:rPr>
        <w:t xml:space="preserve"> i technicznych</w:t>
      </w:r>
      <w:r w:rsidR="00A632D7" w:rsidRPr="00BC57BD">
        <w:rPr>
          <w:rFonts w:ascii="Times New Roman" w:hAnsi="Times New Roman"/>
          <w:i/>
        </w:rPr>
        <w:t>.</w:t>
      </w:r>
    </w:p>
    <w:p w14:paraId="6C1E1529" w14:textId="77777777" w:rsidR="007B1AF6" w:rsidRDefault="007C61DD" w:rsidP="00AA7C92">
      <w:pPr>
        <w:spacing w:line="240" w:lineRule="auto"/>
        <w:ind w:right="-6"/>
        <w:jc w:val="both"/>
        <w:rPr>
          <w:rFonts w:ascii="Times New Roman" w:hAnsi="Times New Roman"/>
        </w:rPr>
      </w:pPr>
      <w:r>
        <w:rPr>
          <w:rFonts w:ascii="Times New Roman" w:hAnsi="Times New Roman"/>
          <w:noProof/>
          <w:sz w:val="24"/>
          <w:szCs w:val="24"/>
        </w:rPr>
        <w:drawing>
          <wp:inline distT="0" distB="0" distL="0" distR="0" wp14:anchorId="44EA7FA9" wp14:editId="73304451">
            <wp:extent cx="5657850" cy="2781300"/>
            <wp:effectExtent l="0" t="0" r="0" b="0"/>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007B1AF6">
        <w:rPr>
          <w:rFonts w:ascii="Times New Roman" w:hAnsi="Times New Roman"/>
          <w:i/>
          <w:iCs/>
        </w:rPr>
        <w:t>Źródło: Opracowanie własne na podstawie danych Powiatowego Centrum Pomocy Rodzinie</w:t>
      </w:r>
      <w:r w:rsidR="0065146C">
        <w:rPr>
          <w:rFonts w:ascii="Times New Roman" w:hAnsi="Times New Roman"/>
          <w:i/>
          <w:iCs/>
        </w:rPr>
        <w:t xml:space="preserve"> </w:t>
      </w:r>
      <w:r w:rsidR="007B1AF6">
        <w:rPr>
          <w:rFonts w:ascii="Times New Roman" w:hAnsi="Times New Roman"/>
          <w:i/>
          <w:iCs/>
        </w:rPr>
        <w:t>w Sławnie.</w:t>
      </w:r>
    </w:p>
    <w:p w14:paraId="591EC75F" w14:textId="77777777" w:rsidR="000D61BD" w:rsidRDefault="009F2E4D" w:rsidP="009F2E4D">
      <w:pPr>
        <w:spacing w:after="0" w:line="240" w:lineRule="auto"/>
        <w:jc w:val="both"/>
        <w:rPr>
          <w:rFonts w:ascii="Times New Roman" w:hAnsi="Times New Roman"/>
          <w:sz w:val="24"/>
          <w:szCs w:val="24"/>
        </w:rPr>
      </w:pPr>
      <w:r w:rsidRPr="009F2E4D">
        <w:rPr>
          <w:rFonts w:ascii="Times New Roman" w:hAnsi="Times New Roman"/>
          <w:b/>
          <w:sz w:val="24"/>
          <w:szCs w:val="24"/>
        </w:rPr>
        <w:lastRenderedPageBreak/>
        <w:t xml:space="preserve">4.2 </w:t>
      </w:r>
      <w:r w:rsidR="000D61BD" w:rsidRPr="009F2E4D">
        <w:rPr>
          <w:rFonts w:ascii="Times New Roman" w:hAnsi="Times New Roman"/>
          <w:b/>
          <w:sz w:val="24"/>
          <w:szCs w:val="24"/>
        </w:rPr>
        <w:t>Wydział Edukacji i Spraw Społecznych</w:t>
      </w:r>
      <w:r w:rsidRPr="009F2E4D">
        <w:rPr>
          <w:rFonts w:ascii="Times New Roman" w:hAnsi="Times New Roman"/>
          <w:b/>
          <w:sz w:val="24"/>
          <w:szCs w:val="24"/>
        </w:rPr>
        <w:t xml:space="preserve"> w Starostwie Powiatowym w Sławnie </w:t>
      </w:r>
      <w:r w:rsidRPr="009F2E4D">
        <w:rPr>
          <w:rFonts w:ascii="Times New Roman" w:hAnsi="Times New Roman"/>
          <w:sz w:val="24"/>
          <w:szCs w:val="24"/>
        </w:rPr>
        <w:t xml:space="preserve">zajmuje się </w:t>
      </w:r>
      <w:r w:rsidR="00285111">
        <w:rPr>
          <w:rFonts w:ascii="Times New Roman" w:hAnsi="Times New Roman"/>
          <w:sz w:val="24"/>
          <w:szCs w:val="24"/>
        </w:rPr>
        <w:t>m.in.</w:t>
      </w:r>
      <w:r w:rsidRPr="009F2E4D">
        <w:rPr>
          <w:rFonts w:ascii="Times New Roman" w:hAnsi="Times New Roman"/>
          <w:sz w:val="24"/>
          <w:szCs w:val="24"/>
        </w:rPr>
        <w:t xml:space="preserve"> organizacją szkół ponadgimnazjalnych</w:t>
      </w:r>
      <w:r>
        <w:rPr>
          <w:rFonts w:ascii="Times New Roman" w:hAnsi="Times New Roman"/>
          <w:sz w:val="24"/>
          <w:szCs w:val="24"/>
        </w:rPr>
        <w:t xml:space="preserve"> </w:t>
      </w:r>
      <w:r w:rsidRPr="009F2E4D">
        <w:rPr>
          <w:rFonts w:ascii="Times New Roman" w:hAnsi="Times New Roman"/>
          <w:sz w:val="24"/>
          <w:szCs w:val="24"/>
        </w:rPr>
        <w:t>i specjalnych, organizacją placówek oświatowo–wychowawczych, poradni psychologiczno-pedagogicznych i placówek opiekuńczo-wychowawczych, prowadzeniem spraw z zakresu pomocy społecznej, promocji</w:t>
      </w:r>
      <w:r w:rsidR="00285111">
        <w:rPr>
          <w:rFonts w:ascii="Times New Roman" w:hAnsi="Times New Roman"/>
          <w:sz w:val="24"/>
          <w:szCs w:val="24"/>
        </w:rPr>
        <w:t xml:space="preserve">             </w:t>
      </w:r>
      <w:r w:rsidRPr="009F2E4D">
        <w:rPr>
          <w:rFonts w:ascii="Times New Roman" w:hAnsi="Times New Roman"/>
          <w:sz w:val="24"/>
          <w:szCs w:val="24"/>
        </w:rPr>
        <w:t xml:space="preserve"> i ochrony zdrowia oraz wspierania osób niepełnosprawnych.</w:t>
      </w:r>
    </w:p>
    <w:p w14:paraId="0CD35C8F" w14:textId="77777777" w:rsidR="00071C63" w:rsidRDefault="00071C63" w:rsidP="009F2E4D">
      <w:pPr>
        <w:spacing w:after="0" w:line="240" w:lineRule="auto"/>
        <w:jc w:val="both"/>
        <w:rPr>
          <w:rFonts w:ascii="Times New Roman" w:hAnsi="Times New Roman"/>
          <w:sz w:val="24"/>
          <w:szCs w:val="24"/>
        </w:rPr>
      </w:pPr>
    </w:p>
    <w:p w14:paraId="239293A5" w14:textId="77777777" w:rsidR="00071C63" w:rsidRDefault="00071C63" w:rsidP="00071C63">
      <w:pPr>
        <w:widowControl w:val="0"/>
        <w:autoSpaceDE w:val="0"/>
        <w:autoSpaceDN w:val="0"/>
        <w:adjustRightInd w:val="0"/>
        <w:spacing w:after="0" w:line="240" w:lineRule="auto"/>
        <w:ind w:left="4"/>
        <w:jc w:val="both"/>
        <w:rPr>
          <w:rFonts w:ascii="Times New Roman" w:hAnsi="Times New Roman"/>
          <w:b/>
          <w:bCs/>
          <w:sz w:val="24"/>
          <w:szCs w:val="24"/>
        </w:rPr>
      </w:pPr>
      <w:r>
        <w:rPr>
          <w:rFonts w:ascii="Times New Roman" w:hAnsi="Times New Roman"/>
          <w:b/>
          <w:bCs/>
          <w:sz w:val="24"/>
          <w:szCs w:val="24"/>
        </w:rPr>
        <w:t>4.3</w:t>
      </w:r>
      <w:r>
        <w:rPr>
          <w:rFonts w:ascii="Times New Roman" w:hAnsi="Times New Roman"/>
          <w:sz w:val="24"/>
          <w:szCs w:val="24"/>
        </w:rPr>
        <w:t>.</w:t>
      </w:r>
      <w:r>
        <w:rPr>
          <w:rFonts w:ascii="Times New Roman" w:hAnsi="Times New Roman"/>
          <w:b/>
          <w:bCs/>
          <w:sz w:val="24"/>
          <w:szCs w:val="24"/>
        </w:rPr>
        <w:t xml:space="preserve">  Powiatowy  Zespół do Spraw Orzekania o Niepełnosprawności w Sławnie. </w:t>
      </w:r>
    </w:p>
    <w:p w14:paraId="4936F589" w14:textId="77777777" w:rsidR="00071C63" w:rsidRDefault="00071C63" w:rsidP="00071C63">
      <w:pPr>
        <w:widowControl w:val="0"/>
        <w:autoSpaceDE w:val="0"/>
        <w:autoSpaceDN w:val="0"/>
        <w:adjustRightInd w:val="0"/>
        <w:spacing w:after="0" w:line="240" w:lineRule="auto"/>
        <w:ind w:left="4" w:firstLine="705"/>
        <w:jc w:val="both"/>
        <w:rPr>
          <w:rFonts w:ascii="Times New Roman" w:hAnsi="Times New Roman"/>
          <w:sz w:val="24"/>
          <w:szCs w:val="24"/>
        </w:rPr>
      </w:pPr>
      <w:r>
        <w:rPr>
          <w:rFonts w:ascii="Times New Roman" w:hAnsi="Times New Roman"/>
          <w:sz w:val="24"/>
          <w:szCs w:val="24"/>
        </w:rPr>
        <w:t>Zespół swoim zasięgiem</w:t>
      </w:r>
      <w:r>
        <w:rPr>
          <w:rFonts w:ascii="Times New Roman" w:hAnsi="Times New Roman"/>
          <w:i/>
          <w:iCs/>
          <w:sz w:val="24"/>
          <w:szCs w:val="24"/>
        </w:rPr>
        <w:t xml:space="preserve"> </w:t>
      </w:r>
      <w:r>
        <w:rPr>
          <w:rFonts w:ascii="Times New Roman" w:hAnsi="Times New Roman"/>
          <w:sz w:val="24"/>
          <w:szCs w:val="24"/>
        </w:rPr>
        <w:t>obejmuje powiat sławieński.</w:t>
      </w:r>
    </w:p>
    <w:p w14:paraId="5C766561" w14:textId="77777777" w:rsidR="00071C63" w:rsidRDefault="00071C63" w:rsidP="00071C63">
      <w:pPr>
        <w:widowControl w:val="0"/>
        <w:overflowPunct w:val="0"/>
        <w:autoSpaceDE w:val="0"/>
        <w:autoSpaceDN w:val="0"/>
        <w:adjustRightInd w:val="0"/>
        <w:spacing w:after="0" w:line="240" w:lineRule="auto"/>
        <w:ind w:left="4"/>
        <w:jc w:val="both"/>
        <w:rPr>
          <w:rFonts w:ascii="Times New Roman" w:hAnsi="Times New Roman"/>
          <w:sz w:val="24"/>
          <w:szCs w:val="24"/>
        </w:rPr>
      </w:pPr>
      <w:r>
        <w:rPr>
          <w:rFonts w:ascii="Times New Roman" w:hAnsi="Times New Roman"/>
          <w:sz w:val="24"/>
          <w:szCs w:val="24"/>
        </w:rPr>
        <w:t>Do głównych zadań Zespołu należy:</w:t>
      </w:r>
    </w:p>
    <w:p w14:paraId="451C278F" w14:textId="77777777" w:rsidR="00071C63" w:rsidRDefault="00071C63" w:rsidP="00071C63">
      <w:pPr>
        <w:widowControl w:val="0"/>
        <w:numPr>
          <w:ilvl w:val="1"/>
          <w:numId w:val="14"/>
        </w:numPr>
        <w:tabs>
          <w:tab w:val="num" w:pos="284"/>
        </w:tabs>
        <w:overflowPunct w:val="0"/>
        <w:autoSpaceDE w:val="0"/>
        <w:autoSpaceDN w:val="0"/>
        <w:adjustRightInd w:val="0"/>
        <w:spacing w:after="0" w:line="240" w:lineRule="auto"/>
        <w:ind w:left="284" w:right="23" w:hanging="284"/>
        <w:jc w:val="both"/>
        <w:rPr>
          <w:rFonts w:ascii="Times New Roman" w:hAnsi="Times New Roman"/>
          <w:sz w:val="24"/>
          <w:szCs w:val="24"/>
        </w:rPr>
      </w:pPr>
      <w:r>
        <w:rPr>
          <w:rFonts w:ascii="Times New Roman" w:hAnsi="Times New Roman"/>
          <w:sz w:val="24"/>
          <w:szCs w:val="24"/>
        </w:rPr>
        <w:t xml:space="preserve">wydawanie orzeczeń o niepełnosprawności dla osób, które nie ukończyły 16. roku życia, </w:t>
      </w:r>
    </w:p>
    <w:p w14:paraId="64267350" w14:textId="77777777" w:rsidR="00071C63" w:rsidRDefault="00071C63" w:rsidP="00071C63">
      <w:pPr>
        <w:widowControl w:val="0"/>
        <w:numPr>
          <w:ilvl w:val="1"/>
          <w:numId w:val="14"/>
        </w:numPr>
        <w:tabs>
          <w:tab w:val="num" w:pos="284"/>
        </w:tabs>
        <w:overflowPunct w:val="0"/>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wydawanie orzeczeń o stopniu niepełnosprawności dla osób, które ukończyły 16 rok życia, </w:t>
      </w:r>
    </w:p>
    <w:p w14:paraId="3222A027" w14:textId="77777777" w:rsidR="00071C63" w:rsidRDefault="00071C63" w:rsidP="00071C63">
      <w:pPr>
        <w:widowControl w:val="0"/>
        <w:numPr>
          <w:ilvl w:val="1"/>
          <w:numId w:val="14"/>
        </w:numPr>
        <w:tabs>
          <w:tab w:val="num" w:pos="284"/>
        </w:tabs>
        <w:overflowPunct w:val="0"/>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wydawanie orzeczeń o wskazaniach do ulg i uprawnień dla osób posiadających orzeczenia o inwalidztwie lub niezdolności do pracy na podstawie orzeczeń innych organów, </w:t>
      </w:r>
    </w:p>
    <w:p w14:paraId="7566B4B5" w14:textId="77777777" w:rsidR="00071C63" w:rsidRDefault="00071C63" w:rsidP="00071C63">
      <w:pPr>
        <w:widowControl w:val="0"/>
        <w:numPr>
          <w:ilvl w:val="1"/>
          <w:numId w:val="14"/>
        </w:numPr>
        <w:tabs>
          <w:tab w:val="num" w:pos="284"/>
        </w:tabs>
        <w:overflowPunct w:val="0"/>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wydawanie legitymacji dokumentujących niepełnosprawność i stopień niepełnosprawności oraz kart parkingowych, na podstawie ważnych orzeczeń wydawanych przez Zespół. </w:t>
      </w:r>
    </w:p>
    <w:p w14:paraId="002F7AF8" w14:textId="77777777" w:rsidR="007B1AF6" w:rsidRDefault="007B1AF6" w:rsidP="007B1AF6">
      <w:pPr>
        <w:widowControl w:val="0"/>
        <w:autoSpaceDE w:val="0"/>
        <w:autoSpaceDN w:val="0"/>
        <w:adjustRightInd w:val="0"/>
        <w:spacing w:after="0" w:line="26" w:lineRule="exact"/>
        <w:jc w:val="both"/>
        <w:rPr>
          <w:rFonts w:ascii="Times New Roman" w:hAnsi="Times New Roman"/>
          <w:sz w:val="24"/>
          <w:szCs w:val="24"/>
        </w:rPr>
      </w:pPr>
      <w:bookmarkStart w:id="10" w:name="page12"/>
      <w:bookmarkStart w:id="11" w:name="page13"/>
      <w:bookmarkEnd w:id="10"/>
      <w:bookmarkEnd w:id="11"/>
    </w:p>
    <w:p w14:paraId="388D2F45" w14:textId="77777777" w:rsidR="000D61BD" w:rsidRDefault="000D61BD" w:rsidP="007B1AF6">
      <w:pPr>
        <w:widowControl w:val="0"/>
        <w:overflowPunct w:val="0"/>
        <w:autoSpaceDE w:val="0"/>
        <w:autoSpaceDN w:val="0"/>
        <w:adjustRightInd w:val="0"/>
        <w:spacing w:after="0" w:line="240" w:lineRule="auto"/>
        <w:jc w:val="both"/>
        <w:rPr>
          <w:rFonts w:ascii="Times New Roman" w:hAnsi="Times New Roman"/>
          <w:b/>
          <w:bCs/>
          <w:sz w:val="24"/>
          <w:szCs w:val="24"/>
        </w:rPr>
      </w:pPr>
    </w:p>
    <w:p w14:paraId="1B5B463B" w14:textId="77777777" w:rsidR="007B1AF6" w:rsidRDefault="007B1AF6" w:rsidP="007B1AF6">
      <w:pPr>
        <w:widowControl w:val="0"/>
        <w:overflowPunct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4.</w:t>
      </w:r>
      <w:r w:rsidR="00071C63">
        <w:rPr>
          <w:rFonts w:ascii="Times New Roman" w:hAnsi="Times New Roman"/>
          <w:b/>
          <w:bCs/>
          <w:sz w:val="24"/>
          <w:szCs w:val="24"/>
        </w:rPr>
        <w:t>4</w:t>
      </w:r>
      <w:r>
        <w:rPr>
          <w:rFonts w:ascii="Times New Roman" w:hAnsi="Times New Roman"/>
          <w:b/>
          <w:bCs/>
          <w:sz w:val="24"/>
          <w:szCs w:val="24"/>
        </w:rPr>
        <w:t>. Powiatowy Urząd Pracy w Sławnie</w:t>
      </w:r>
      <w:r>
        <w:rPr>
          <w:rFonts w:ascii="Times New Roman" w:hAnsi="Times New Roman"/>
          <w:sz w:val="24"/>
          <w:szCs w:val="24"/>
        </w:rPr>
        <w:t xml:space="preserve"> </w:t>
      </w:r>
      <w:r w:rsidR="003B0B30">
        <w:rPr>
          <w:rFonts w:ascii="Times New Roman" w:hAnsi="Times New Roman"/>
          <w:sz w:val="24"/>
          <w:szCs w:val="24"/>
        </w:rPr>
        <w:t xml:space="preserve">realizuje zadania z zakresu rehabilitacji zawodowej osób niepełnosprawnych, prowadzi pośrednictwo pracy i poradnictwo zawodowe, </w:t>
      </w:r>
      <w:r>
        <w:rPr>
          <w:rFonts w:ascii="Times New Roman" w:hAnsi="Times New Roman"/>
          <w:sz w:val="24"/>
          <w:szCs w:val="24"/>
        </w:rPr>
        <w:t>realizuje programy aktywizacji zawodowej osób niepełnosprawnych.</w:t>
      </w:r>
    </w:p>
    <w:p w14:paraId="17A21755" w14:textId="77777777" w:rsidR="00130D7A" w:rsidRDefault="00130D7A" w:rsidP="007B1AF6">
      <w:pPr>
        <w:widowControl w:val="0"/>
        <w:overflowPunct w:val="0"/>
        <w:autoSpaceDE w:val="0"/>
        <w:autoSpaceDN w:val="0"/>
        <w:adjustRightInd w:val="0"/>
        <w:spacing w:after="0" w:line="240" w:lineRule="auto"/>
        <w:jc w:val="both"/>
        <w:rPr>
          <w:rFonts w:ascii="Times New Roman" w:hAnsi="Times New Roman"/>
          <w:sz w:val="24"/>
          <w:szCs w:val="24"/>
        </w:rPr>
      </w:pPr>
    </w:p>
    <w:p w14:paraId="4065DFCF" w14:textId="77777777" w:rsidR="00071C63" w:rsidRDefault="00071C63" w:rsidP="00071C63">
      <w:pPr>
        <w:widowControl w:val="0"/>
        <w:overflowPunct w:val="0"/>
        <w:autoSpaceDE w:val="0"/>
        <w:autoSpaceDN w:val="0"/>
        <w:adjustRightInd w:val="0"/>
        <w:spacing w:after="0" w:line="264" w:lineRule="auto"/>
        <w:ind w:left="4"/>
        <w:jc w:val="both"/>
        <w:rPr>
          <w:rFonts w:ascii="Times New Roman" w:hAnsi="Times New Roman"/>
          <w:sz w:val="24"/>
          <w:szCs w:val="24"/>
          <w:vertAlign w:val="superscript"/>
        </w:rPr>
      </w:pPr>
      <w:r>
        <w:rPr>
          <w:rFonts w:ascii="Times New Roman" w:hAnsi="Times New Roman"/>
          <w:b/>
          <w:bCs/>
          <w:sz w:val="24"/>
          <w:szCs w:val="24"/>
        </w:rPr>
        <w:t xml:space="preserve">4.5. Powiatowa Poradnia Psychologiczno – Pedagogiczna w Sławnie z filią w Darłowie </w:t>
      </w:r>
      <w:r>
        <w:rPr>
          <w:rFonts w:ascii="Times New Roman" w:hAnsi="Times New Roman"/>
          <w:sz w:val="24"/>
          <w:szCs w:val="24"/>
        </w:rPr>
        <w:t>-</w:t>
      </w:r>
      <w:r>
        <w:rPr>
          <w:rFonts w:ascii="Times New Roman" w:hAnsi="Times New Roman"/>
          <w:b/>
          <w:bCs/>
          <w:sz w:val="24"/>
          <w:szCs w:val="24"/>
        </w:rPr>
        <w:t xml:space="preserve"> </w:t>
      </w:r>
      <w:r>
        <w:rPr>
          <w:rFonts w:ascii="Times New Roman" w:hAnsi="Times New Roman"/>
          <w:sz w:val="24"/>
          <w:szCs w:val="24"/>
        </w:rPr>
        <w:t>placówka</w:t>
      </w:r>
      <w:r>
        <w:rPr>
          <w:rFonts w:ascii="Times New Roman" w:hAnsi="Times New Roman"/>
          <w:b/>
          <w:bCs/>
          <w:sz w:val="24"/>
          <w:szCs w:val="24"/>
        </w:rPr>
        <w:t xml:space="preserve"> </w:t>
      </w:r>
      <w:r>
        <w:rPr>
          <w:rFonts w:ascii="Times New Roman" w:hAnsi="Times New Roman"/>
          <w:sz w:val="24"/>
          <w:szCs w:val="24"/>
        </w:rPr>
        <w:t xml:space="preserve">oświatowa, której głównym celem jest udzielanie dzieciom i młodzieży pomocy psychologiczno-pedagogicznej w tym logopedycznej, pomocy w wyborze kierunku kształcenia i zawodu, a także udzielanie rodzicom i nauczycielom pomocy związanej z wychowaniem </w:t>
      </w:r>
      <w:r w:rsidR="000229FA">
        <w:rPr>
          <w:rFonts w:ascii="Times New Roman" w:hAnsi="Times New Roman"/>
          <w:sz w:val="24"/>
          <w:szCs w:val="24"/>
        </w:rPr>
        <w:t xml:space="preserve">                  </w:t>
      </w:r>
      <w:r>
        <w:rPr>
          <w:rFonts w:ascii="Times New Roman" w:hAnsi="Times New Roman"/>
          <w:sz w:val="24"/>
          <w:szCs w:val="24"/>
        </w:rPr>
        <w:t xml:space="preserve">i kształceniem dzieci i młodzieży. Podstawowa opieka psychologiczno - pedagogiczna obejmuje dzieci zamieszkujące na terenie miasta i gminy Sławno i Darłowo oraz uczniów szkół działających </w:t>
      </w:r>
      <w:r w:rsidR="0013776A">
        <w:rPr>
          <w:rFonts w:ascii="Times New Roman" w:hAnsi="Times New Roman"/>
          <w:sz w:val="24"/>
          <w:szCs w:val="24"/>
        </w:rPr>
        <w:t>w tym rejonie (do 19 roku</w:t>
      </w:r>
      <w:r>
        <w:rPr>
          <w:rFonts w:ascii="Times New Roman" w:hAnsi="Times New Roman"/>
          <w:sz w:val="24"/>
          <w:szCs w:val="24"/>
        </w:rPr>
        <w:t>.</w:t>
      </w:r>
    </w:p>
    <w:p w14:paraId="1F47F06D" w14:textId="77777777" w:rsidR="00071C63" w:rsidRDefault="00071C63" w:rsidP="00071C63">
      <w:pPr>
        <w:widowControl w:val="0"/>
        <w:autoSpaceDE w:val="0"/>
        <w:autoSpaceDN w:val="0"/>
        <w:adjustRightInd w:val="0"/>
        <w:spacing w:after="0" w:line="240" w:lineRule="auto"/>
        <w:ind w:left="4"/>
        <w:jc w:val="both"/>
        <w:rPr>
          <w:rFonts w:ascii="Times New Roman" w:hAnsi="Times New Roman"/>
          <w:b/>
          <w:bCs/>
          <w:sz w:val="24"/>
          <w:szCs w:val="24"/>
        </w:rPr>
      </w:pPr>
    </w:p>
    <w:p w14:paraId="25DF527A" w14:textId="77777777" w:rsidR="007B1AF6" w:rsidRDefault="009F2E4D" w:rsidP="00071C63">
      <w:pPr>
        <w:widowControl w:val="0"/>
        <w:tabs>
          <w:tab w:val="num" w:pos="644"/>
        </w:tabs>
        <w:overflowPunct w:val="0"/>
        <w:autoSpaceDE w:val="0"/>
        <w:autoSpaceDN w:val="0"/>
        <w:adjustRightInd w:val="0"/>
        <w:spacing w:after="0" w:line="240" w:lineRule="auto"/>
        <w:jc w:val="both"/>
        <w:rPr>
          <w:rFonts w:ascii="Times New Roman" w:hAnsi="Times New Roman"/>
          <w:sz w:val="24"/>
          <w:szCs w:val="24"/>
        </w:rPr>
      </w:pPr>
      <w:bookmarkStart w:id="12" w:name="page14"/>
      <w:bookmarkEnd w:id="12"/>
      <w:r>
        <w:rPr>
          <w:rFonts w:ascii="Times New Roman" w:hAnsi="Times New Roman"/>
          <w:b/>
          <w:bCs/>
          <w:sz w:val="24"/>
          <w:szCs w:val="24"/>
        </w:rPr>
        <w:t>4.</w:t>
      </w:r>
      <w:r w:rsidR="00071C63">
        <w:rPr>
          <w:rFonts w:ascii="Times New Roman" w:hAnsi="Times New Roman"/>
          <w:b/>
          <w:bCs/>
          <w:sz w:val="24"/>
          <w:szCs w:val="24"/>
        </w:rPr>
        <w:t>6</w:t>
      </w:r>
      <w:r>
        <w:rPr>
          <w:rFonts w:ascii="Times New Roman" w:hAnsi="Times New Roman"/>
          <w:b/>
          <w:bCs/>
          <w:sz w:val="24"/>
          <w:szCs w:val="24"/>
        </w:rPr>
        <w:t xml:space="preserve">. </w:t>
      </w:r>
      <w:r w:rsidR="007B1AF6">
        <w:rPr>
          <w:rFonts w:ascii="Times New Roman" w:hAnsi="Times New Roman"/>
          <w:b/>
          <w:bCs/>
          <w:sz w:val="24"/>
          <w:szCs w:val="24"/>
        </w:rPr>
        <w:t xml:space="preserve">Specjalny  Ośrodek  Szkolno  –  Wychowawczy  dla Dzieci i Młodzieży Niepełnosprawnej im. Marii Grzegorzewskiej w Sławnie </w:t>
      </w:r>
      <w:r w:rsidR="007B1AF6">
        <w:rPr>
          <w:rFonts w:ascii="Times New Roman" w:hAnsi="Times New Roman"/>
          <w:sz w:val="24"/>
          <w:szCs w:val="24"/>
        </w:rPr>
        <w:t>z internatem</w:t>
      </w:r>
      <w:r w:rsidR="00006B72">
        <w:rPr>
          <w:rFonts w:ascii="Times New Roman" w:hAnsi="Times New Roman"/>
          <w:sz w:val="24"/>
          <w:szCs w:val="24"/>
        </w:rPr>
        <w:t>,</w:t>
      </w:r>
      <w:r w:rsidR="007B1AF6">
        <w:rPr>
          <w:rFonts w:ascii="Times New Roman" w:hAnsi="Times New Roman"/>
          <w:sz w:val="24"/>
          <w:szCs w:val="24"/>
        </w:rPr>
        <w:t xml:space="preserve"> zapewnia wychowankom poziom przygotowania ogólnego, zawodowego  i społecznego, aby byli zdolni do samodzielnej egzystencji w rodzinie, środowisku i społeczeństwie, w którym przyjdzie im żyć jako osobom dorosłym. Zadanie to jest realizowane zgodnie z zasadami współczesnej pedagogiki specjalnej przy wykorzystaniu metod dostosowanych do specjalnych potrzeb edukacyjnych wynikających z niepełnosprawności wychowanków.  </w:t>
      </w:r>
      <w:r w:rsidR="00071C63">
        <w:rPr>
          <w:rFonts w:ascii="Times New Roman" w:hAnsi="Times New Roman"/>
          <w:sz w:val="24"/>
          <w:szCs w:val="24"/>
        </w:rPr>
        <w:t>Ośrodek realizuje</w:t>
      </w:r>
      <w:r w:rsidR="00006B72">
        <w:rPr>
          <w:rFonts w:ascii="Times New Roman" w:hAnsi="Times New Roman"/>
          <w:sz w:val="24"/>
          <w:szCs w:val="24"/>
        </w:rPr>
        <w:t xml:space="preserve"> również </w:t>
      </w:r>
      <w:r w:rsidR="00071C63">
        <w:rPr>
          <w:rFonts w:ascii="Times New Roman" w:hAnsi="Times New Roman"/>
          <w:sz w:val="24"/>
          <w:szCs w:val="24"/>
        </w:rPr>
        <w:t xml:space="preserve"> zadanie wiodącego </w:t>
      </w:r>
      <w:r w:rsidR="00071C63" w:rsidRPr="00995D46">
        <w:rPr>
          <w:rFonts w:ascii="Times New Roman" w:hAnsi="Times New Roman"/>
          <w:b/>
          <w:sz w:val="24"/>
          <w:szCs w:val="24"/>
        </w:rPr>
        <w:t>Ośrodka koordynacyjno-rehabilitacyjno-opiekuńczego</w:t>
      </w:r>
      <w:r w:rsidR="00071C63">
        <w:rPr>
          <w:rFonts w:ascii="Times New Roman" w:hAnsi="Times New Roman"/>
          <w:sz w:val="24"/>
          <w:szCs w:val="24"/>
        </w:rPr>
        <w:t xml:space="preserve"> dla </w:t>
      </w:r>
      <w:r w:rsidR="00995D46">
        <w:rPr>
          <w:rFonts w:ascii="Times New Roman" w:hAnsi="Times New Roman"/>
          <w:sz w:val="24"/>
          <w:szCs w:val="24"/>
        </w:rPr>
        <w:t>P</w:t>
      </w:r>
      <w:r w:rsidR="00071C63">
        <w:rPr>
          <w:rFonts w:ascii="Times New Roman" w:hAnsi="Times New Roman"/>
          <w:sz w:val="24"/>
          <w:szCs w:val="24"/>
        </w:rPr>
        <w:t xml:space="preserve">owiatu </w:t>
      </w:r>
      <w:r w:rsidR="00995D46">
        <w:rPr>
          <w:rFonts w:ascii="Times New Roman" w:hAnsi="Times New Roman"/>
          <w:sz w:val="24"/>
          <w:szCs w:val="24"/>
        </w:rPr>
        <w:t>S</w:t>
      </w:r>
      <w:r w:rsidR="00071C63">
        <w:rPr>
          <w:rFonts w:ascii="Times New Roman" w:hAnsi="Times New Roman"/>
          <w:sz w:val="24"/>
          <w:szCs w:val="24"/>
        </w:rPr>
        <w:t>ławieńskiego w ramach rządowego programu „Za życiem”.</w:t>
      </w:r>
    </w:p>
    <w:p w14:paraId="036BD3BD" w14:textId="77777777" w:rsidR="00071C63" w:rsidRDefault="00071C63" w:rsidP="00071C63">
      <w:pPr>
        <w:widowControl w:val="0"/>
        <w:tabs>
          <w:tab w:val="num" w:pos="644"/>
        </w:tabs>
        <w:overflowPunct w:val="0"/>
        <w:autoSpaceDE w:val="0"/>
        <w:autoSpaceDN w:val="0"/>
        <w:adjustRightInd w:val="0"/>
        <w:spacing w:after="0" w:line="240" w:lineRule="auto"/>
        <w:jc w:val="both"/>
        <w:rPr>
          <w:rFonts w:ascii="Times New Roman" w:hAnsi="Times New Roman"/>
          <w:sz w:val="24"/>
          <w:szCs w:val="24"/>
        </w:rPr>
      </w:pPr>
    </w:p>
    <w:p w14:paraId="5AA69CBA" w14:textId="77777777" w:rsidR="00CE6DE0" w:rsidRPr="00DA4C00" w:rsidRDefault="009F2E4D" w:rsidP="00CE6DE0">
      <w:pPr>
        <w:widowControl w:val="0"/>
        <w:tabs>
          <w:tab w:val="num" w:pos="567"/>
          <w:tab w:val="num" w:pos="800"/>
        </w:tabs>
        <w:overflowPunct w:val="0"/>
        <w:autoSpaceDE w:val="0"/>
        <w:autoSpaceDN w:val="0"/>
        <w:adjustRightInd w:val="0"/>
        <w:spacing w:after="0" w:line="240" w:lineRule="auto"/>
        <w:ind w:right="23"/>
        <w:jc w:val="both"/>
        <w:rPr>
          <w:rFonts w:ascii="Times New Roman" w:hAnsi="Times New Roman"/>
          <w:sz w:val="24"/>
          <w:szCs w:val="24"/>
        </w:rPr>
      </w:pPr>
      <w:r>
        <w:rPr>
          <w:rFonts w:ascii="Times New Roman" w:hAnsi="Times New Roman"/>
          <w:b/>
          <w:sz w:val="24"/>
          <w:szCs w:val="24"/>
        </w:rPr>
        <w:t>4.</w:t>
      </w:r>
      <w:r w:rsidR="00071C63">
        <w:rPr>
          <w:rFonts w:ascii="Times New Roman" w:hAnsi="Times New Roman"/>
          <w:b/>
          <w:sz w:val="24"/>
          <w:szCs w:val="24"/>
        </w:rPr>
        <w:t>7</w:t>
      </w:r>
      <w:r>
        <w:rPr>
          <w:rFonts w:ascii="Times New Roman" w:hAnsi="Times New Roman"/>
          <w:b/>
          <w:sz w:val="24"/>
          <w:szCs w:val="24"/>
        </w:rPr>
        <w:t xml:space="preserve">. </w:t>
      </w:r>
      <w:r w:rsidR="00BC1FE7">
        <w:rPr>
          <w:rFonts w:ascii="Times New Roman" w:hAnsi="Times New Roman"/>
          <w:b/>
          <w:sz w:val="24"/>
          <w:szCs w:val="24"/>
        </w:rPr>
        <w:t>Centrum Obsługi Placówek Opiekuńczo-Wychowawczych w Sławnie</w:t>
      </w:r>
      <w:r w:rsidR="00CE6DE0">
        <w:rPr>
          <w:rFonts w:ascii="Times New Roman" w:hAnsi="Times New Roman"/>
          <w:b/>
          <w:sz w:val="24"/>
          <w:szCs w:val="24"/>
        </w:rPr>
        <w:t xml:space="preserve"> i w Darłowie</w:t>
      </w:r>
      <w:r w:rsidR="00BC1FE7">
        <w:rPr>
          <w:rFonts w:ascii="Times New Roman" w:hAnsi="Times New Roman"/>
          <w:b/>
          <w:sz w:val="24"/>
          <w:szCs w:val="24"/>
        </w:rPr>
        <w:t xml:space="preserve">: </w:t>
      </w:r>
      <w:r w:rsidR="000D61BD">
        <w:rPr>
          <w:rFonts w:ascii="Times New Roman" w:hAnsi="Times New Roman"/>
          <w:b/>
          <w:sz w:val="24"/>
          <w:szCs w:val="24"/>
        </w:rPr>
        <w:t xml:space="preserve">Placówka Opiekuńczo-Wychowawcza </w:t>
      </w:r>
      <w:r w:rsidR="00BC1FE7">
        <w:rPr>
          <w:rFonts w:ascii="Times New Roman" w:hAnsi="Times New Roman"/>
          <w:b/>
          <w:sz w:val="24"/>
          <w:szCs w:val="24"/>
        </w:rPr>
        <w:t xml:space="preserve">nr 1 </w:t>
      </w:r>
      <w:r w:rsidR="000D61BD">
        <w:rPr>
          <w:rFonts w:ascii="Times New Roman" w:hAnsi="Times New Roman"/>
          <w:b/>
          <w:sz w:val="24"/>
          <w:szCs w:val="24"/>
        </w:rPr>
        <w:t>w Sławnie</w:t>
      </w:r>
      <w:r w:rsidR="00BC1FE7">
        <w:rPr>
          <w:rFonts w:ascii="Times New Roman" w:hAnsi="Times New Roman"/>
          <w:b/>
          <w:sz w:val="24"/>
          <w:szCs w:val="24"/>
        </w:rPr>
        <w:t xml:space="preserve">, Placówka Opiekuńczo-Wychowawcza nr 2 w Sławnie, </w:t>
      </w:r>
      <w:r w:rsidR="00CE6DE0">
        <w:rPr>
          <w:rFonts w:ascii="Times New Roman" w:hAnsi="Times New Roman"/>
          <w:b/>
          <w:sz w:val="24"/>
          <w:szCs w:val="24"/>
        </w:rPr>
        <w:t>Dom Dziecka nr 1, im. Janusza Korczaka w Darłowie, Dom Dziecka nr 2, im. Janusza Korczaka w Darłowie</w:t>
      </w:r>
      <w:r w:rsidR="00CE6DE0" w:rsidRPr="005752C7">
        <w:rPr>
          <w:rFonts w:ascii="Times New Roman" w:hAnsi="Times New Roman"/>
          <w:sz w:val="24"/>
          <w:szCs w:val="24"/>
        </w:rPr>
        <w:t xml:space="preserve"> </w:t>
      </w:r>
      <w:r w:rsidR="00CE6DE0">
        <w:rPr>
          <w:rFonts w:ascii="Times New Roman" w:hAnsi="Times New Roman"/>
          <w:sz w:val="24"/>
          <w:szCs w:val="24"/>
        </w:rPr>
        <w:t xml:space="preserve">- </w:t>
      </w:r>
      <w:r w:rsidR="00CE6DE0" w:rsidRPr="00DA4C00">
        <w:rPr>
          <w:rFonts w:ascii="Times New Roman" w:hAnsi="Times New Roman"/>
          <w:sz w:val="24"/>
          <w:szCs w:val="24"/>
        </w:rPr>
        <w:t>całodobow</w:t>
      </w:r>
      <w:r w:rsidR="00CE6DE0">
        <w:rPr>
          <w:rFonts w:ascii="Times New Roman" w:hAnsi="Times New Roman"/>
          <w:sz w:val="24"/>
          <w:szCs w:val="24"/>
        </w:rPr>
        <w:t>e</w:t>
      </w:r>
      <w:r w:rsidR="00CE6DE0" w:rsidRPr="00DA4C00">
        <w:rPr>
          <w:rFonts w:ascii="Times New Roman" w:hAnsi="Times New Roman"/>
          <w:sz w:val="24"/>
          <w:szCs w:val="24"/>
        </w:rPr>
        <w:t xml:space="preserve"> placówk</w:t>
      </w:r>
      <w:r w:rsidR="00CE6DE0">
        <w:rPr>
          <w:rFonts w:ascii="Times New Roman" w:hAnsi="Times New Roman"/>
          <w:sz w:val="24"/>
          <w:szCs w:val="24"/>
        </w:rPr>
        <w:t>i</w:t>
      </w:r>
      <w:r w:rsidR="00CE6DE0" w:rsidRPr="00DA4C00">
        <w:rPr>
          <w:rFonts w:ascii="Times New Roman" w:hAnsi="Times New Roman"/>
          <w:sz w:val="24"/>
          <w:szCs w:val="24"/>
        </w:rPr>
        <w:t xml:space="preserve"> opiekuńczo – wychowawcz</w:t>
      </w:r>
      <w:r w:rsidR="00CE6DE0">
        <w:rPr>
          <w:rFonts w:ascii="Times New Roman" w:hAnsi="Times New Roman"/>
          <w:sz w:val="24"/>
          <w:szCs w:val="24"/>
        </w:rPr>
        <w:t>e</w:t>
      </w:r>
      <w:r w:rsidR="00CE6DE0" w:rsidRPr="00DA4C00">
        <w:rPr>
          <w:rFonts w:ascii="Times New Roman" w:hAnsi="Times New Roman"/>
          <w:sz w:val="24"/>
          <w:szCs w:val="24"/>
        </w:rPr>
        <w:t xml:space="preserve"> łącząc</w:t>
      </w:r>
      <w:r w:rsidR="00CE6DE0">
        <w:rPr>
          <w:rFonts w:ascii="Times New Roman" w:hAnsi="Times New Roman"/>
          <w:sz w:val="24"/>
          <w:szCs w:val="24"/>
        </w:rPr>
        <w:t>e</w:t>
      </w:r>
      <w:r w:rsidR="00CE6DE0" w:rsidRPr="00DA4C00">
        <w:rPr>
          <w:rFonts w:ascii="Times New Roman" w:hAnsi="Times New Roman"/>
          <w:sz w:val="24"/>
          <w:szCs w:val="24"/>
        </w:rPr>
        <w:t xml:space="preserve"> zadania placówki typu socjalizacyjnego, specjalistyczno  – terapeutycznego i interwencyjnego</w:t>
      </w:r>
      <w:r w:rsidR="00CE6DE0">
        <w:rPr>
          <w:rFonts w:ascii="Times New Roman" w:hAnsi="Times New Roman"/>
          <w:sz w:val="24"/>
          <w:szCs w:val="24"/>
        </w:rPr>
        <w:t>.</w:t>
      </w:r>
      <w:r w:rsidR="00CE6DE0" w:rsidRPr="00DA4C00">
        <w:rPr>
          <w:rFonts w:ascii="Times New Roman" w:hAnsi="Times New Roman"/>
          <w:sz w:val="24"/>
          <w:szCs w:val="24"/>
        </w:rPr>
        <w:t xml:space="preserve"> </w:t>
      </w:r>
    </w:p>
    <w:p w14:paraId="44D765B6" w14:textId="77777777" w:rsidR="00CE6DE0" w:rsidRDefault="00CE6DE0" w:rsidP="009F2E4D">
      <w:pPr>
        <w:widowControl w:val="0"/>
        <w:tabs>
          <w:tab w:val="num" w:pos="567"/>
          <w:tab w:val="num" w:pos="800"/>
        </w:tabs>
        <w:overflowPunct w:val="0"/>
        <w:autoSpaceDE w:val="0"/>
        <w:autoSpaceDN w:val="0"/>
        <w:adjustRightInd w:val="0"/>
        <w:spacing w:after="0" w:line="240" w:lineRule="auto"/>
        <w:ind w:right="23"/>
        <w:jc w:val="both"/>
        <w:rPr>
          <w:rFonts w:ascii="Times New Roman" w:hAnsi="Times New Roman"/>
          <w:sz w:val="24"/>
          <w:szCs w:val="24"/>
        </w:rPr>
      </w:pPr>
    </w:p>
    <w:p w14:paraId="1665BE4D" w14:textId="77777777" w:rsidR="00285111" w:rsidRDefault="00285111" w:rsidP="007B1AF6">
      <w:pPr>
        <w:widowControl w:val="0"/>
        <w:overflowPunct w:val="0"/>
        <w:autoSpaceDE w:val="0"/>
        <w:autoSpaceDN w:val="0"/>
        <w:adjustRightInd w:val="0"/>
        <w:spacing w:after="0" w:line="240" w:lineRule="auto"/>
        <w:jc w:val="both"/>
        <w:rPr>
          <w:rFonts w:ascii="Times New Roman" w:hAnsi="Times New Roman"/>
          <w:b/>
          <w:sz w:val="24"/>
          <w:szCs w:val="24"/>
        </w:rPr>
      </w:pPr>
    </w:p>
    <w:p w14:paraId="584258E0" w14:textId="77777777" w:rsidR="003B0B30" w:rsidRDefault="003B0B30" w:rsidP="007B1AF6">
      <w:pPr>
        <w:widowControl w:val="0"/>
        <w:overflowPunct w:val="0"/>
        <w:autoSpaceDE w:val="0"/>
        <w:autoSpaceDN w:val="0"/>
        <w:adjustRightInd w:val="0"/>
        <w:spacing w:after="0" w:line="240" w:lineRule="auto"/>
        <w:jc w:val="both"/>
        <w:rPr>
          <w:rFonts w:ascii="Times New Roman" w:hAnsi="Times New Roman"/>
          <w:b/>
          <w:sz w:val="24"/>
          <w:szCs w:val="24"/>
        </w:rPr>
      </w:pPr>
    </w:p>
    <w:p w14:paraId="04587F77" w14:textId="77777777" w:rsidR="00285111" w:rsidRDefault="00285111" w:rsidP="007B1AF6">
      <w:pPr>
        <w:widowControl w:val="0"/>
        <w:overflowPunct w:val="0"/>
        <w:autoSpaceDE w:val="0"/>
        <w:autoSpaceDN w:val="0"/>
        <w:adjustRightInd w:val="0"/>
        <w:spacing w:after="0" w:line="240" w:lineRule="auto"/>
        <w:jc w:val="both"/>
        <w:rPr>
          <w:rFonts w:ascii="Times New Roman" w:hAnsi="Times New Roman"/>
          <w:b/>
          <w:sz w:val="24"/>
          <w:szCs w:val="24"/>
        </w:rPr>
      </w:pPr>
    </w:p>
    <w:p w14:paraId="521EB5E5" w14:textId="77777777" w:rsidR="007B1AF6" w:rsidRDefault="007B1AF6" w:rsidP="007B1AF6">
      <w:pPr>
        <w:widowControl w:val="0"/>
        <w:overflowPunct w:val="0"/>
        <w:autoSpaceDE w:val="0"/>
        <w:autoSpaceDN w:val="0"/>
        <w:adjustRightInd w:val="0"/>
        <w:spacing w:after="0" w:line="240" w:lineRule="auto"/>
        <w:jc w:val="both"/>
        <w:rPr>
          <w:rFonts w:ascii="Times New Roman" w:hAnsi="Times New Roman"/>
          <w:b/>
          <w:bCs/>
          <w:sz w:val="24"/>
          <w:szCs w:val="24"/>
        </w:rPr>
      </w:pPr>
      <w:r>
        <w:rPr>
          <w:rFonts w:ascii="Times New Roman" w:hAnsi="Times New Roman"/>
          <w:b/>
          <w:sz w:val="24"/>
          <w:szCs w:val="24"/>
        </w:rPr>
        <w:lastRenderedPageBreak/>
        <w:t>4.</w:t>
      </w:r>
      <w:r w:rsidR="00071C63">
        <w:rPr>
          <w:rFonts w:ascii="Times New Roman" w:hAnsi="Times New Roman"/>
          <w:b/>
          <w:sz w:val="24"/>
          <w:szCs w:val="24"/>
        </w:rPr>
        <w:t>8</w:t>
      </w:r>
      <w:r>
        <w:rPr>
          <w:rFonts w:ascii="Times New Roman" w:hAnsi="Times New Roman"/>
          <w:b/>
          <w:sz w:val="24"/>
          <w:szCs w:val="24"/>
        </w:rPr>
        <w:t xml:space="preserve">. </w:t>
      </w:r>
      <w:r>
        <w:rPr>
          <w:rFonts w:ascii="Times New Roman" w:hAnsi="Times New Roman"/>
          <w:b/>
          <w:bCs/>
          <w:sz w:val="24"/>
          <w:szCs w:val="24"/>
        </w:rPr>
        <w:t xml:space="preserve">Ośrodki Pomocy Społecznej. </w:t>
      </w:r>
    </w:p>
    <w:p w14:paraId="7F34FED5" w14:textId="77777777" w:rsidR="007B1AF6" w:rsidRDefault="007B1AF6" w:rsidP="007B1AF6">
      <w:pPr>
        <w:widowControl w:val="0"/>
        <w:overflowPunct w:val="0"/>
        <w:autoSpaceDE w:val="0"/>
        <w:autoSpaceDN w:val="0"/>
        <w:adjustRightInd w:val="0"/>
        <w:spacing w:after="0" w:line="240" w:lineRule="auto"/>
        <w:ind w:left="4" w:right="20" w:firstLine="563"/>
        <w:jc w:val="both"/>
        <w:rPr>
          <w:rFonts w:ascii="Times New Roman" w:hAnsi="Times New Roman"/>
          <w:sz w:val="24"/>
          <w:szCs w:val="24"/>
        </w:rPr>
      </w:pPr>
      <w:r>
        <w:rPr>
          <w:rFonts w:ascii="Times New Roman" w:hAnsi="Times New Roman"/>
          <w:sz w:val="24"/>
          <w:szCs w:val="24"/>
        </w:rPr>
        <w:t xml:space="preserve">Pomoc osobom niepełnosprawnym i ich rodzinom świadczona jest przez następujące ośrodki pomocy społecznej: </w:t>
      </w:r>
    </w:p>
    <w:p w14:paraId="2F21401E" w14:textId="77777777" w:rsidR="007B1AF6" w:rsidRDefault="007B1AF6" w:rsidP="007B1AF6">
      <w:pPr>
        <w:widowControl w:val="0"/>
        <w:numPr>
          <w:ilvl w:val="0"/>
          <w:numId w:val="15"/>
        </w:numPr>
        <w:overflowPunct w:val="0"/>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Miejski Ośrodek Pomocy Społecznej Sławnie </w:t>
      </w:r>
    </w:p>
    <w:p w14:paraId="29A599CA" w14:textId="77777777" w:rsidR="007B1AF6" w:rsidRDefault="007B1AF6" w:rsidP="007B1AF6">
      <w:pPr>
        <w:widowControl w:val="0"/>
        <w:numPr>
          <w:ilvl w:val="0"/>
          <w:numId w:val="15"/>
        </w:numPr>
        <w:overflowPunct w:val="0"/>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Miejski Ośrodek Pomocy Społecznej w Darłowie </w:t>
      </w:r>
    </w:p>
    <w:p w14:paraId="51099A85" w14:textId="77777777" w:rsidR="007B1AF6" w:rsidRDefault="007B1AF6" w:rsidP="007B1AF6">
      <w:pPr>
        <w:widowControl w:val="0"/>
        <w:numPr>
          <w:ilvl w:val="0"/>
          <w:numId w:val="15"/>
        </w:numPr>
        <w:overflowPunct w:val="0"/>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Gminny Ośrodek Pomocy Społecznej w Sławnie</w:t>
      </w:r>
    </w:p>
    <w:p w14:paraId="7879CCBC" w14:textId="77777777" w:rsidR="007B1AF6" w:rsidRDefault="007B1AF6" w:rsidP="007B1AF6">
      <w:pPr>
        <w:widowControl w:val="0"/>
        <w:numPr>
          <w:ilvl w:val="0"/>
          <w:numId w:val="15"/>
        </w:numPr>
        <w:overflowPunct w:val="0"/>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Gminny Ośrodek Pomocy Społecznej w Darłowie</w:t>
      </w:r>
    </w:p>
    <w:p w14:paraId="73B04221" w14:textId="77777777" w:rsidR="007B1AF6" w:rsidRDefault="007B1AF6" w:rsidP="007B1AF6">
      <w:pPr>
        <w:widowControl w:val="0"/>
        <w:numPr>
          <w:ilvl w:val="0"/>
          <w:numId w:val="15"/>
        </w:numPr>
        <w:overflowPunct w:val="0"/>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Gminny Ośrodek Pomocy Społecznej w Malechowie</w:t>
      </w:r>
    </w:p>
    <w:p w14:paraId="4BE5D350" w14:textId="77777777" w:rsidR="007B1AF6" w:rsidRDefault="007B1AF6" w:rsidP="007B1AF6">
      <w:pPr>
        <w:widowControl w:val="0"/>
        <w:numPr>
          <w:ilvl w:val="0"/>
          <w:numId w:val="15"/>
        </w:numPr>
        <w:overflowPunct w:val="0"/>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Gminny Ośrodek Pomocy Społecznej w Postominie</w:t>
      </w:r>
    </w:p>
    <w:p w14:paraId="4AE8907C" w14:textId="77777777" w:rsidR="007B1AF6" w:rsidRDefault="007B1AF6" w:rsidP="007B1AF6">
      <w:pPr>
        <w:widowControl w:val="0"/>
        <w:autoSpaceDE w:val="0"/>
        <w:autoSpaceDN w:val="0"/>
        <w:adjustRightInd w:val="0"/>
        <w:spacing w:after="0" w:line="240" w:lineRule="auto"/>
        <w:jc w:val="both"/>
        <w:rPr>
          <w:rFonts w:ascii="Times New Roman" w:hAnsi="Times New Roman"/>
          <w:b/>
          <w:bCs/>
          <w:sz w:val="24"/>
          <w:szCs w:val="24"/>
        </w:rPr>
      </w:pPr>
    </w:p>
    <w:p w14:paraId="56FBB884" w14:textId="77777777" w:rsidR="007B1AF6" w:rsidRDefault="007B1AF6" w:rsidP="004E5D4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
          <w:bCs/>
          <w:sz w:val="24"/>
          <w:szCs w:val="24"/>
        </w:rPr>
        <w:t>4.</w:t>
      </w:r>
      <w:r w:rsidR="004E5D4B">
        <w:rPr>
          <w:rFonts w:ascii="Times New Roman" w:hAnsi="Times New Roman"/>
          <w:b/>
          <w:bCs/>
          <w:sz w:val="24"/>
          <w:szCs w:val="24"/>
        </w:rPr>
        <w:t>9</w:t>
      </w:r>
      <w:r>
        <w:rPr>
          <w:rFonts w:ascii="Times New Roman" w:hAnsi="Times New Roman"/>
          <w:b/>
          <w:bCs/>
          <w:sz w:val="24"/>
          <w:szCs w:val="24"/>
        </w:rPr>
        <w:t xml:space="preserve">. </w:t>
      </w:r>
      <w:r>
        <w:rPr>
          <w:rFonts w:ascii="Times New Roman" w:hAnsi="Times New Roman"/>
          <w:b/>
          <w:sz w:val="24"/>
          <w:szCs w:val="24"/>
        </w:rPr>
        <w:t>Środowiskowy</w:t>
      </w:r>
      <w:r>
        <w:rPr>
          <w:rFonts w:ascii="Times New Roman" w:hAnsi="Times New Roman"/>
          <w:sz w:val="24"/>
          <w:szCs w:val="24"/>
        </w:rPr>
        <w:t xml:space="preserve"> </w:t>
      </w:r>
      <w:r>
        <w:rPr>
          <w:rFonts w:ascii="Times New Roman" w:hAnsi="Times New Roman"/>
          <w:b/>
          <w:bCs/>
          <w:sz w:val="24"/>
          <w:szCs w:val="24"/>
        </w:rPr>
        <w:t>Dom Samopomocy w Sławnie</w:t>
      </w:r>
      <w:r w:rsidR="004E5D4B">
        <w:rPr>
          <w:rFonts w:ascii="Times New Roman" w:hAnsi="Times New Roman"/>
          <w:b/>
          <w:bCs/>
          <w:sz w:val="24"/>
          <w:szCs w:val="24"/>
        </w:rPr>
        <w:t xml:space="preserve">, </w:t>
      </w:r>
      <w:r w:rsidR="004E5D4B" w:rsidRPr="004E5D4B">
        <w:rPr>
          <w:rFonts w:ascii="Times New Roman" w:hAnsi="Times New Roman"/>
          <w:bCs/>
          <w:sz w:val="24"/>
          <w:szCs w:val="24"/>
        </w:rPr>
        <w:t xml:space="preserve">którego celem </w:t>
      </w:r>
      <w:r>
        <w:rPr>
          <w:rFonts w:ascii="Times New Roman" w:hAnsi="Times New Roman"/>
          <w:bCs/>
          <w:sz w:val="24"/>
          <w:szCs w:val="24"/>
        </w:rPr>
        <w:t xml:space="preserve">działalności jest organizowanie </w:t>
      </w:r>
      <w:r w:rsidR="0013776A">
        <w:rPr>
          <w:rFonts w:ascii="Times New Roman" w:hAnsi="Times New Roman"/>
          <w:bCs/>
          <w:sz w:val="24"/>
          <w:szCs w:val="24"/>
        </w:rPr>
        <w:t>ws</w:t>
      </w:r>
      <w:r>
        <w:rPr>
          <w:rFonts w:ascii="Times New Roman" w:hAnsi="Times New Roman"/>
          <w:bCs/>
          <w:sz w:val="24"/>
          <w:szCs w:val="24"/>
        </w:rPr>
        <w:t>parcia społecznego dla osób z zaburzeniami społecznymi, przeciwdziałanie izolacji społecznej poprzez utrzymywanie osób z zaburzeniami psychicznymi w ich naturalnym środowisku oraz kształtowanie właściwych postaw społecznych – integracja społeczna ze środowiskiem lokalnym</w:t>
      </w:r>
      <w:r w:rsidR="0013776A">
        <w:rPr>
          <w:rFonts w:ascii="Times New Roman" w:hAnsi="Times New Roman"/>
          <w:bCs/>
          <w:sz w:val="24"/>
          <w:szCs w:val="24"/>
        </w:rPr>
        <w:t>.</w:t>
      </w:r>
    </w:p>
    <w:p w14:paraId="11E28722"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3A66DB66" w14:textId="77777777" w:rsidR="007B1AF6" w:rsidRDefault="004E5D4B" w:rsidP="007B1AF6">
      <w:pPr>
        <w:widowControl w:val="0"/>
        <w:overflowPunct w:val="0"/>
        <w:autoSpaceDE w:val="0"/>
        <w:autoSpaceDN w:val="0"/>
        <w:adjustRightInd w:val="0"/>
        <w:spacing w:after="0" w:line="240" w:lineRule="auto"/>
        <w:jc w:val="both"/>
        <w:rPr>
          <w:rFonts w:ascii="Times New Roman" w:hAnsi="Times New Roman"/>
          <w:sz w:val="24"/>
          <w:szCs w:val="24"/>
        </w:rPr>
      </w:pPr>
      <w:r>
        <w:rPr>
          <w:rFonts w:ascii="Times New Roman" w:hAnsi="Times New Roman"/>
          <w:b/>
          <w:sz w:val="24"/>
          <w:szCs w:val="24"/>
        </w:rPr>
        <w:t>4.10</w:t>
      </w:r>
      <w:r w:rsidR="007B1AF6">
        <w:rPr>
          <w:rFonts w:ascii="Times New Roman" w:hAnsi="Times New Roman"/>
          <w:b/>
          <w:sz w:val="24"/>
          <w:szCs w:val="24"/>
        </w:rPr>
        <w:t xml:space="preserve">. </w:t>
      </w:r>
      <w:r w:rsidR="00071C63">
        <w:rPr>
          <w:rFonts w:ascii="Times New Roman" w:hAnsi="Times New Roman"/>
          <w:b/>
          <w:sz w:val="24"/>
          <w:szCs w:val="24"/>
        </w:rPr>
        <w:t xml:space="preserve">Dwa </w:t>
      </w:r>
      <w:r w:rsidR="007B1AF6">
        <w:rPr>
          <w:rFonts w:ascii="Times New Roman" w:hAnsi="Times New Roman"/>
          <w:b/>
          <w:sz w:val="24"/>
          <w:szCs w:val="24"/>
        </w:rPr>
        <w:t>Warsztat</w:t>
      </w:r>
      <w:r w:rsidR="00071C63">
        <w:rPr>
          <w:rFonts w:ascii="Times New Roman" w:hAnsi="Times New Roman"/>
          <w:b/>
          <w:sz w:val="24"/>
          <w:szCs w:val="24"/>
        </w:rPr>
        <w:t>y</w:t>
      </w:r>
      <w:r w:rsidR="007B1AF6">
        <w:rPr>
          <w:rFonts w:ascii="Times New Roman" w:hAnsi="Times New Roman"/>
          <w:b/>
          <w:sz w:val="24"/>
          <w:szCs w:val="24"/>
        </w:rPr>
        <w:t xml:space="preserve"> Terapii Zajęciowej w Sławnie, </w:t>
      </w:r>
      <w:r w:rsidR="007B1AF6">
        <w:rPr>
          <w:rFonts w:ascii="Times New Roman" w:hAnsi="Times New Roman"/>
          <w:sz w:val="24"/>
          <w:szCs w:val="24"/>
        </w:rPr>
        <w:t>stwarzając</w:t>
      </w:r>
      <w:r w:rsidR="00071C63">
        <w:rPr>
          <w:rFonts w:ascii="Times New Roman" w:hAnsi="Times New Roman"/>
          <w:sz w:val="24"/>
          <w:szCs w:val="24"/>
        </w:rPr>
        <w:t>e</w:t>
      </w:r>
      <w:r w:rsidR="007B1AF6">
        <w:rPr>
          <w:rFonts w:ascii="Times New Roman" w:hAnsi="Times New Roman"/>
          <w:sz w:val="24"/>
          <w:szCs w:val="24"/>
        </w:rPr>
        <w:t xml:space="preserve"> osobom niepełnosprawnym niezdolnym do podjęcia zatrudnienia pracy możliwość rehabilitacji społecznej i zawodowej </w:t>
      </w:r>
      <w:r w:rsidR="0013776A">
        <w:rPr>
          <w:rFonts w:ascii="Times New Roman" w:hAnsi="Times New Roman"/>
          <w:sz w:val="24"/>
          <w:szCs w:val="24"/>
        </w:rPr>
        <w:t xml:space="preserve">     </w:t>
      </w:r>
      <w:r w:rsidR="007B1AF6">
        <w:rPr>
          <w:rFonts w:ascii="Times New Roman" w:hAnsi="Times New Roman"/>
          <w:sz w:val="24"/>
          <w:szCs w:val="24"/>
        </w:rPr>
        <w:t>w zakresie pozyskania lub przywracania umiejętności niezbędnych do podjęcia zatrudnienia.</w:t>
      </w:r>
      <w:r w:rsidR="007B1AF6">
        <w:rPr>
          <w:rFonts w:ascii="Times New Roman" w:hAnsi="Times New Roman"/>
          <w:b/>
          <w:sz w:val="24"/>
          <w:szCs w:val="24"/>
        </w:rPr>
        <w:t xml:space="preserve"> </w:t>
      </w:r>
      <w:r w:rsidR="00071C63" w:rsidRPr="00071C63">
        <w:rPr>
          <w:rFonts w:ascii="Times New Roman" w:hAnsi="Times New Roman"/>
          <w:sz w:val="24"/>
          <w:szCs w:val="24"/>
        </w:rPr>
        <w:t>Ł</w:t>
      </w:r>
      <w:r w:rsidR="00071C63">
        <w:rPr>
          <w:rFonts w:ascii="Times New Roman" w:hAnsi="Times New Roman"/>
          <w:sz w:val="24"/>
          <w:szCs w:val="24"/>
        </w:rPr>
        <w:t>ą</w:t>
      </w:r>
      <w:r w:rsidR="00071C63" w:rsidRPr="00071C63">
        <w:rPr>
          <w:rFonts w:ascii="Times New Roman" w:hAnsi="Times New Roman"/>
          <w:sz w:val="24"/>
          <w:szCs w:val="24"/>
        </w:rPr>
        <w:t xml:space="preserve">cznie </w:t>
      </w:r>
      <w:r w:rsidR="00071C63">
        <w:rPr>
          <w:rFonts w:ascii="Times New Roman" w:hAnsi="Times New Roman"/>
          <w:sz w:val="24"/>
          <w:szCs w:val="24"/>
        </w:rPr>
        <w:t xml:space="preserve">z terapii </w:t>
      </w:r>
      <w:r w:rsidR="00071C63" w:rsidRPr="00071C63">
        <w:rPr>
          <w:rFonts w:ascii="Times New Roman" w:hAnsi="Times New Roman"/>
          <w:sz w:val="24"/>
          <w:szCs w:val="24"/>
        </w:rPr>
        <w:t>w</w:t>
      </w:r>
      <w:r w:rsidR="00071C63">
        <w:rPr>
          <w:rFonts w:ascii="Times New Roman" w:hAnsi="Times New Roman"/>
          <w:b/>
          <w:sz w:val="24"/>
          <w:szCs w:val="24"/>
        </w:rPr>
        <w:t xml:space="preserve"> </w:t>
      </w:r>
      <w:r w:rsidR="007B1AF6">
        <w:rPr>
          <w:rFonts w:ascii="Times New Roman" w:hAnsi="Times New Roman"/>
          <w:sz w:val="24"/>
          <w:szCs w:val="24"/>
        </w:rPr>
        <w:t>Warsztat</w:t>
      </w:r>
      <w:r w:rsidR="00071C63">
        <w:rPr>
          <w:rFonts w:ascii="Times New Roman" w:hAnsi="Times New Roman"/>
          <w:sz w:val="24"/>
          <w:szCs w:val="24"/>
        </w:rPr>
        <w:t xml:space="preserve">ach korzysta </w:t>
      </w:r>
      <w:r w:rsidR="007B1AF6">
        <w:rPr>
          <w:rFonts w:ascii="Times New Roman" w:hAnsi="Times New Roman"/>
          <w:sz w:val="24"/>
          <w:szCs w:val="24"/>
        </w:rPr>
        <w:t xml:space="preserve"> </w:t>
      </w:r>
      <w:r w:rsidR="00071C63">
        <w:rPr>
          <w:rFonts w:ascii="Times New Roman" w:hAnsi="Times New Roman"/>
          <w:sz w:val="24"/>
          <w:szCs w:val="24"/>
        </w:rPr>
        <w:t>60</w:t>
      </w:r>
      <w:r w:rsidR="007B1AF6">
        <w:rPr>
          <w:rFonts w:ascii="Times New Roman" w:hAnsi="Times New Roman"/>
          <w:sz w:val="24"/>
          <w:szCs w:val="24"/>
        </w:rPr>
        <w:t xml:space="preserve"> osób niepełnosprawnych z powiatu sławieńskiego, posiadających wskazanie do uczestnictwa w terapii zajęciowej.</w:t>
      </w:r>
    </w:p>
    <w:p w14:paraId="16FBACCD" w14:textId="77777777" w:rsidR="00071C63" w:rsidRPr="004E5D4B" w:rsidRDefault="00071C63" w:rsidP="007B1AF6">
      <w:pPr>
        <w:widowControl w:val="0"/>
        <w:overflowPunct w:val="0"/>
        <w:autoSpaceDE w:val="0"/>
        <w:autoSpaceDN w:val="0"/>
        <w:adjustRightInd w:val="0"/>
        <w:spacing w:after="0" w:line="240" w:lineRule="auto"/>
        <w:jc w:val="both"/>
        <w:rPr>
          <w:rFonts w:ascii="Times New Roman" w:hAnsi="Times New Roman"/>
          <w:b/>
          <w:sz w:val="24"/>
          <w:szCs w:val="24"/>
        </w:rPr>
      </w:pPr>
    </w:p>
    <w:p w14:paraId="5020F8A8" w14:textId="77777777" w:rsidR="004E5D4B" w:rsidRDefault="004E5D4B" w:rsidP="004E5D4B">
      <w:pPr>
        <w:widowControl w:val="0"/>
        <w:overflowPunct w:val="0"/>
        <w:autoSpaceDE w:val="0"/>
        <w:autoSpaceDN w:val="0"/>
        <w:adjustRightInd w:val="0"/>
        <w:spacing w:after="0" w:line="240" w:lineRule="auto"/>
        <w:jc w:val="both"/>
        <w:rPr>
          <w:rStyle w:val="hgkelc"/>
          <w:rFonts w:ascii="Times New Roman" w:hAnsi="Times New Roman"/>
          <w:sz w:val="24"/>
          <w:szCs w:val="24"/>
        </w:rPr>
      </w:pPr>
      <w:r w:rsidRPr="004E5D4B">
        <w:rPr>
          <w:rFonts w:ascii="Times New Roman" w:hAnsi="Times New Roman"/>
          <w:b/>
          <w:sz w:val="24"/>
          <w:szCs w:val="24"/>
        </w:rPr>
        <w:t>4.11. Centrum Integracji Społecznej w Rzyszczewie</w:t>
      </w:r>
      <w:r w:rsidRPr="004E5D4B">
        <w:rPr>
          <w:rFonts w:ascii="Times New Roman" w:hAnsi="Times New Roman"/>
          <w:sz w:val="24"/>
          <w:szCs w:val="24"/>
        </w:rPr>
        <w:t xml:space="preserve"> </w:t>
      </w:r>
      <w:r w:rsidRPr="004E5D4B">
        <w:rPr>
          <w:rStyle w:val="hgkelc"/>
          <w:rFonts w:ascii="Times New Roman" w:hAnsi="Times New Roman"/>
          <w:sz w:val="24"/>
          <w:szCs w:val="24"/>
        </w:rPr>
        <w:t xml:space="preserve">zajmujące się </w:t>
      </w:r>
      <w:r w:rsidRPr="004E5D4B">
        <w:rPr>
          <w:rStyle w:val="hgkelc"/>
          <w:rFonts w:ascii="Times New Roman" w:hAnsi="Times New Roman"/>
          <w:bCs/>
          <w:sz w:val="24"/>
          <w:szCs w:val="24"/>
        </w:rPr>
        <w:t>reintegracją społeczną</w:t>
      </w:r>
      <w:r w:rsidR="000229FA">
        <w:rPr>
          <w:rStyle w:val="hgkelc"/>
          <w:rFonts w:ascii="Times New Roman" w:hAnsi="Times New Roman"/>
          <w:bCs/>
          <w:sz w:val="24"/>
          <w:szCs w:val="24"/>
        </w:rPr>
        <w:t xml:space="preserve">                </w:t>
      </w:r>
      <w:r w:rsidRPr="004E5D4B">
        <w:rPr>
          <w:rStyle w:val="hgkelc"/>
          <w:rFonts w:ascii="Times New Roman" w:hAnsi="Times New Roman"/>
          <w:bCs/>
          <w:sz w:val="24"/>
          <w:szCs w:val="24"/>
        </w:rPr>
        <w:t xml:space="preserve"> i zawodową osób wykluczonych społecznie, zamieszkujących powiat sławieński oraz realizacją zatrudnienia socjalnego</w:t>
      </w:r>
      <w:r w:rsidRPr="004E5D4B">
        <w:rPr>
          <w:rStyle w:val="hgkelc"/>
          <w:rFonts w:ascii="Times New Roman" w:hAnsi="Times New Roman"/>
          <w:sz w:val="24"/>
          <w:szCs w:val="24"/>
        </w:rPr>
        <w:t>.</w:t>
      </w:r>
    </w:p>
    <w:p w14:paraId="1BF02A1D" w14:textId="77777777" w:rsidR="004D3F7D" w:rsidRDefault="004D3F7D" w:rsidP="004E5D4B">
      <w:pPr>
        <w:widowControl w:val="0"/>
        <w:overflowPunct w:val="0"/>
        <w:autoSpaceDE w:val="0"/>
        <w:autoSpaceDN w:val="0"/>
        <w:adjustRightInd w:val="0"/>
        <w:spacing w:after="0" w:line="240" w:lineRule="auto"/>
        <w:jc w:val="both"/>
        <w:rPr>
          <w:rStyle w:val="hgkelc"/>
          <w:rFonts w:ascii="Times New Roman" w:hAnsi="Times New Roman"/>
          <w:sz w:val="24"/>
          <w:szCs w:val="24"/>
        </w:rPr>
      </w:pPr>
    </w:p>
    <w:p w14:paraId="678C4F48" w14:textId="77777777" w:rsidR="004A0026" w:rsidRPr="004A0026" w:rsidRDefault="004D3F7D" w:rsidP="004A0026">
      <w:pPr>
        <w:pStyle w:val="Nagwek5"/>
        <w:jc w:val="both"/>
        <w:rPr>
          <w:rFonts w:ascii="Times New Roman" w:hAnsi="Times New Roman" w:cs="Times New Roman"/>
          <w:color w:val="auto"/>
          <w:sz w:val="24"/>
          <w:szCs w:val="24"/>
        </w:rPr>
      </w:pPr>
      <w:r w:rsidRPr="004A0026">
        <w:rPr>
          <w:rStyle w:val="hgkelc"/>
          <w:rFonts w:ascii="Times New Roman" w:hAnsi="Times New Roman"/>
          <w:b/>
          <w:color w:val="auto"/>
          <w:sz w:val="24"/>
          <w:szCs w:val="24"/>
        </w:rPr>
        <w:t>4.1</w:t>
      </w:r>
      <w:r w:rsidR="004A0026" w:rsidRPr="004A0026">
        <w:rPr>
          <w:rStyle w:val="hgkelc"/>
          <w:rFonts w:ascii="Times New Roman" w:hAnsi="Times New Roman"/>
          <w:b/>
          <w:color w:val="auto"/>
          <w:sz w:val="24"/>
          <w:szCs w:val="24"/>
        </w:rPr>
        <w:t>2</w:t>
      </w:r>
      <w:r w:rsidRPr="004A0026">
        <w:rPr>
          <w:rStyle w:val="hgkelc"/>
          <w:rFonts w:ascii="Times New Roman" w:hAnsi="Times New Roman"/>
          <w:b/>
          <w:color w:val="auto"/>
          <w:sz w:val="24"/>
          <w:szCs w:val="24"/>
        </w:rPr>
        <w:t>. Spółdzielnia Socjalna „Komunalka”</w:t>
      </w:r>
      <w:r w:rsidR="004A0026">
        <w:rPr>
          <w:rStyle w:val="hgkelc"/>
          <w:rFonts w:ascii="Times New Roman" w:hAnsi="Times New Roman"/>
          <w:b/>
          <w:sz w:val="24"/>
          <w:szCs w:val="24"/>
        </w:rPr>
        <w:t xml:space="preserve"> </w:t>
      </w:r>
      <w:r w:rsidR="004A0026" w:rsidRPr="004A0026">
        <w:rPr>
          <w:rFonts w:ascii="Times New Roman" w:hAnsi="Times New Roman" w:cs="Times New Roman"/>
          <w:color w:val="auto"/>
          <w:sz w:val="24"/>
          <w:szCs w:val="24"/>
        </w:rPr>
        <w:t>działająca  w sektorze usług ogólnobudowlanych, jak również usług</w:t>
      </w:r>
      <w:r w:rsidR="004A0026">
        <w:rPr>
          <w:rFonts w:ascii="Times New Roman" w:hAnsi="Times New Roman" w:cs="Times New Roman"/>
          <w:color w:val="auto"/>
          <w:sz w:val="24"/>
          <w:szCs w:val="24"/>
        </w:rPr>
        <w:t xml:space="preserve"> </w:t>
      </w:r>
      <w:r w:rsidR="004A0026" w:rsidRPr="004A0026">
        <w:rPr>
          <w:rFonts w:ascii="Times New Roman" w:hAnsi="Times New Roman" w:cs="Times New Roman"/>
          <w:color w:val="auto"/>
          <w:sz w:val="24"/>
          <w:szCs w:val="24"/>
        </w:rPr>
        <w:t>związanych z odbiorem i transportem odpadów komunalnych.</w:t>
      </w:r>
    </w:p>
    <w:p w14:paraId="0CCA7891" w14:textId="77777777" w:rsidR="004D3F7D" w:rsidRPr="004A0026" w:rsidRDefault="004D3F7D" w:rsidP="004E5D4B">
      <w:pPr>
        <w:widowControl w:val="0"/>
        <w:overflowPunct w:val="0"/>
        <w:autoSpaceDE w:val="0"/>
        <w:autoSpaceDN w:val="0"/>
        <w:adjustRightInd w:val="0"/>
        <w:spacing w:after="0" w:line="240" w:lineRule="auto"/>
        <w:jc w:val="both"/>
        <w:rPr>
          <w:rFonts w:ascii="Times New Roman" w:hAnsi="Times New Roman"/>
          <w:b/>
          <w:sz w:val="24"/>
          <w:szCs w:val="24"/>
        </w:rPr>
      </w:pPr>
    </w:p>
    <w:p w14:paraId="4E800C5F" w14:textId="77777777" w:rsidR="004E5D4B" w:rsidRDefault="004E5D4B" w:rsidP="004E5D4B">
      <w:pPr>
        <w:widowControl w:val="0"/>
        <w:overflowPunct w:val="0"/>
        <w:autoSpaceDE w:val="0"/>
        <w:autoSpaceDN w:val="0"/>
        <w:adjustRightInd w:val="0"/>
        <w:spacing w:after="0" w:line="240" w:lineRule="auto"/>
        <w:jc w:val="both"/>
        <w:rPr>
          <w:rStyle w:val="hgkelc"/>
          <w:rFonts w:ascii="Times New Roman" w:hAnsi="Times New Roman"/>
          <w:sz w:val="24"/>
          <w:szCs w:val="24"/>
        </w:rPr>
      </w:pPr>
      <w:r>
        <w:rPr>
          <w:rFonts w:ascii="Times New Roman" w:hAnsi="Times New Roman"/>
          <w:sz w:val="24"/>
          <w:szCs w:val="24"/>
        </w:rPr>
        <w:t xml:space="preserve"> </w:t>
      </w:r>
      <w:r w:rsidRPr="004E5D4B">
        <w:rPr>
          <w:rFonts w:ascii="Times New Roman" w:hAnsi="Times New Roman"/>
          <w:b/>
          <w:sz w:val="24"/>
          <w:szCs w:val="24"/>
        </w:rPr>
        <w:t>4.1</w:t>
      </w:r>
      <w:r w:rsidR="004A0026">
        <w:rPr>
          <w:rFonts w:ascii="Times New Roman" w:hAnsi="Times New Roman"/>
          <w:b/>
          <w:sz w:val="24"/>
          <w:szCs w:val="24"/>
        </w:rPr>
        <w:t>3</w:t>
      </w:r>
      <w:r w:rsidRPr="004E5D4B">
        <w:rPr>
          <w:rFonts w:ascii="Times New Roman" w:hAnsi="Times New Roman"/>
          <w:b/>
          <w:sz w:val="24"/>
          <w:szCs w:val="24"/>
        </w:rPr>
        <w:t>. Kluby Seniora</w:t>
      </w:r>
      <w:r>
        <w:rPr>
          <w:rFonts w:ascii="Times New Roman" w:hAnsi="Times New Roman"/>
          <w:sz w:val="24"/>
          <w:szCs w:val="24"/>
        </w:rPr>
        <w:t xml:space="preserve"> </w:t>
      </w:r>
      <w:r w:rsidRPr="004E5D4B">
        <w:rPr>
          <w:rFonts w:ascii="Times New Roman" w:hAnsi="Times New Roman"/>
          <w:sz w:val="24"/>
          <w:szCs w:val="24"/>
        </w:rPr>
        <w:t>działające przy gminach powiatowych</w:t>
      </w:r>
      <w:r>
        <w:rPr>
          <w:rFonts w:ascii="Times New Roman" w:hAnsi="Times New Roman"/>
          <w:sz w:val="24"/>
          <w:szCs w:val="24"/>
        </w:rPr>
        <w:t>, mające na celu</w:t>
      </w:r>
      <w:r w:rsidRPr="004E5D4B">
        <w:rPr>
          <w:rFonts w:ascii="Times New Roman" w:hAnsi="Times New Roman"/>
          <w:sz w:val="24"/>
          <w:szCs w:val="24"/>
        </w:rPr>
        <w:t xml:space="preserve"> </w:t>
      </w:r>
      <w:r w:rsidRPr="004E5D4B">
        <w:rPr>
          <w:rStyle w:val="hgkelc"/>
          <w:rFonts w:ascii="Times New Roman" w:hAnsi="Times New Roman"/>
          <w:bCs/>
          <w:sz w:val="24"/>
          <w:szCs w:val="24"/>
        </w:rPr>
        <w:t>stworzenie osobom starszym miejsca i warunków do spotkań, w trakcie których mogą ciekawie spędzać wolny czas, zaspokoić potrzeby psychofizyczne i edukacyjne</w:t>
      </w:r>
      <w:r w:rsidRPr="004E5D4B">
        <w:rPr>
          <w:rStyle w:val="hgkelc"/>
          <w:rFonts w:ascii="Times New Roman" w:hAnsi="Times New Roman"/>
          <w:sz w:val="24"/>
          <w:szCs w:val="24"/>
        </w:rPr>
        <w:t>.</w:t>
      </w:r>
    </w:p>
    <w:p w14:paraId="21676D1C" w14:textId="77777777" w:rsidR="005031AE" w:rsidRPr="004E5D4B" w:rsidRDefault="005031AE" w:rsidP="004E5D4B">
      <w:pPr>
        <w:widowControl w:val="0"/>
        <w:overflowPunct w:val="0"/>
        <w:autoSpaceDE w:val="0"/>
        <w:autoSpaceDN w:val="0"/>
        <w:adjustRightInd w:val="0"/>
        <w:spacing w:after="0" w:line="240" w:lineRule="auto"/>
        <w:jc w:val="both"/>
        <w:rPr>
          <w:rFonts w:ascii="Times New Roman" w:hAnsi="Times New Roman"/>
          <w:sz w:val="24"/>
          <w:szCs w:val="24"/>
        </w:rPr>
      </w:pPr>
    </w:p>
    <w:p w14:paraId="17D1816C" w14:textId="77777777" w:rsidR="00F77FCE" w:rsidRPr="00F77FCE" w:rsidRDefault="005031AE" w:rsidP="005031AE">
      <w:pPr>
        <w:spacing w:after="100" w:afterAutospacing="1" w:line="240" w:lineRule="auto"/>
        <w:jc w:val="both"/>
        <w:rPr>
          <w:rFonts w:ascii="Times New Roman" w:hAnsi="Times New Roman"/>
          <w:b/>
          <w:sz w:val="24"/>
          <w:szCs w:val="24"/>
        </w:rPr>
      </w:pPr>
      <w:r w:rsidRPr="006E1047">
        <w:rPr>
          <w:rFonts w:ascii="Times New Roman" w:hAnsi="Times New Roman"/>
          <w:b/>
          <w:sz w:val="24"/>
          <w:szCs w:val="24"/>
        </w:rPr>
        <w:t>4.1</w:t>
      </w:r>
      <w:r>
        <w:rPr>
          <w:rFonts w:ascii="Times New Roman" w:hAnsi="Times New Roman"/>
          <w:b/>
          <w:sz w:val="24"/>
          <w:szCs w:val="24"/>
        </w:rPr>
        <w:t>4</w:t>
      </w:r>
      <w:r w:rsidRPr="006E1047">
        <w:rPr>
          <w:rFonts w:ascii="Times New Roman" w:hAnsi="Times New Roman"/>
          <w:b/>
          <w:sz w:val="24"/>
          <w:szCs w:val="24"/>
        </w:rPr>
        <w:t>.  Zakład Akt</w:t>
      </w:r>
      <w:r w:rsidR="00F77FCE">
        <w:rPr>
          <w:rFonts w:ascii="Times New Roman" w:hAnsi="Times New Roman"/>
          <w:b/>
          <w:sz w:val="24"/>
          <w:szCs w:val="24"/>
        </w:rPr>
        <w:t xml:space="preserve">ywności Zawodowej w Podgórkach - </w:t>
      </w:r>
      <w:r w:rsidR="00F77FCE" w:rsidRPr="00F77FCE">
        <w:rPr>
          <w:rFonts w:ascii="Times New Roman" w:hAnsi="Times New Roman"/>
          <w:sz w:val="24"/>
          <w:szCs w:val="24"/>
        </w:rPr>
        <w:t>wyodrębnion</w:t>
      </w:r>
      <w:r w:rsidR="00F77FCE">
        <w:rPr>
          <w:rFonts w:ascii="Times New Roman" w:hAnsi="Times New Roman"/>
          <w:sz w:val="24"/>
          <w:szCs w:val="24"/>
        </w:rPr>
        <w:t>a</w:t>
      </w:r>
      <w:r w:rsidR="00F77FCE" w:rsidRPr="00F77FCE">
        <w:rPr>
          <w:rFonts w:ascii="Times New Roman" w:hAnsi="Times New Roman"/>
          <w:sz w:val="24"/>
          <w:szCs w:val="24"/>
        </w:rPr>
        <w:t xml:space="preserve"> organizacyjnie </w:t>
      </w:r>
      <w:r w:rsidR="00F77FCE">
        <w:rPr>
          <w:rFonts w:ascii="Times New Roman" w:hAnsi="Times New Roman"/>
          <w:sz w:val="24"/>
          <w:szCs w:val="24"/>
        </w:rPr>
        <w:t xml:space="preserve">                      </w:t>
      </w:r>
      <w:r w:rsidR="00F77FCE" w:rsidRPr="00F77FCE">
        <w:rPr>
          <w:rFonts w:ascii="Times New Roman" w:hAnsi="Times New Roman"/>
          <w:sz w:val="24"/>
          <w:szCs w:val="24"/>
        </w:rPr>
        <w:t>i finansowo jednostk</w:t>
      </w:r>
      <w:r w:rsidR="00F77FCE">
        <w:rPr>
          <w:rFonts w:ascii="Times New Roman" w:hAnsi="Times New Roman"/>
          <w:sz w:val="24"/>
          <w:szCs w:val="24"/>
        </w:rPr>
        <w:t>a</w:t>
      </w:r>
      <w:r w:rsidR="00F77FCE" w:rsidRPr="00F77FCE">
        <w:rPr>
          <w:rFonts w:ascii="Times New Roman" w:hAnsi="Times New Roman"/>
          <w:sz w:val="24"/>
          <w:szCs w:val="24"/>
        </w:rPr>
        <w:t xml:space="preserve"> </w:t>
      </w:r>
      <w:r w:rsidR="00C27CA8">
        <w:rPr>
          <w:rFonts w:ascii="Times New Roman" w:hAnsi="Times New Roman"/>
          <w:sz w:val="24"/>
          <w:szCs w:val="24"/>
        </w:rPr>
        <w:t>u</w:t>
      </w:r>
      <w:r w:rsidR="00F77FCE" w:rsidRPr="00F77FCE">
        <w:rPr>
          <w:rFonts w:ascii="Times New Roman" w:hAnsi="Times New Roman"/>
          <w:sz w:val="24"/>
          <w:szCs w:val="24"/>
        </w:rPr>
        <w:t>tworzon</w:t>
      </w:r>
      <w:r w:rsidR="00C27CA8">
        <w:rPr>
          <w:rFonts w:ascii="Times New Roman" w:hAnsi="Times New Roman"/>
          <w:sz w:val="24"/>
          <w:szCs w:val="24"/>
        </w:rPr>
        <w:t>a</w:t>
      </w:r>
      <w:r w:rsidR="00F77FCE" w:rsidRPr="00F77FCE">
        <w:rPr>
          <w:rFonts w:ascii="Times New Roman" w:hAnsi="Times New Roman"/>
          <w:sz w:val="24"/>
          <w:szCs w:val="24"/>
        </w:rPr>
        <w:t xml:space="preserve"> w celu zatrudnienia osób niepełnosprawnych zaliczonych do znacznego stopnia niepełnosprawności i osób zaliczonych do umiarkowanego stopnia niepełnosprawności, u których stwierdzono autyzm, upośledzenie umysłowe lub chorobę psychiczną.</w:t>
      </w:r>
    </w:p>
    <w:p w14:paraId="5B5ED331" w14:textId="77777777" w:rsidR="005031AE" w:rsidRDefault="005031AE" w:rsidP="005031AE">
      <w:pPr>
        <w:widowControl w:val="0"/>
        <w:overflowPunct w:val="0"/>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4.15. Zakład Pracy Chronionej w Sławnie</w:t>
      </w:r>
      <w:r w:rsidR="001013EF">
        <w:rPr>
          <w:rFonts w:ascii="Times New Roman" w:hAnsi="Times New Roman"/>
          <w:b/>
          <w:sz w:val="24"/>
          <w:szCs w:val="24"/>
        </w:rPr>
        <w:t>.</w:t>
      </w:r>
      <w:r>
        <w:rPr>
          <w:rFonts w:ascii="Times New Roman" w:hAnsi="Times New Roman"/>
          <w:b/>
          <w:sz w:val="24"/>
          <w:szCs w:val="24"/>
        </w:rPr>
        <w:t xml:space="preserve"> </w:t>
      </w:r>
    </w:p>
    <w:p w14:paraId="5FD8D92A" w14:textId="77777777" w:rsidR="005031AE" w:rsidRDefault="005031AE" w:rsidP="005031AE">
      <w:pPr>
        <w:widowControl w:val="0"/>
        <w:overflowPunct w:val="0"/>
        <w:autoSpaceDE w:val="0"/>
        <w:autoSpaceDN w:val="0"/>
        <w:adjustRightInd w:val="0"/>
        <w:spacing w:after="0" w:line="240" w:lineRule="auto"/>
        <w:jc w:val="both"/>
        <w:rPr>
          <w:rFonts w:ascii="Times New Roman" w:hAnsi="Times New Roman"/>
          <w:sz w:val="24"/>
          <w:szCs w:val="24"/>
        </w:rPr>
      </w:pPr>
    </w:p>
    <w:p w14:paraId="1D0FFC59" w14:textId="77777777" w:rsidR="005031AE" w:rsidRPr="00195AE4" w:rsidRDefault="005031AE" w:rsidP="005031AE">
      <w:pPr>
        <w:spacing w:after="100" w:afterAutospacing="1" w:line="240" w:lineRule="auto"/>
        <w:jc w:val="both"/>
        <w:rPr>
          <w:rFonts w:ascii="Times New Roman" w:hAnsi="Times New Roman"/>
          <w:sz w:val="24"/>
          <w:szCs w:val="24"/>
        </w:rPr>
      </w:pPr>
      <w:r>
        <w:rPr>
          <w:rFonts w:ascii="Times New Roman" w:hAnsi="Times New Roman"/>
          <w:b/>
          <w:sz w:val="24"/>
          <w:szCs w:val="24"/>
        </w:rPr>
        <w:t xml:space="preserve">4.16. Uniwersytet Trzeciego Wieku </w:t>
      </w:r>
      <w:r w:rsidRPr="009C773C">
        <w:rPr>
          <w:rFonts w:ascii="Times New Roman" w:hAnsi="Times New Roman"/>
          <w:sz w:val="24"/>
          <w:szCs w:val="24"/>
        </w:rPr>
        <w:t xml:space="preserve">mający na </w:t>
      </w:r>
      <w:r w:rsidRPr="00195AE4">
        <w:rPr>
          <w:rFonts w:ascii="Times New Roman" w:hAnsi="Times New Roman"/>
          <w:sz w:val="24"/>
          <w:szCs w:val="24"/>
        </w:rPr>
        <w:t xml:space="preserve">celu upowszechnianie inicjatyw </w:t>
      </w:r>
      <w:hyperlink r:id="rId22" w:history="1">
        <w:r w:rsidRPr="00195AE4">
          <w:rPr>
            <w:rStyle w:val="Hipercze"/>
            <w:color w:val="auto"/>
            <w:sz w:val="24"/>
            <w:szCs w:val="24"/>
            <w:u w:val="none"/>
          </w:rPr>
          <w:t>edukacyjnych</w:t>
        </w:r>
      </w:hyperlink>
      <w:r>
        <w:rPr>
          <w:rFonts w:ascii="Times New Roman" w:hAnsi="Times New Roman"/>
          <w:sz w:val="24"/>
          <w:szCs w:val="24"/>
        </w:rPr>
        <w:t xml:space="preserve">, </w:t>
      </w:r>
      <w:r w:rsidRPr="00195AE4">
        <w:rPr>
          <w:rFonts w:ascii="Times New Roman" w:hAnsi="Times New Roman"/>
          <w:sz w:val="24"/>
          <w:szCs w:val="24"/>
        </w:rPr>
        <w:t xml:space="preserve">aktywizację intelektualną, psychiczną, społeczną i fizyczną osób starszych, poszerzanie wiedzy i umiejętności seniorów, ułatwienie kontaktów z instytucjami takimi jak służba zdrowia, ośrodki kultury, </w:t>
      </w:r>
      <w:hyperlink r:id="rId23" w:history="1">
        <w:r w:rsidRPr="00195AE4">
          <w:rPr>
            <w:rStyle w:val="Hipercze"/>
            <w:color w:val="auto"/>
            <w:sz w:val="24"/>
            <w:szCs w:val="24"/>
            <w:u w:val="none"/>
          </w:rPr>
          <w:t>ośrodkami rehabilitacyjnymi</w:t>
        </w:r>
      </w:hyperlink>
      <w:r w:rsidRPr="00195AE4">
        <w:rPr>
          <w:rFonts w:ascii="Times New Roman" w:hAnsi="Times New Roman"/>
          <w:sz w:val="24"/>
          <w:szCs w:val="24"/>
        </w:rPr>
        <w:t xml:space="preserve"> i innymi, angażowanie słuchaczy w aktywność na rzecz otaczającego ich środowiska, podtrzymywanie więzi społecznych i komunikacji międzyludzkiej wśród seniorów.</w:t>
      </w:r>
    </w:p>
    <w:p w14:paraId="09509EE1" w14:textId="77777777" w:rsidR="00F77FCE" w:rsidRDefault="00F77FCE" w:rsidP="005031AE">
      <w:pPr>
        <w:widowControl w:val="0"/>
        <w:autoSpaceDE w:val="0"/>
        <w:autoSpaceDN w:val="0"/>
        <w:adjustRightInd w:val="0"/>
        <w:spacing w:after="0" w:line="240" w:lineRule="auto"/>
        <w:jc w:val="both"/>
        <w:rPr>
          <w:rFonts w:ascii="Times New Roman" w:hAnsi="Times New Roman"/>
          <w:b/>
          <w:sz w:val="24"/>
          <w:szCs w:val="24"/>
        </w:rPr>
      </w:pPr>
    </w:p>
    <w:p w14:paraId="74EBC838" w14:textId="77777777" w:rsidR="005031AE" w:rsidRDefault="005031AE" w:rsidP="005031AE">
      <w:pPr>
        <w:widowControl w:val="0"/>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 xml:space="preserve">4.17. Szkoły gminne i powiatowe. </w:t>
      </w:r>
    </w:p>
    <w:p w14:paraId="146D0C2D" w14:textId="77777777" w:rsidR="005031AE" w:rsidRDefault="005031AE" w:rsidP="005031AE">
      <w:pPr>
        <w:widowControl w:val="0"/>
        <w:autoSpaceDE w:val="0"/>
        <w:autoSpaceDN w:val="0"/>
        <w:adjustRightInd w:val="0"/>
        <w:spacing w:after="0" w:line="240" w:lineRule="auto"/>
        <w:jc w:val="both"/>
        <w:rPr>
          <w:rFonts w:ascii="Times New Roman" w:hAnsi="Times New Roman"/>
          <w:b/>
          <w:sz w:val="24"/>
          <w:szCs w:val="24"/>
        </w:rPr>
      </w:pPr>
    </w:p>
    <w:p w14:paraId="3678C954" w14:textId="77777777" w:rsidR="005031AE" w:rsidRDefault="005031AE" w:rsidP="005031AE">
      <w:pPr>
        <w:widowControl w:val="0"/>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4.18. Placówki opieki zdrowotnej poszczególnych gmin powiatu.</w:t>
      </w:r>
    </w:p>
    <w:p w14:paraId="52D07115" w14:textId="77777777" w:rsidR="005031AE" w:rsidRDefault="005031AE" w:rsidP="005031AE">
      <w:pPr>
        <w:widowControl w:val="0"/>
        <w:autoSpaceDE w:val="0"/>
        <w:autoSpaceDN w:val="0"/>
        <w:adjustRightInd w:val="0"/>
        <w:spacing w:after="0" w:line="240" w:lineRule="auto"/>
        <w:jc w:val="both"/>
        <w:rPr>
          <w:rFonts w:ascii="Times New Roman" w:hAnsi="Times New Roman"/>
          <w:b/>
          <w:sz w:val="24"/>
          <w:szCs w:val="24"/>
        </w:rPr>
      </w:pPr>
    </w:p>
    <w:p w14:paraId="218F1D1B" w14:textId="77777777" w:rsidR="005031AE" w:rsidRDefault="005031AE" w:rsidP="005031AE">
      <w:pPr>
        <w:spacing w:after="100" w:afterAutospacing="1" w:line="240" w:lineRule="auto"/>
        <w:rPr>
          <w:rFonts w:ascii="Times New Roman" w:hAnsi="Times New Roman"/>
          <w:b/>
          <w:sz w:val="24"/>
          <w:szCs w:val="24"/>
        </w:rPr>
      </w:pPr>
      <w:r w:rsidRPr="00BC1FE7">
        <w:rPr>
          <w:rFonts w:ascii="Times New Roman" w:hAnsi="Times New Roman"/>
          <w:b/>
          <w:sz w:val="24"/>
          <w:szCs w:val="24"/>
        </w:rPr>
        <w:t>4.</w:t>
      </w:r>
      <w:r>
        <w:rPr>
          <w:rFonts w:ascii="Times New Roman" w:hAnsi="Times New Roman"/>
          <w:b/>
          <w:sz w:val="24"/>
          <w:szCs w:val="24"/>
        </w:rPr>
        <w:t>19</w:t>
      </w:r>
      <w:r w:rsidRPr="00BC1FE7">
        <w:rPr>
          <w:rFonts w:ascii="Times New Roman" w:hAnsi="Times New Roman"/>
          <w:b/>
          <w:sz w:val="24"/>
          <w:szCs w:val="24"/>
        </w:rPr>
        <w:t>.</w:t>
      </w:r>
      <w:r>
        <w:rPr>
          <w:rFonts w:ascii="Times New Roman" w:hAnsi="Times New Roman"/>
          <w:b/>
          <w:sz w:val="24"/>
          <w:szCs w:val="24"/>
        </w:rPr>
        <w:t xml:space="preserve"> Wypożyczalnie sprzętu rehabilitacyjnego.</w:t>
      </w:r>
    </w:p>
    <w:p w14:paraId="0A5C4C8F" w14:textId="77777777" w:rsidR="007B1AF6" w:rsidRDefault="007B1AF6" w:rsidP="007B1AF6">
      <w:pPr>
        <w:widowControl w:val="0"/>
        <w:autoSpaceDE w:val="0"/>
        <w:autoSpaceDN w:val="0"/>
        <w:adjustRightInd w:val="0"/>
        <w:spacing w:after="0" w:line="240" w:lineRule="auto"/>
        <w:ind w:left="4"/>
        <w:jc w:val="both"/>
        <w:rPr>
          <w:rFonts w:ascii="Times New Roman" w:hAnsi="Times New Roman"/>
          <w:sz w:val="24"/>
          <w:szCs w:val="24"/>
        </w:rPr>
      </w:pPr>
      <w:r>
        <w:rPr>
          <w:rFonts w:ascii="Times New Roman" w:hAnsi="Times New Roman"/>
          <w:b/>
          <w:bCs/>
          <w:sz w:val="24"/>
          <w:szCs w:val="24"/>
        </w:rPr>
        <w:t>4.</w:t>
      </w:r>
      <w:r w:rsidR="005031AE">
        <w:rPr>
          <w:rFonts w:ascii="Times New Roman" w:hAnsi="Times New Roman"/>
          <w:b/>
          <w:bCs/>
          <w:sz w:val="24"/>
          <w:szCs w:val="24"/>
        </w:rPr>
        <w:t>20</w:t>
      </w:r>
      <w:r>
        <w:rPr>
          <w:rFonts w:ascii="Times New Roman" w:hAnsi="Times New Roman"/>
          <w:b/>
          <w:bCs/>
          <w:sz w:val="24"/>
          <w:szCs w:val="24"/>
        </w:rPr>
        <w:t>. Ośrodki rehabilitacyjne.</w:t>
      </w:r>
    </w:p>
    <w:p w14:paraId="11F1C2D3" w14:textId="77777777" w:rsidR="007B1AF6" w:rsidRDefault="007B1AF6" w:rsidP="007B1AF6">
      <w:pPr>
        <w:widowControl w:val="0"/>
        <w:overflowPunct w:val="0"/>
        <w:autoSpaceDE w:val="0"/>
        <w:autoSpaceDN w:val="0"/>
        <w:adjustRightInd w:val="0"/>
        <w:spacing w:after="0" w:line="240" w:lineRule="auto"/>
        <w:ind w:right="20" w:firstLine="716"/>
        <w:jc w:val="both"/>
        <w:rPr>
          <w:rFonts w:ascii="Times New Roman" w:hAnsi="Times New Roman"/>
          <w:sz w:val="24"/>
          <w:szCs w:val="24"/>
        </w:rPr>
      </w:pPr>
      <w:r>
        <w:rPr>
          <w:rFonts w:ascii="Times New Roman" w:hAnsi="Times New Roman"/>
          <w:sz w:val="24"/>
          <w:szCs w:val="24"/>
        </w:rPr>
        <w:t xml:space="preserve">Na terenie powiatu sławieńskiego funkcjonują ośrodki, w których organizowane              są turnusy rehabilitacyjne. Ośrodki zapewniają osobom niepełnosprawnym odpowiednie warunki pobytu, dostosowane do rodzaju i stopnia niepełnosprawności uczestników turnusu, oraz bazę do prowadzenia rehabilitacji i realizacji określonego programu turnusu.  Zarówno ośrodki jak i organizatorzy turnusów muszą posiadać wpis odpowiednio do rejestru ośrodków  i organizatorów prowadzonego przez wojewodę. </w:t>
      </w:r>
    </w:p>
    <w:p w14:paraId="02CBC6F6" w14:textId="77777777" w:rsidR="00DA4C00" w:rsidRDefault="00DA4C00" w:rsidP="009A036C">
      <w:pPr>
        <w:widowControl w:val="0"/>
        <w:autoSpaceDE w:val="0"/>
        <w:autoSpaceDN w:val="0"/>
        <w:adjustRightInd w:val="0"/>
        <w:spacing w:after="0" w:line="240" w:lineRule="auto"/>
        <w:jc w:val="both"/>
        <w:rPr>
          <w:rFonts w:ascii="Times New Roman" w:hAnsi="Times New Roman"/>
          <w:b/>
          <w:sz w:val="24"/>
          <w:szCs w:val="24"/>
        </w:rPr>
      </w:pPr>
    </w:p>
    <w:p w14:paraId="5E9C8895" w14:textId="77777777" w:rsidR="007B1AF6" w:rsidRDefault="007B1AF6" w:rsidP="007B1AF6">
      <w:pPr>
        <w:widowControl w:val="0"/>
        <w:autoSpaceDE w:val="0"/>
        <w:autoSpaceDN w:val="0"/>
        <w:adjustRightInd w:val="0"/>
        <w:spacing w:after="0" w:line="240" w:lineRule="auto"/>
        <w:jc w:val="both"/>
        <w:rPr>
          <w:rFonts w:ascii="Times New Roman" w:hAnsi="Times New Roman"/>
          <w:b/>
          <w:bCs/>
          <w:sz w:val="24"/>
          <w:szCs w:val="24"/>
        </w:rPr>
      </w:pPr>
      <w:r>
        <w:rPr>
          <w:rFonts w:ascii="Times New Roman" w:hAnsi="Times New Roman"/>
          <w:b/>
          <w:sz w:val="24"/>
          <w:szCs w:val="24"/>
        </w:rPr>
        <w:t>4.</w:t>
      </w:r>
      <w:r w:rsidR="009A036C">
        <w:rPr>
          <w:rFonts w:ascii="Times New Roman" w:hAnsi="Times New Roman"/>
          <w:b/>
          <w:sz w:val="24"/>
          <w:szCs w:val="24"/>
        </w:rPr>
        <w:t>2</w:t>
      </w:r>
      <w:r w:rsidR="00A91A68">
        <w:rPr>
          <w:rFonts w:ascii="Times New Roman" w:hAnsi="Times New Roman"/>
          <w:b/>
          <w:sz w:val="24"/>
          <w:szCs w:val="24"/>
        </w:rPr>
        <w:t>1</w:t>
      </w:r>
      <w:r>
        <w:rPr>
          <w:rFonts w:ascii="Times New Roman" w:hAnsi="Times New Roman"/>
          <w:b/>
          <w:sz w:val="24"/>
          <w:szCs w:val="24"/>
        </w:rPr>
        <w:t xml:space="preserve">. </w:t>
      </w:r>
      <w:r>
        <w:rPr>
          <w:rFonts w:ascii="Times New Roman" w:hAnsi="Times New Roman"/>
          <w:b/>
          <w:bCs/>
          <w:sz w:val="24"/>
          <w:szCs w:val="24"/>
        </w:rPr>
        <w:t>Organizacje pozarządowe działające na rzecz osób niepełnosprawnych w powiecie sławieńskim.</w:t>
      </w:r>
    </w:p>
    <w:p w14:paraId="3630A555" w14:textId="77777777" w:rsidR="007B1AF6" w:rsidRDefault="007B1AF6" w:rsidP="007B1AF6">
      <w:pPr>
        <w:widowControl w:val="0"/>
        <w:numPr>
          <w:ilvl w:val="0"/>
          <w:numId w:val="16"/>
        </w:numPr>
        <w:tabs>
          <w:tab w:val="num" w:pos="567"/>
        </w:tabs>
        <w:overflowPunct w:val="0"/>
        <w:autoSpaceDE w:val="0"/>
        <w:autoSpaceDN w:val="0"/>
        <w:adjustRightInd w:val="0"/>
        <w:spacing w:after="0" w:line="240" w:lineRule="auto"/>
        <w:ind w:left="567" w:hanging="426"/>
        <w:jc w:val="both"/>
        <w:rPr>
          <w:rFonts w:ascii="Times New Roman" w:hAnsi="Times New Roman"/>
          <w:sz w:val="24"/>
          <w:szCs w:val="24"/>
        </w:rPr>
      </w:pPr>
      <w:r>
        <w:rPr>
          <w:rFonts w:ascii="Times New Roman" w:hAnsi="Times New Roman"/>
          <w:sz w:val="24"/>
          <w:szCs w:val="24"/>
        </w:rPr>
        <w:t xml:space="preserve">Stowarzyszenie Osób Niepełnosprawnych, ich Rodzin i Przyjaciół na Terenie Ziemi Darłowskiej i Gmin Ościennych, ul. Wieniawskiego 8, 76-150 Darłowo. </w:t>
      </w:r>
    </w:p>
    <w:p w14:paraId="03437943" w14:textId="77777777" w:rsidR="007B1AF6" w:rsidRDefault="007B1AF6" w:rsidP="007B1AF6">
      <w:pPr>
        <w:widowControl w:val="0"/>
        <w:numPr>
          <w:ilvl w:val="0"/>
          <w:numId w:val="16"/>
        </w:numPr>
        <w:tabs>
          <w:tab w:val="num" w:pos="567"/>
        </w:tabs>
        <w:overflowPunct w:val="0"/>
        <w:autoSpaceDE w:val="0"/>
        <w:autoSpaceDN w:val="0"/>
        <w:adjustRightInd w:val="0"/>
        <w:spacing w:after="0" w:line="240" w:lineRule="auto"/>
        <w:ind w:left="567" w:hanging="426"/>
        <w:jc w:val="both"/>
        <w:rPr>
          <w:rFonts w:ascii="Times New Roman" w:hAnsi="Times New Roman"/>
          <w:sz w:val="24"/>
          <w:szCs w:val="24"/>
        </w:rPr>
      </w:pPr>
      <w:r>
        <w:rPr>
          <w:rFonts w:ascii="Times New Roman" w:hAnsi="Times New Roman"/>
          <w:sz w:val="24"/>
          <w:szCs w:val="24"/>
        </w:rPr>
        <w:t>Klub Amazonki, ul. Jana Matejki 17, 76-150 Darłowo.</w:t>
      </w:r>
    </w:p>
    <w:p w14:paraId="4E8FA87A" w14:textId="77777777" w:rsidR="007B1AF6" w:rsidRDefault="007B1AF6" w:rsidP="007B1AF6">
      <w:pPr>
        <w:widowControl w:val="0"/>
        <w:numPr>
          <w:ilvl w:val="0"/>
          <w:numId w:val="16"/>
        </w:numPr>
        <w:tabs>
          <w:tab w:val="num" w:pos="567"/>
        </w:tabs>
        <w:overflowPunct w:val="0"/>
        <w:autoSpaceDE w:val="0"/>
        <w:autoSpaceDN w:val="0"/>
        <w:adjustRightInd w:val="0"/>
        <w:spacing w:after="0" w:line="240" w:lineRule="auto"/>
        <w:ind w:left="567" w:hanging="426"/>
        <w:jc w:val="both"/>
        <w:rPr>
          <w:rFonts w:ascii="Times New Roman" w:hAnsi="Times New Roman"/>
          <w:sz w:val="24"/>
          <w:szCs w:val="24"/>
        </w:rPr>
      </w:pPr>
      <w:r>
        <w:rPr>
          <w:rFonts w:ascii="Times New Roman" w:hAnsi="Times New Roman"/>
          <w:sz w:val="24"/>
          <w:szCs w:val="24"/>
        </w:rPr>
        <w:t>Darłowskie Centrum Wolontariatu, ul. Królowej Jadwigi 3, 76-150 Darłowo.</w:t>
      </w:r>
    </w:p>
    <w:p w14:paraId="783F1F72" w14:textId="77777777" w:rsidR="007B1AF6" w:rsidRDefault="007B1AF6" w:rsidP="007B1AF6">
      <w:pPr>
        <w:widowControl w:val="0"/>
        <w:numPr>
          <w:ilvl w:val="0"/>
          <w:numId w:val="16"/>
        </w:numPr>
        <w:tabs>
          <w:tab w:val="num" w:pos="567"/>
        </w:tabs>
        <w:overflowPunct w:val="0"/>
        <w:autoSpaceDE w:val="0"/>
        <w:autoSpaceDN w:val="0"/>
        <w:adjustRightInd w:val="0"/>
        <w:spacing w:after="0" w:line="240" w:lineRule="auto"/>
        <w:ind w:left="567" w:hanging="426"/>
        <w:jc w:val="both"/>
        <w:rPr>
          <w:rFonts w:ascii="Times New Roman" w:hAnsi="Times New Roman"/>
          <w:sz w:val="24"/>
          <w:szCs w:val="24"/>
        </w:rPr>
      </w:pPr>
      <w:r>
        <w:rPr>
          <w:rFonts w:ascii="Times New Roman" w:hAnsi="Times New Roman"/>
          <w:sz w:val="24"/>
          <w:szCs w:val="24"/>
        </w:rPr>
        <w:t>Stowarzyszenie Na Rzecz Osób Zagrożonych Wykluczeniem Społecznym „Otwarte drzwi”, ul. Tynieckiego 20, 76-150 Darłowo.</w:t>
      </w:r>
    </w:p>
    <w:p w14:paraId="28A64211" w14:textId="77777777" w:rsidR="007B1AF6" w:rsidRDefault="007B1AF6" w:rsidP="007B1AF6">
      <w:pPr>
        <w:widowControl w:val="0"/>
        <w:numPr>
          <w:ilvl w:val="0"/>
          <w:numId w:val="16"/>
        </w:numPr>
        <w:tabs>
          <w:tab w:val="num" w:pos="567"/>
        </w:tabs>
        <w:overflowPunct w:val="0"/>
        <w:autoSpaceDE w:val="0"/>
        <w:autoSpaceDN w:val="0"/>
        <w:adjustRightInd w:val="0"/>
        <w:spacing w:after="0" w:line="240" w:lineRule="auto"/>
        <w:ind w:left="567" w:hanging="426"/>
        <w:jc w:val="both"/>
        <w:rPr>
          <w:rFonts w:ascii="Times New Roman" w:hAnsi="Times New Roman"/>
          <w:sz w:val="24"/>
          <w:szCs w:val="24"/>
        </w:rPr>
      </w:pPr>
      <w:r>
        <w:rPr>
          <w:rFonts w:ascii="Times New Roman" w:hAnsi="Times New Roman"/>
          <w:sz w:val="24"/>
          <w:szCs w:val="24"/>
        </w:rPr>
        <w:t>Stowarzyszenie Pomocy Dzieciom i Rodzinie „Na Dzisiaj”, ul. Żeromskiego 8,                     76-150 Darłowo.</w:t>
      </w:r>
    </w:p>
    <w:p w14:paraId="0D413E27" w14:textId="77777777" w:rsidR="007B1AF6" w:rsidRDefault="007B1AF6" w:rsidP="007B1AF6">
      <w:pPr>
        <w:widowControl w:val="0"/>
        <w:numPr>
          <w:ilvl w:val="0"/>
          <w:numId w:val="16"/>
        </w:numPr>
        <w:tabs>
          <w:tab w:val="num" w:pos="567"/>
        </w:tabs>
        <w:overflowPunct w:val="0"/>
        <w:autoSpaceDE w:val="0"/>
        <w:autoSpaceDN w:val="0"/>
        <w:adjustRightInd w:val="0"/>
        <w:spacing w:after="0" w:line="240" w:lineRule="auto"/>
        <w:ind w:left="567" w:hanging="426"/>
        <w:jc w:val="both"/>
        <w:rPr>
          <w:rFonts w:ascii="Times New Roman" w:hAnsi="Times New Roman"/>
          <w:sz w:val="24"/>
          <w:szCs w:val="24"/>
        </w:rPr>
      </w:pPr>
      <w:r>
        <w:rPr>
          <w:rFonts w:ascii="Times New Roman" w:hAnsi="Times New Roman"/>
          <w:sz w:val="24"/>
          <w:szCs w:val="24"/>
        </w:rPr>
        <w:t>Stowarzyszenie Diabetyków, ul. Wieniawskiego 13A, 76-150 Darłowo.</w:t>
      </w:r>
    </w:p>
    <w:p w14:paraId="1AFA0595" w14:textId="77777777" w:rsidR="007B1AF6" w:rsidRDefault="007B1AF6" w:rsidP="007B1AF6">
      <w:pPr>
        <w:widowControl w:val="0"/>
        <w:numPr>
          <w:ilvl w:val="0"/>
          <w:numId w:val="16"/>
        </w:numPr>
        <w:tabs>
          <w:tab w:val="num" w:pos="567"/>
        </w:tabs>
        <w:overflowPunct w:val="0"/>
        <w:autoSpaceDE w:val="0"/>
        <w:autoSpaceDN w:val="0"/>
        <w:adjustRightInd w:val="0"/>
        <w:spacing w:after="0" w:line="240" w:lineRule="auto"/>
        <w:ind w:left="567" w:hanging="426"/>
        <w:jc w:val="both"/>
        <w:rPr>
          <w:rFonts w:ascii="Times New Roman" w:hAnsi="Times New Roman"/>
          <w:sz w:val="24"/>
          <w:szCs w:val="24"/>
        </w:rPr>
      </w:pPr>
      <w:r>
        <w:rPr>
          <w:rFonts w:ascii="Times New Roman" w:hAnsi="Times New Roman"/>
          <w:sz w:val="24"/>
          <w:szCs w:val="24"/>
        </w:rPr>
        <w:t>Polski Związek Niewidomych Koło Terenowe w Sławnie, ul. Marii Curie-Skłodowskiej 9, 76-100 Sławno.</w:t>
      </w:r>
    </w:p>
    <w:p w14:paraId="04B4ED70" w14:textId="77777777" w:rsidR="007B1AF6" w:rsidRDefault="007B1AF6" w:rsidP="007B1AF6">
      <w:pPr>
        <w:widowControl w:val="0"/>
        <w:numPr>
          <w:ilvl w:val="0"/>
          <w:numId w:val="16"/>
        </w:numPr>
        <w:tabs>
          <w:tab w:val="num" w:pos="567"/>
        </w:tabs>
        <w:overflowPunct w:val="0"/>
        <w:autoSpaceDE w:val="0"/>
        <w:autoSpaceDN w:val="0"/>
        <w:adjustRightInd w:val="0"/>
        <w:spacing w:after="0" w:line="240" w:lineRule="auto"/>
        <w:ind w:left="567" w:hanging="426"/>
        <w:jc w:val="both"/>
        <w:rPr>
          <w:rFonts w:ascii="Times New Roman" w:hAnsi="Times New Roman"/>
          <w:sz w:val="24"/>
          <w:szCs w:val="24"/>
        </w:rPr>
      </w:pPr>
      <w:r>
        <w:rPr>
          <w:rFonts w:ascii="Times New Roman" w:hAnsi="Times New Roman"/>
          <w:sz w:val="24"/>
          <w:szCs w:val="24"/>
        </w:rPr>
        <w:t>Stowarzyszenie „AKSON”, ul. Chełmońskiego 30, 76-100 Sławno.</w:t>
      </w:r>
    </w:p>
    <w:p w14:paraId="2C05A008" w14:textId="77777777" w:rsidR="007C40BC" w:rsidRDefault="007C40BC" w:rsidP="007B1AF6">
      <w:pPr>
        <w:widowControl w:val="0"/>
        <w:numPr>
          <w:ilvl w:val="0"/>
          <w:numId w:val="16"/>
        </w:numPr>
        <w:tabs>
          <w:tab w:val="num" w:pos="567"/>
        </w:tabs>
        <w:overflowPunct w:val="0"/>
        <w:autoSpaceDE w:val="0"/>
        <w:autoSpaceDN w:val="0"/>
        <w:adjustRightInd w:val="0"/>
        <w:spacing w:after="0" w:line="240" w:lineRule="auto"/>
        <w:ind w:left="567" w:hanging="426"/>
        <w:jc w:val="both"/>
        <w:rPr>
          <w:rFonts w:ascii="Times New Roman" w:hAnsi="Times New Roman"/>
          <w:sz w:val="24"/>
          <w:szCs w:val="24"/>
        </w:rPr>
      </w:pPr>
      <w:r>
        <w:rPr>
          <w:rFonts w:ascii="Times New Roman" w:hAnsi="Times New Roman"/>
          <w:sz w:val="24"/>
          <w:szCs w:val="24"/>
        </w:rPr>
        <w:t>Stowarzyszenie na Rzecz Rozwoju Powiatu Sławieńskiego, ul. Chełmońskiego 30, 76-100 Sławno.</w:t>
      </w:r>
    </w:p>
    <w:p w14:paraId="6ED90B2D" w14:textId="77777777" w:rsidR="007B1AF6" w:rsidRDefault="007B1AF6" w:rsidP="007B1AF6">
      <w:pPr>
        <w:widowControl w:val="0"/>
        <w:numPr>
          <w:ilvl w:val="0"/>
          <w:numId w:val="16"/>
        </w:numPr>
        <w:tabs>
          <w:tab w:val="num" w:pos="567"/>
        </w:tabs>
        <w:overflowPunct w:val="0"/>
        <w:autoSpaceDE w:val="0"/>
        <w:autoSpaceDN w:val="0"/>
        <w:adjustRightInd w:val="0"/>
        <w:spacing w:after="0" w:line="240" w:lineRule="auto"/>
        <w:ind w:left="567" w:hanging="426"/>
        <w:jc w:val="both"/>
        <w:rPr>
          <w:rFonts w:ascii="Times New Roman" w:hAnsi="Times New Roman"/>
          <w:sz w:val="24"/>
          <w:szCs w:val="24"/>
        </w:rPr>
      </w:pPr>
      <w:r>
        <w:rPr>
          <w:rFonts w:ascii="Times New Roman" w:hAnsi="Times New Roman"/>
          <w:sz w:val="24"/>
          <w:szCs w:val="24"/>
        </w:rPr>
        <w:t>Polski Związek Emerytów, Rencistów i Inwalidów, ul. Marii Curie-Skłodowskiej 9,             76-100 Sławno.</w:t>
      </w:r>
    </w:p>
    <w:p w14:paraId="178EA700" w14:textId="77777777" w:rsidR="007B1AF6" w:rsidRDefault="007B1AF6" w:rsidP="007B1AF6">
      <w:pPr>
        <w:widowControl w:val="0"/>
        <w:numPr>
          <w:ilvl w:val="0"/>
          <w:numId w:val="16"/>
        </w:numPr>
        <w:tabs>
          <w:tab w:val="num" w:pos="567"/>
        </w:tabs>
        <w:overflowPunct w:val="0"/>
        <w:autoSpaceDE w:val="0"/>
        <w:autoSpaceDN w:val="0"/>
        <w:adjustRightInd w:val="0"/>
        <w:spacing w:after="0" w:line="240" w:lineRule="auto"/>
        <w:ind w:left="567" w:hanging="426"/>
        <w:jc w:val="both"/>
        <w:rPr>
          <w:rFonts w:ascii="Times New Roman" w:hAnsi="Times New Roman"/>
          <w:sz w:val="24"/>
          <w:szCs w:val="24"/>
        </w:rPr>
      </w:pPr>
      <w:r>
        <w:rPr>
          <w:rFonts w:ascii="Times New Roman" w:hAnsi="Times New Roman"/>
          <w:sz w:val="24"/>
          <w:szCs w:val="24"/>
        </w:rPr>
        <w:t>Stowarzyszenie Rodziców i Przyjaciół Dzieci  ze Specjalnymi Potrzebami Edukacyjnymi „RAZEM”, ul. Mielczarskiego 1, 76-100 Sławno.</w:t>
      </w:r>
    </w:p>
    <w:p w14:paraId="56A962F8" w14:textId="77777777" w:rsidR="007B1AF6" w:rsidRDefault="007B1AF6" w:rsidP="007B1AF6">
      <w:pPr>
        <w:widowControl w:val="0"/>
        <w:numPr>
          <w:ilvl w:val="0"/>
          <w:numId w:val="16"/>
        </w:numPr>
        <w:tabs>
          <w:tab w:val="num" w:pos="567"/>
        </w:tabs>
        <w:overflowPunct w:val="0"/>
        <w:autoSpaceDE w:val="0"/>
        <w:autoSpaceDN w:val="0"/>
        <w:adjustRightInd w:val="0"/>
        <w:spacing w:after="0" w:line="240" w:lineRule="auto"/>
        <w:ind w:left="567" w:hanging="426"/>
        <w:jc w:val="both"/>
        <w:rPr>
          <w:rFonts w:ascii="Times New Roman" w:hAnsi="Times New Roman"/>
          <w:sz w:val="24"/>
          <w:szCs w:val="24"/>
        </w:rPr>
      </w:pPr>
      <w:r>
        <w:rPr>
          <w:rFonts w:ascii="Times New Roman" w:hAnsi="Times New Roman"/>
          <w:sz w:val="24"/>
          <w:szCs w:val="24"/>
        </w:rPr>
        <w:t>Fundacja Rodzina, ul. Mielczarskiego 7/5, 76-100 Sławno.</w:t>
      </w:r>
    </w:p>
    <w:p w14:paraId="3B46B83C" w14:textId="77777777" w:rsidR="007B1AF6" w:rsidRDefault="007B1AF6" w:rsidP="007B1AF6">
      <w:pPr>
        <w:widowControl w:val="0"/>
        <w:numPr>
          <w:ilvl w:val="0"/>
          <w:numId w:val="16"/>
        </w:numPr>
        <w:tabs>
          <w:tab w:val="num" w:pos="567"/>
        </w:tabs>
        <w:overflowPunct w:val="0"/>
        <w:autoSpaceDE w:val="0"/>
        <w:autoSpaceDN w:val="0"/>
        <w:adjustRightInd w:val="0"/>
        <w:spacing w:after="0" w:line="240" w:lineRule="auto"/>
        <w:ind w:left="567" w:hanging="426"/>
        <w:jc w:val="both"/>
        <w:rPr>
          <w:rFonts w:ascii="Times New Roman" w:hAnsi="Times New Roman"/>
          <w:sz w:val="24"/>
          <w:szCs w:val="24"/>
        </w:rPr>
      </w:pPr>
      <w:r>
        <w:rPr>
          <w:rFonts w:ascii="Times New Roman" w:hAnsi="Times New Roman"/>
          <w:sz w:val="24"/>
          <w:szCs w:val="24"/>
        </w:rPr>
        <w:t xml:space="preserve">Stowarzyszenie na </w:t>
      </w:r>
      <w:r w:rsidR="007C40BC">
        <w:rPr>
          <w:rFonts w:ascii="Times New Roman" w:hAnsi="Times New Roman"/>
          <w:sz w:val="24"/>
          <w:szCs w:val="24"/>
        </w:rPr>
        <w:t>R</w:t>
      </w:r>
      <w:r>
        <w:rPr>
          <w:rFonts w:ascii="Times New Roman" w:hAnsi="Times New Roman"/>
          <w:sz w:val="24"/>
          <w:szCs w:val="24"/>
        </w:rPr>
        <w:t xml:space="preserve">zecz </w:t>
      </w:r>
      <w:r w:rsidR="007C40BC">
        <w:rPr>
          <w:rFonts w:ascii="Times New Roman" w:hAnsi="Times New Roman"/>
          <w:sz w:val="24"/>
          <w:szCs w:val="24"/>
        </w:rPr>
        <w:t>P</w:t>
      </w:r>
      <w:r>
        <w:rPr>
          <w:rFonts w:ascii="Times New Roman" w:hAnsi="Times New Roman"/>
          <w:sz w:val="24"/>
          <w:szCs w:val="24"/>
        </w:rPr>
        <w:t xml:space="preserve">omocy </w:t>
      </w:r>
      <w:r w:rsidR="007C40BC">
        <w:rPr>
          <w:rFonts w:ascii="Times New Roman" w:hAnsi="Times New Roman"/>
          <w:sz w:val="24"/>
          <w:szCs w:val="24"/>
        </w:rPr>
        <w:t>R</w:t>
      </w:r>
      <w:r>
        <w:rPr>
          <w:rFonts w:ascii="Times New Roman" w:hAnsi="Times New Roman"/>
          <w:sz w:val="24"/>
          <w:szCs w:val="24"/>
        </w:rPr>
        <w:t xml:space="preserve">odzinom </w:t>
      </w:r>
      <w:r w:rsidR="007C40BC">
        <w:rPr>
          <w:rFonts w:ascii="Times New Roman" w:hAnsi="Times New Roman"/>
          <w:sz w:val="24"/>
          <w:szCs w:val="24"/>
        </w:rPr>
        <w:t>W</w:t>
      </w:r>
      <w:r>
        <w:rPr>
          <w:rFonts w:ascii="Times New Roman" w:hAnsi="Times New Roman"/>
          <w:sz w:val="24"/>
          <w:szCs w:val="24"/>
        </w:rPr>
        <w:t>iejskim „Nasza przyszłość”,              Postomino 85A, 76-113 Postomino.</w:t>
      </w:r>
    </w:p>
    <w:p w14:paraId="23169E1B" w14:textId="77777777" w:rsidR="007C40BC" w:rsidRDefault="007C40BC" w:rsidP="007B1AF6">
      <w:pPr>
        <w:widowControl w:val="0"/>
        <w:numPr>
          <w:ilvl w:val="0"/>
          <w:numId w:val="16"/>
        </w:numPr>
        <w:tabs>
          <w:tab w:val="num" w:pos="567"/>
        </w:tabs>
        <w:overflowPunct w:val="0"/>
        <w:autoSpaceDE w:val="0"/>
        <w:autoSpaceDN w:val="0"/>
        <w:adjustRightInd w:val="0"/>
        <w:spacing w:after="0" w:line="240" w:lineRule="auto"/>
        <w:ind w:left="567" w:hanging="426"/>
        <w:jc w:val="both"/>
        <w:rPr>
          <w:rFonts w:ascii="Times New Roman" w:hAnsi="Times New Roman"/>
          <w:sz w:val="24"/>
          <w:szCs w:val="24"/>
        </w:rPr>
      </w:pPr>
      <w:r>
        <w:rPr>
          <w:rFonts w:ascii="Times New Roman" w:hAnsi="Times New Roman"/>
          <w:sz w:val="24"/>
          <w:szCs w:val="24"/>
        </w:rPr>
        <w:t>Stowarzyszenie „Słoneczko i Przyjaciele”, ul</w:t>
      </w:r>
      <w:r w:rsidR="00CA2B8A">
        <w:rPr>
          <w:rFonts w:ascii="Times New Roman" w:hAnsi="Times New Roman"/>
          <w:sz w:val="24"/>
          <w:szCs w:val="24"/>
        </w:rPr>
        <w:t xml:space="preserve">. </w:t>
      </w:r>
      <w:r>
        <w:rPr>
          <w:rFonts w:ascii="Times New Roman" w:hAnsi="Times New Roman"/>
          <w:sz w:val="24"/>
          <w:szCs w:val="24"/>
        </w:rPr>
        <w:t>.</w:t>
      </w:r>
      <w:r w:rsidR="00CA2B8A">
        <w:rPr>
          <w:rFonts w:ascii="Times New Roman" w:hAnsi="Times New Roman"/>
          <w:sz w:val="24"/>
          <w:szCs w:val="24"/>
        </w:rPr>
        <w:t>Królowej Jadwigi 10 A,</w:t>
      </w:r>
      <w:r>
        <w:rPr>
          <w:rFonts w:ascii="Times New Roman" w:hAnsi="Times New Roman"/>
          <w:sz w:val="24"/>
          <w:szCs w:val="24"/>
        </w:rPr>
        <w:t>76-150 Darłowo.</w:t>
      </w:r>
    </w:p>
    <w:p w14:paraId="35BC3026" w14:textId="77777777" w:rsidR="007B1AF6" w:rsidRDefault="007B1AF6" w:rsidP="0013776A">
      <w:pPr>
        <w:widowControl w:val="0"/>
        <w:overflowPunct w:val="0"/>
        <w:autoSpaceDE w:val="0"/>
        <w:autoSpaceDN w:val="0"/>
        <w:adjustRightInd w:val="0"/>
        <w:spacing w:after="0" w:line="240" w:lineRule="auto"/>
        <w:ind w:left="567"/>
        <w:jc w:val="both"/>
        <w:rPr>
          <w:rFonts w:ascii="Times New Roman" w:hAnsi="Times New Roman"/>
          <w:sz w:val="24"/>
          <w:szCs w:val="24"/>
        </w:rPr>
      </w:pPr>
    </w:p>
    <w:p w14:paraId="0F900071" w14:textId="77777777" w:rsidR="007B1AF6" w:rsidRDefault="007B1AF6" w:rsidP="00AA7C92">
      <w:pPr>
        <w:widowControl w:val="0"/>
        <w:overflowPunct w:val="0"/>
        <w:autoSpaceDE w:val="0"/>
        <w:autoSpaceDN w:val="0"/>
        <w:adjustRightInd w:val="0"/>
        <w:spacing w:after="0" w:line="240" w:lineRule="auto"/>
        <w:ind w:left="141"/>
        <w:jc w:val="both"/>
        <w:rPr>
          <w:rFonts w:ascii="Times New Roman" w:hAnsi="Times New Roman"/>
          <w:b/>
          <w:sz w:val="24"/>
          <w:szCs w:val="24"/>
        </w:rPr>
      </w:pPr>
    </w:p>
    <w:p w14:paraId="226DB257" w14:textId="77777777" w:rsidR="007B1AF6" w:rsidRPr="00782197" w:rsidRDefault="00DA4C00" w:rsidP="00AA7C92">
      <w:pPr>
        <w:spacing w:after="100" w:afterAutospacing="1" w:line="240" w:lineRule="auto"/>
        <w:jc w:val="both"/>
        <w:rPr>
          <w:rFonts w:ascii="Times New Roman" w:hAnsi="Times New Roman"/>
          <w:sz w:val="24"/>
          <w:szCs w:val="24"/>
        </w:rPr>
      </w:pPr>
      <w:r w:rsidRPr="00DA4C00">
        <w:rPr>
          <w:rFonts w:ascii="Times New Roman" w:hAnsi="Times New Roman"/>
          <w:sz w:val="24"/>
          <w:szCs w:val="24"/>
        </w:rPr>
        <w:t> </w:t>
      </w:r>
      <w:bookmarkStart w:id="13" w:name="page19"/>
      <w:bookmarkEnd w:id="13"/>
      <w:r w:rsidR="007B1AF6" w:rsidRPr="00782197">
        <w:rPr>
          <w:rFonts w:ascii="Times New Roman" w:hAnsi="Times New Roman"/>
          <w:b/>
          <w:bCs/>
          <w:sz w:val="24"/>
          <w:szCs w:val="24"/>
        </w:rPr>
        <w:t xml:space="preserve">5. PROBLEMY OSÓB </w:t>
      </w:r>
      <w:r w:rsidR="00A91A68" w:rsidRPr="00782197">
        <w:rPr>
          <w:rFonts w:ascii="Times New Roman" w:hAnsi="Times New Roman"/>
          <w:b/>
          <w:bCs/>
          <w:sz w:val="24"/>
          <w:szCs w:val="24"/>
        </w:rPr>
        <w:t xml:space="preserve">Z </w:t>
      </w:r>
      <w:r w:rsidR="007B1AF6" w:rsidRPr="00782197">
        <w:rPr>
          <w:rFonts w:ascii="Times New Roman" w:hAnsi="Times New Roman"/>
          <w:b/>
          <w:bCs/>
          <w:sz w:val="24"/>
          <w:szCs w:val="24"/>
        </w:rPr>
        <w:t>NIEPEŁNOSPRAWN</w:t>
      </w:r>
      <w:r w:rsidR="00A91A68" w:rsidRPr="00782197">
        <w:rPr>
          <w:rFonts w:ascii="Times New Roman" w:hAnsi="Times New Roman"/>
          <w:b/>
          <w:bCs/>
          <w:sz w:val="24"/>
          <w:szCs w:val="24"/>
        </w:rPr>
        <w:t>OŚCIAMI</w:t>
      </w:r>
      <w:r w:rsidR="007B1AF6" w:rsidRPr="00782197">
        <w:rPr>
          <w:rFonts w:ascii="Times New Roman" w:hAnsi="Times New Roman"/>
          <w:b/>
          <w:bCs/>
          <w:sz w:val="24"/>
          <w:szCs w:val="24"/>
        </w:rPr>
        <w:t xml:space="preserve"> W POWIECIE SŁAWIEŃSKIM</w:t>
      </w:r>
    </w:p>
    <w:p w14:paraId="655F6B6D" w14:textId="77777777" w:rsidR="007B1AF6" w:rsidRPr="00782197" w:rsidRDefault="007B1AF6" w:rsidP="00AA7C92">
      <w:pPr>
        <w:widowControl w:val="0"/>
        <w:autoSpaceDE w:val="0"/>
        <w:autoSpaceDN w:val="0"/>
        <w:adjustRightInd w:val="0"/>
        <w:spacing w:after="0" w:line="240" w:lineRule="auto"/>
        <w:ind w:firstLine="709"/>
        <w:jc w:val="both"/>
        <w:rPr>
          <w:rFonts w:ascii="Times New Roman" w:hAnsi="Times New Roman"/>
          <w:sz w:val="24"/>
          <w:szCs w:val="24"/>
        </w:rPr>
      </w:pPr>
      <w:r w:rsidRPr="00782197">
        <w:rPr>
          <w:rFonts w:ascii="Times New Roman" w:hAnsi="Times New Roman"/>
          <w:sz w:val="24"/>
          <w:szCs w:val="24"/>
        </w:rPr>
        <w:t xml:space="preserve">Najistotniejsze problemy osób </w:t>
      </w:r>
      <w:r w:rsidR="00E47893" w:rsidRPr="00782197">
        <w:rPr>
          <w:rFonts w:ascii="Times New Roman" w:hAnsi="Times New Roman"/>
          <w:sz w:val="24"/>
          <w:szCs w:val="24"/>
        </w:rPr>
        <w:t xml:space="preserve">z niepełnosprawnościami </w:t>
      </w:r>
      <w:r w:rsidRPr="00782197">
        <w:rPr>
          <w:rFonts w:ascii="Times New Roman" w:hAnsi="Times New Roman"/>
          <w:sz w:val="24"/>
          <w:szCs w:val="24"/>
        </w:rPr>
        <w:t xml:space="preserve">w powiecie sławieńskim:     </w:t>
      </w:r>
    </w:p>
    <w:p w14:paraId="18A91ACD" w14:textId="77777777" w:rsidR="007B1AF6" w:rsidRPr="00782197" w:rsidRDefault="007B1AF6" w:rsidP="00AA7C92">
      <w:pPr>
        <w:widowControl w:val="0"/>
        <w:numPr>
          <w:ilvl w:val="0"/>
          <w:numId w:val="17"/>
        </w:numPr>
        <w:autoSpaceDE w:val="0"/>
        <w:autoSpaceDN w:val="0"/>
        <w:adjustRightInd w:val="0"/>
        <w:spacing w:after="0" w:line="240" w:lineRule="auto"/>
        <w:jc w:val="both"/>
        <w:rPr>
          <w:rFonts w:ascii="Times New Roman" w:hAnsi="Times New Roman"/>
          <w:sz w:val="24"/>
          <w:szCs w:val="24"/>
        </w:rPr>
      </w:pPr>
      <w:r w:rsidRPr="00782197">
        <w:rPr>
          <w:rFonts w:ascii="Times New Roman" w:hAnsi="Times New Roman"/>
          <w:sz w:val="24"/>
          <w:szCs w:val="24"/>
        </w:rPr>
        <w:t xml:space="preserve">niska świadomość  społeczeństwa dotycząca </w:t>
      </w:r>
      <w:r w:rsidR="00BE7109" w:rsidRPr="00782197">
        <w:rPr>
          <w:rFonts w:ascii="Times New Roman" w:hAnsi="Times New Roman"/>
          <w:sz w:val="24"/>
          <w:szCs w:val="24"/>
        </w:rPr>
        <w:t>możliwości wsparcia i pomocy</w:t>
      </w:r>
      <w:r w:rsidR="00E47893" w:rsidRPr="00782197">
        <w:rPr>
          <w:rFonts w:ascii="Times New Roman" w:hAnsi="Times New Roman"/>
          <w:sz w:val="24"/>
          <w:szCs w:val="24"/>
        </w:rPr>
        <w:t>,</w:t>
      </w:r>
      <w:r w:rsidRPr="00782197">
        <w:rPr>
          <w:rFonts w:ascii="Times New Roman" w:hAnsi="Times New Roman"/>
          <w:sz w:val="24"/>
          <w:szCs w:val="24"/>
        </w:rPr>
        <w:t xml:space="preserve">  </w:t>
      </w:r>
    </w:p>
    <w:p w14:paraId="2A75FB06" w14:textId="77777777" w:rsidR="007B1AF6" w:rsidRPr="00782197" w:rsidRDefault="007B1AF6" w:rsidP="00AA7C92">
      <w:pPr>
        <w:widowControl w:val="0"/>
        <w:numPr>
          <w:ilvl w:val="0"/>
          <w:numId w:val="17"/>
        </w:numPr>
        <w:autoSpaceDE w:val="0"/>
        <w:autoSpaceDN w:val="0"/>
        <w:adjustRightInd w:val="0"/>
        <w:spacing w:after="0" w:line="240" w:lineRule="auto"/>
        <w:jc w:val="both"/>
        <w:rPr>
          <w:rFonts w:ascii="Times New Roman" w:hAnsi="Times New Roman"/>
          <w:sz w:val="24"/>
          <w:szCs w:val="24"/>
        </w:rPr>
      </w:pPr>
      <w:r w:rsidRPr="00782197">
        <w:rPr>
          <w:rFonts w:ascii="Times New Roman" w:hAnsi="Times New Roman"/>
          <w:sz w:val="24"/>
          <w:szCs w:val="24"/>
        </w:rPr>
        <w:t xml:space="preserve">niewystarczające środki </w:t>
      </w:r>
      <w:r w:rsidR="00AF0EB0" w:rsidRPr="00782197">
        <w:rPr>
          <w:rFonts w:ascii="Times New Roman" w:hAnsi="Times New Roman"/>
          <w:sz w:val="24"/>
          <w:szCs w:val="24"/>
        </w:rPr>
        <w:t xml:space="preserve">finansowe </w:t>
      </w:r>
      <w:r w:rsidRPr="00782197">
        <w:rPr>
          <w:rFonts w:ascii="Times New Roman" w:hAnsi="Times New Roman"/>
          <w:sz w:val="24"/>
          <w:szCs w:val="24"/>
        </w:rPr>
        <w:t>na realizację zadań ustawowych</w:t>
      </w:r>
      <w:r w:rsidR="00AF0EB0" w:rsidRPr="00782197">
        <w:rPr>
          <w:rFonts w:ascii="Times New Roman" w:hAnsi="Times New Roman"/>
          <w:sz w:val="24"/>
          <w:szCs w:val="24"/>
        </w:rPr>
        <w:t xml:space="preserve"> z zakresu rehabilitacji społecznej osób niepełnosprawnych</w:t>
      </w:r>
      <w:r w:rsidRPr="00782197">
        <w:rPr>
          <w:rFonts w:ascii="Times New Roman" w:hAnsi="Times New Roman"/>
          <w:sz w:val="24"/>
          <w:szCs w:val="24"/>
        </w:rPr>
        <w:t xml:space="preserve">, </w:t>
      </w:r>
    </w:p>
    <w:p w14:paraId="0B2BD2C6" w14:textId="77777777" w:rsidR="007B1AF6" w:rsidRPr="00782197" w:rsidRDefault="007B1AF6" w:rsidP="007B1AF6">
      <w:pPr>
        <w:widowControl w:val="0"/>
        <w:numPr>
          <w:ilvl w:val="0"/>
          <w:numId w:val="17"/>
        </w:numPr>
        <w:autoSpaceDE w:val="0"/>
        <w:autoSpaceDN w:val="0"/>
        <w:adjustRightInd w:val="0"/>
        <w:spacing w:after="0" w:line="240" w:lineRule="auto"/>
        <w:jc w:val="both"/>
        <w:rPr>
          <w:rFonts w:ascii="Times New Roman" w:hAnsi="Times New Roman"/>
          <w:sz w:val="24"/>
          <w:szCs w:val="24"/>
        </w:rPr>
      </w:pPr>
      <w:r w:rsidRPr="00782197">
        <w:rPr>
          <w:rFonts w:ascii="Times New Roman" w:hAnsi="Times New Roman"/>
          <w:sz w:val="24"/>
          <w:szCs w:val="24"/>
        </w:rPr>
        <w:t>bariery architektoniczne w dostępie do urzędów i obiektów użyteczności publicznej,</w:t>
      </w:r>
    </w:p>
    <w:p w14:paraId="2B41B53F" w14:textId="77777777" w:rsidR="00AF0EB0" w:rsidRPr="00782197" w:rsidRDefault="00AF0EB0" w:rsidP="00AF0EB0">
      <w:pPr>
        <w:widowControl w:val="0"/>
        <w:numPr>
          <w:ilvl w:val="0"/>
          <w:numId w:val="17"/>
        </w:numPr>
        <w:autoSpaceDE w:val="0"/>
        <w:autoSpaceDN w:val="0"/>
        <w:adjustRightInd w:val="0"/>
        <w:spacing w:after="0" w:line="240" w:lineRule="auto"/>
        <w:jc w:val="both"/>
        <w:rPr>
          <w:rFonts w:ascii="Times New Roman" w:hAnsi="Times New Roman"/>
          <w:sz w:val="24"/>
          <w:szCs w:val="24"/>
        </w:rPr>
      </w:pPr>
      <w:r w:rsidRPr="00782197">
        <w:rPr>
          <w:rFonts w:ascii="Times New Roman" w:hAnsi="Times New Roman"/>
          <w:sz w:val="24"/>
          <w:szCs w:val="24"/>
        </w:rPr>
        <w:lastRenderedPageBreak/>
        <w:t>ograniczenia w dostępie do służby zdrowia, ograniczenia w dostępie do wsparcia specjalistycznego</w:t>
      </w:r>
      <w:r w:rsidR="00E47893" w:rsidRPr="00782197">
        <w:rPr>
          <w:rFonts w:ascii="Times New Roman" w:hAnsi="Times New Roman"/>
          <w:sz w:val="24"/>
          <w:szCs w:val="24"/>
        </w:rPr>
        <w:t>,</w:t>
      </w:r>
    </w:p>
    <w:p w14:paraId="12D2F806" w14:textId="77777777" w:rsidR="00E47893" w:rsidRPr="00782197" w:rsidRDefault="007B1AF6" w:rsidP="00106EEE">
      <w:pPr>
        <w:widowControl w:val="0"/>
        <w:numPr>
          <w:ilvl w:val="0"/>
          <w:numId w:val="17"/>
        </w:numPr>
        <w:autoSpaceDE w:val="0"/>
        <w:autoSpaceDN w:val="0"/>
        <w:adjustRightInd w:val="0"/>
        <w:spacing w:after="0" w:line="240" w:lineRule="auto"/>
        <w:jc w:val="both"/>
        <w:rPr>
          <w:rFonts w:ascii="Times New Roman" w:hAnsi="Times New Roman"/>
          <w:sz w:val="24"/>
          <w:szCs w:val="24"/>
        </w:rPr>
      </w:pPr>
      <w:r w:rsidRPr="00782197">
        <w:rPr>
          <w:rFonts w:ascii="Times New Roman" w:hAnsi="Times New Roman"/>
          <w:sz w:val="24"/>
          <w:szCs w:val="24"/>
        </w:rPr>
        <w:t>małe zatrudnienie osób niepełnosprawnych na otwartym rynku pracy</w:t>
      </w:r>
      <w:r w:rsidR="00E47893" w:rsidRPr="00782197">
        <w:rPr>
          <w:rFonts w:ascii="Times New Roman" w:hAnsi="Times New Roman"/>
          <w:sz w:val="24"/>
          <w:szCs w:val="24"/>
        </w:rPr>
        <w:t>,</w:t>
      </w:r>
      <w:r w:rsidR="00B32AD1" w:rsidRPr="00782197">
        <w:rPr>
          <w:rFonts w:ascii="Times New Roman" w:hAnsi="Times New Roman"/>
          <w:sz w:val="24"/>
          <w:szCs w:val="24"/>
        </w:rPr>
        <w:t xml:space="preserve"> </w:t>
      </w:r>
    </w:p>
    <w:p w14:paraId="4281B241" w14:textId="77777777" w:rsidR="00AF0EB0" w:rsidRPr="00782197" w:rsidRDefault="00AF0EB0" w:rsidP="00106EEE">
      <w:pPr>
        <w:widowControl w:val="0"/>
        <w:numPr>
          <w:ilvl w:val="0"/>
          <w:numId w:val="17"/>
        </w:numPr>
        <w:autoSpaceDE w:val="0"/>
        <w:autoSpaceDN w:val="0"/>
        <w:adjustRightInd w:val="0"/>
        <w:spacing w:after="0" w:line="240" w:lineRule="auto"/>
        <w:jc w:val="both"/>
        <w:rPr>
          <w:rFonts w:ascii="Times New Roman" w:hAnsi="Times New Roman"/>
          <w:sz w:val="24"/>
          <w:szCs w:val="24"/>
        </w:rPr>
      </w:pPr>
      <w:r w:rsidRPr="00782197">
        <w:rPr>
          <w:rFonts w:ascii="Times New Roman" w:hAnsi="Times New Roman"/>
          <w:sz w:val="24"/>
          <w:szCs w:val="24"/>
        </w:rPr>
        <w:t>brak alternatywnych form opieki nad chorymi,</w:t>
      </w:r>
    </w:p>
    <w:p w14:paraId="04A04AAC" w14:textId="77777777" w:rsidR="00AF0EB0" w:rsidRPr="00782197" w:rsidRDefault="00AF0EB0" w:rsidP="007B1AF6">
      <w:pPr>
        <w:widowControl w:val="0"/>
        <w:numPr>
          <w:ilvl w:val="0"/>
          <w:numId w:val="17"/>
        </w:numPr>
        <w:autoSpaceDE w:val="0"/>
        <w:autoSpaceDN w:val="0"/>
        <w:adjustRightInd w:val="0"/>
        <w:spacing w:after="0" w:line="240" w:lineRule="auto"/>
        <w:jc w:val="both"/>
        <w:rPr>
          <w:rFonts w:ascii="Times New Roman" w:hAnsi="Times New Roman"/>
          <w:sz w:val="24"/>
          <w:szCs w:val="24"/>
        </w:rPr>
      </w:pPr>
      <w:r w:rsidRPr="00782197">
        <w:rPr>
          <w:rFonts w:ascii="Times New Roman" w:hAnsi="Times New Roman"/>
          <w:sz w:val="24"/>
          <w:szCs w:val="24"/>
        </w:rPr>
        <w:t>brak systemowej opieki środowiskowej dla osób starszych i schorowanych</w:t>
      </w:r>
      <w:r w:rsidR="00F43A22" w:rsidRPr="00782197">
        <w:rPr>
          <w:rFonts w:ascii="Times New Roman" w:hAnsi="Times New Roman"/>
          <w:sz w:val="24"/>
          <w:szCs w:val="24"/>
        </w:rPr>
        <w:t xml:space="preserve"> dającej wsparcie rodzinie.</w:t>
      </w:r>
    </w:p>
    <w:p w14:paraId="145D60E9" w14:textId="77777777" w:rsidR="007B1AF6" w:rsidRDefault="007B1AF6" w:rsidP="007B1AF6">
      <w:pPr>
        <w:widowControl w:val="0"/>
        <w:autoSpaceDE w:val="0"/>
        <w:autoSpaceDN w:val="0"/>
        <w:adjustRightInd w:val="0"/>
        <w:spacing w:after="0" w:line="240" w:lineRule="auto"/>
        <w:ind w:left="644"/>
        <w:jc w:val="both"/>
        <w:rPr>
          <w:rFonts w:ascii="Times New Roman" w:hAnsi="Times New Roman"/>
          <w:sz w:val="24"/>
          <w:szCs w:val="24"/>
        </w:rPr>
      </w:pPr>
    </w:p>
    <w:p w14:paraId="5D5B7581" w14:textId="77777777" w:rsidR="007B1AF6" w:rsidRDefault="007B1AF6" w:rsidP="007B1AF6">
      <w:pPr>
        <w:widowControl w:val="0"/>
        <w:numPr>
          <w:ilvl w:val="0"/>
          <w:numId w:val="18"/>
        </w:numPr>
        <w:overflowPunct w:val="0"/>
        <w:autoSpaceDE w:val="0"/>
        <w:autoSpaceDN w:val="0"/>
        <w:adjustRightInd w:val="0"/>
        <w:spacing w:after="0" w:line="240" w:lineRule="auto"/>
        <w:ind w:right="4"/>
        <w:jc w:val="both"/>
        <w:rPr>
          <w:rFonts w:ascii="Times New Roman" w:hAnsi="Times New Roman"/>
          <w:b/>
          <w:bCs/>
          <w:sz w:val="24"/>
          <w:szCs w:val="24"/>
        </w:rPr>
      </w:pPr>
      <w:r>
        <w:rPr>
          <w:rFonts w:ascii="Times New Roman" w:hAnsi="Times New Roman"/>
          <w:b/>
          <w:bCs/>
          <w:sz w:val="24"/>
          <w:szCs w:val="24"/>
        </w:rPr>
        <w:t xml:space="preserve">CELE I ZAŁOŻENIA POWIATOWEGO PROGRAMU DZIAŁAŃ NA RZECZ OSÓB NIEPEŁNOSPRAWNYCH </w:t>
      </w:r>
    </w:p>
    <w:p w14:paraId="18B7ABCF" w14:textId="77777777" w:rsidR="007B1AF6" w:rsidRDefault="007B1AF6" w:rsidP="007B1AF6">
      <w:pPr>
        <w:widowControl w:val="0"/>
        <w:overflowPunct w:val="0"/>
        <w:autoSpaceDE w:val="0"/>
        <w:autoSpaceDN w:val="0"/>
        <w:adjustRightInd w:val="0"/>
        <w:spacing w:after="0" w:line="240" w:lineRule="auto"/>
        <w:ind w:right="4"/>
        <w:jc w:val="both"/>
        <w:rPr>
          <w:rFonts w:ascii="Times New Roman" w:hAnsi="Times New Roman"/>
          <w:b/>
          <w:bCs/>
          <w:sz w:val="24"/>
          <w:szCs w:val="24"/>
        </w:rPr>
      </w:pPr>
    </w:p>
    <w:p w14:paraId="5946E4C9" w14:textId="77777777" w:rsidR="007B1AF6" w:rsidRDefault="007B1AF6" w:rsidP="007B1AF6">
      <w:pPr>
        <w:widowControl w:val="0"/>
        <w:tabs>
          <w:tab w:val="left" w:pos="567"/>
        </w:tabs>
        <w:overflowPunct w:val="0"/>
        <w:autoSpaceDE w:val="0"/>
        <w:autoSpaceDN w:val="0"/>
        <w:adjustRightInd w:val="0"/>
        <w:spacing w:after="0" w:line="240" w:lineRule="auto"/>
        <w:ind w:left="4" w:firstLine="708"/>
        <w:jc w:val="both"/>
        <w:rPr>
          <w:rFonts w:ascii="Times New Roman" w:hAnsi="Times New Roman"/>
          <w:sz w:val="24"/>
          <w:szCs w:val="24"/>
        </w:rPr>
      </w:pPr>
      <w:r>
        <w:rPr>
          <w:rFonts w:ascii="Times New Roman" w:hAnsi="Times New Roman"/>
          <w:sz w:val="24"/>
          <w:szCs w:val="24"/>
        </w:rPr>
        <w:t xml:space="preserve">Zgodnie z </w:t>
      </w:r>
      <w:r>
        <w:rPr>
          <w:rFonts w:ascii="Times New Roman" w:hAnsi="Times New Roman"/>
          <w:iCs/>
          <w:sz w:val="24"/>
          <w:szCs w:val="24"/>
        </w:rPr>
        <w:t>ustawą o pomocy społecznej</w:t>
      </w:r>
      <w:r>
        <w:rPr>
          <w:rFonts w:ascii="Times New Roman" w:hAnsi="Times New Roman"/>
          <w:i/>
          <w:iCs/>
          <w:sz w:val="24"/>
          <w:szCs w:val="24"/>
        </w:rPr>
        <w:t>,</w:t>
      </w:r>
      <w:r>
        <w:rPr>
          <w:rFonts w:ascii="Times New Roman" w:hAnsi="Times New Roman"/>
          <w:sz w:val="24"/>
          <w:szCs w:val="24"/>
        </w:rPr>
        <w:t xml:space="preserve"> </w:t>
      </w:r>
      <w:r>
        <w:rPr>
          <w:rFonts w:ascii="Times New Roman" w:hAnsi="Times New Roman"/>
          <w:i/>
          <w:sz w:val="24"/>
          <w:szCs w:val="24"/>
        </w:rPr>
        <w:t>pomoc społeczna jest instytucją polityki społecznej państwa, mającą na celu umożliwienie osobom i rodzinom przezwyciężanie trudnych sytuacji życiowych, których nie są one w stanie pokonać, wykorzystując własne uprawnienia, zasoby i możliwości przez podejmowanie działań zmierzających do życiowego usamodzielnienia osób i rodzin oraz ich integracji ze środowiskiem</w:t>
      </w:r>
      <w:r>
        <w:rPr>
          <w:rFonts w:ascii="Times New Roman" w:hAnsi="Times New Roman"/>
          <w:sz w:val="24"/>
          <w:szCs w:val="24"/>
        </w:rPr>
        <w:t>.</w:t>
      </w:r>
    </w:p>
    <w:p w14:paraId="0FC3E2E4" w14:textId="77777777" w:rsidR="007B1AF6" w:rsidRDefault="007B1AF6" w:rsidP="007B1AF6">
      <w:pPr>
        <w:pStyle w:val="Default"/>
        <w:tabs>
          <w:tab w:val="left" w:pos="709"/>
        </w:tabs>
        <w:jc w:val="both"/>
      </w:pPr>
      <w:r>
        <w:tab/>
        <w:t xml:space="preserve">Pomoc społeczną organizują organy administracji rządowej i samorządowej, współpracując w tym zakresie, na zasadzie partnerstwa, z organizacjami społecznymi </w:t>
      </w:r>
      <w:r w:rsidR="001B62D5">
        <w:t xml:space="preserve">                         </w:t>
      </w:r>
      <w:r>
        <w:t xml:space="preserve">i pozarządowymi, Kościołem Katolickim, innymi kościołami, związkami wyznaniowymi oraz osobami fizycznymi i prawnymi. </w:t>
      </w:r>
    </w:p>
    <w:p w14:paraId="68E3FF92" w14:textId="77777777" w:rsidR="007B1AF6" w:rsidRDefault="007B1AF6" w:rsidP="007B1AF6">
      <w:pPr>
        <w:widowControl w:val="0"/>
        <w:overflowPunct w:val="0"/>
        <w:autoSpaceDE w:val="0"/>
        <w:autoSpaceDN w:val="0"/>
        <w:adjustRightInd w:val="0"/>
        <w:spacing w:after="0" w:line="240" w:lineRule="auto"/>
        <w:ind w:left="4" w:firstLine="708"/>
        <w:jc w:val="both"/>
        <w:rPr>
          <w:rFonts w:ascii="Times New Roman" w:hAnsi="Times New Roman"/>
          <w:sz w:val="24"/>
          <w:szCs w:val="24"/>
        </w:rPr>
      </w:pPr>
      <w:r>
        <w:rPr>
          <w:rFonts w:ascii="Times New Roman" w:hAnsi="Times New Roman"/>
          <w:sz w:val="24"/>
          <w:szCs w:val="24"/>
        </w:rPr>
        <w:t>U</w:t>
      </w:r>
      <w:r>
        <w:rPr>
          <w:rFonts w:ascii="Times New Roman" w:hAnsi="Times New Roman"/>
          <w:iCs/>
          <w:sz w:val="24"/>
          <w:szCs w:val="24"/>
        </w:rPr>
        <w:t>staw</w:t>
      </w:r>
      <w:r w:rsidR="000229FA">
        <w:rPr>
          <w:rFonts w:ascii="Times New Roman" w:hAnsi="Times New Roman"/>
          <w:iCs/>
          <w:sz w:val="24"/>
          <w:szCs w:val="24"/>
        </w:rPr>
        <w:t>a</w:t>
      </w:r>
      <w:r>
        <w:rPr>
          <w:rFonts w:ascii="Times New Roman" w:hAnsi="Times New Roman"/>
          <w:iCs/>
          <w:sz w:val="24"/>
          <w:szCs w:val="24"/>
        </w:rPr>
        <w:t xml:space="preserve"> o samorządzie powiatowym</w:t>
      </w:r>
      <w:r>
        <w:rPr>
          <w:rFonts w:ascii="Times New Roman" w:hAnsi="Times New Roman"/>
          <w:sz w:val="24"/>
          <w:szCs w:val="24"/>
        </w:rPr>
        <w:t xml:space="preserve"> stanowi, iż zadaniem powiatu jest  między innymi wykonywanie zadań publicznych o charakterze ponadgminnym w zakresie: pomocy społecznej</w:t>
      </w:r>
      <w:r w:rsidR="0013776A">
        <w:rPr>
          <w:rFonts w:ascii="Times New Roman" w:hAnsi="Times New Roman"/>
          <w:sz w:val="24"/>
          <w:szCs w:val="24"/>
        </w:rPr>
        <w:t>,</w:t>
      </w:r>
      <w:r>
        <w:rPr>
          <w:rFonts w:ascii="Times New Roman" w:hAnsi="Times New Roman"/>
          <w:sz w:val="24"/>
          <w:szCs w:val="24"/>
        </w:rPr>
        <w:t xml:space="preserve"> wspierania osób niepełnosprawnych. </w:t>
      </w:r>
    </w:p>
    <w:p w14:paraId="0DD06D77" w14:textId="77777777" w:rsidR="007B1AF6" w:rsidRDefault="007B1AF6" w:rsidP="007B1AF6">
      <w:pPr>
        <w:widowControl w:val="0"/>
        <w:overflowPunct w:val="0"/>
        <w:autoSpaceDE w:val="0"/>
        <w:autoSpaceDN w:val="0"/>
        <w:adjustRightInd w:val="0"/>
        <w:spacing w:after="0" w:line="240" w:lineRule="auto"/>
        <w:ind w:left="4" w:firstLine="708"/>
        <w:jc w:val="both"/>
        <w:rPr>
          <w:rFonts w:ascii="Times New Roman" w:hAnsi="Times New Roman"/>
          <w:sz w:val="24"/>
          <w:szCs w:val="24"/>
        </w:rPr>
      </w:pPr>
      <w:r>
        <w:rPr>
          <w:rFonts w:ascii="Times New Roman" w:hAnsi="Times New Roman"/>
          <w:iCs/>
          <w:sz w:val="24"/>
          <w:szCs w:val="24"/>
        </w:rPr>
        <w:t>Zgodnie z ustawą o rehabilitacji zawodowej i społecznej oraz zatrudnianiu osób</w:t>
      </w:r>
      <w:r>
        <w:rPr>
          <w:rFonts w:ascii="Times New Roman" w:hAnsi="Times New Roman"/>
          <w:i/>
          <w:iCs/>
          <w:sz w:val="24"/>
          <w:szCs w:val="24"/>
        </w:rPr>
        <w:t xml:space="preserve"> </w:t>
      </w:r>
      <w:r>
        <w:rPr>
          <w:rFonts w:ascii="Times New Roman" w:hAnsi="Times New Roman"/>
          <w:iCs/>
          <w:sz w:val="24"/>
          <w:szCs w:val="24"/>
        </w:rPr>
        <w:t>niepełnosprawnych</w:t>
      </w:r>
      <w:r>
        <w:rPr>
          <w:rFonts w:ascii="Times New Roman" w:hAnsi="Times New Roman"/>
          <w:sz w:val="24"/>
          <w:szCs w:val="24"/>
        </w:rPr>
        <w:t xml:space="preserve"> </w:t>
      </w:r>
      <w:r w:rsidRPr="00881505">
        <w:rPr>
          <w:rFonts w:ascii="Times New Roman" w:hAnsi="Times New Roman"/>
          <w:i/>
          <w:sz w:val="24"/>
          <w:szCs w:val="24"/>
        </w:rPr>
        <w:t>rehabilitacja osób niepełnosprawnych oznacza zespół działań,</w:t>
      </w:r>
      <w:r w:rsidR="001B62D5" w:rsidRPr="00881505">
        <w:rPr>
          <w:rFonts w:ascii="Times New Roman" w:hAnsi="Times New Roman"/>
          <w:i/>
          <w:sz w:val="24"/>
          <w:szCs w:val="24"/>
        </w:rPr>
        <w:t xml:space="preserve">                                       </w:t>
      </w:r>
      <w:r w:rsidRPr="00881505">
        <w:rPr>
          <w:rFonts w:ascii="Times New Roman" w:hAnsi="Times New Roman"/>
          <w:i/>
          <w:sz w:val="24"/>
          <w:szCs w:val="24"/>
        </w:rPr>
        <w:t>w szczególności organizacyjnych, leczniczych, psychologicznych, technicznych, szkoleniowych, edukacyjnych i społecznych, zmierzających do osiągnięcia przez osoby niepełnosprawne, przy ich aktywnym uczestnictwie, możliwie najwyższego poziomu funkcjonowania, jakości życia</w:t>
      </w:r>
      <w:r w:rsidR="00881505">
        <w:rPr>
          <w:rFonts w:ascii="Times New Roman" w:hAnsi="Times New Roman"/>
          <w:i/>
          <w:sz w:val="24"/>
          <w:szCs w:val="24"/>
        </w:rPr>
        <w:t xml:space="preserve">                   </w:t>
      </w:r>
      <w:r w:rsidRPr="00881505">
        <w:rPr>
          <w:rFonts w:ascii="Times New Roman" w:hAnsi="Times New Roman"/>
          <w:i/>
          <w:sz w:val="24"/>
          <w:szCs w:val="24"/>
        </w:rPr>
        <w:t xml:space="preserve"> i integracji społecznej</w:t>
      </w:r>
      <w:r>
        <w:rPr>
          <w:rFonts w:ascii="Times New Roman" w:hAnsi="Times New Roman"/>
          <w:sz w:val="24"/>
          <w:szCs w:val="24"/>
        </w:rPr>
        <w:t>.</w:t>
      </w:r>
    </w:p>
    <w:p w14:paraId="10043783" w14:textId="77777777" w:rsidR="007B1AF6" w:rsidRDefault="007B1AF6" w:rsidP="007B1AF6">
      <w:pPr>
        <w:widowControl w:val="0"/>
        <w:overflowPunct w:val="0"/>
        <w:autoSpaceDE w:val="0"/>
        <w:autoSpaceDN w:val="0"/>
        <w:adjustRightInd w:val="0"/>
        <w:spacing w:after="0" w:line="240" w:lineRule="auto"/>
        <w:ind w:left="4" w:firstLine="680"/>
        <w:jc w:val="both"/>
        <w:rPr>
          <w:rFonts w:ascii="Times New Roman" w:hAnsi="Times New Roman"/>
          <w:sz w:val="24"/>
          <w:szCs w:val="24"/>
        </w:rPr>
      </w:pPr>
      <w:r>
        <w:rPr>
          <w:rFonts w:ascii="Times New Roman" w:hAnsi="Times New Roman"/>
          <w:sz w:val="24"/>
          <w:szCs w:val="24"/>
        </w:rPr>
        <w:t xml:space="preserve">Samorządy wszystkich szczebli powinny się wzajemnie wspierać i uzupełniać celem ciągłego podnoszenia jakości i skuteczności pomocy świadczonej osobom </w:t>
      </w:r>
      <w:r w:rsidR="0013776A">
        <w:rPr>
          <w:rFonts w:ascii="Times New Roman" w:hAnsi="Times New Roman"/>
          <w:sz w:val="24"/>
          <w:szCs w:val="24"/>
        </w:rPr>
        <w:t xml:space="preserve">                                                   niepełnosprawnym</w:t>
      </w:r>
      <w:r>
        <w:rPr>
          <w:rFonts w:ascii="Times New Roman" w:hAnsi="Times New Roman"/>
          <w:sz w:val="24"/>
          <w:szCs w:val="24"/>
        </w:rPr>
        <w:t>. Dlatego zadaniem powiatu jest wyznaczenie zintegrowanych</w:t>
      </w:r>
      <w:r w:rsidR="0013776A">
        <w:rPr>
          <w:rFonts w:ascii="Times New Roman" w:hAnsi="Times New Roman"/>
          <w:sz w:val="24"/>
          <w:szCs w:val="24"/>
        </w:rPr>
        <w:t xml:space="preserve">                                     </w:t>
      </w:r>
      <w:r>
        <w:rPr>
          <w:rFonts w:ascii="Times New Roman" w:hAnsi="Times New Roman"/>
          <w:sz w:val="24"/>
          <w:szCs w:val="24"/>
        </w:rPr>
        <w:t xml:space="preserve"> </w:t>
      </w:r>
      <w:r w:rsidR="001B62D5">
        <w:rPr>
          <w:rFonts w:ascii="Times New Roman" w:hAnsi="Times New Roman"/>
          <w:sz w:val="24"/>
          <w:szCs w:val="24"/>
        </w:rPr>
        <w:t>i</w:t>
      </w:r>
      <w:r>
        <w:rPr>
          <w:rFonts w:ascii="Times New Roman" w:hAnsi="Times New Roman"/>
          <w:sz w:val="24"/>
          <w:szCs w:val="24"/>
        </w:rPr>
        <w:t xml:space="preserve"> skutecznych kierunków i celów działania na rzecz poprawy funkcjonowania osób </w:t>
      </w:r>
      <w:r w:rsidR="0013776A">
        <w:rPr>
          <w:rFonts w:ascii="Times New Roman" w:hAnsi="Times New Roman"/>
          <w:sz w:val="24"/>
          <w:szCs w:val="24"/>
        </w:rPr>
        <w:t xml:space="preserve">                                 z </w:t>
      </w:r>
      <w:r>
        <w:rPr>
          <w:rFonts w:ascii="Times New Roman" w:hAnsi="Times New Roman"/>
          <w:sz w:val="24"/>
          <w:szCs w:val="24"/>
        </w:rPr>
        <w:t>niepełnosprawn</w:t>
      </w:r>
      <w:r w:rsidR="0013776A">
        <w:rPr>
          <w:rFonts w:ascii="Times New Roman" w:hAnsi="Times New Roman"/>
          <w:sz w:val="24"/>
          <w:szCs w:val="24"/>
        </w:rPr>
        <w:t>ościami</w:t>
      </w:r>
      <w:r>
        <w:rPr>
          <w:rFonts w:ascii="Times New Roman" w:hAnsi="Times New Roman"/>
          <w:sz w:val="24"/>
          <w:szCs w:val="24"/>
        </w:rPr>
        <w:t>.</w:t>
      </w:r>
    </w:p>
    <w:p w14:paraId="0CD268CC"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7F0B032B" w14:textId="77777777" w:rsidR="00BE7109" w:rsidRPr="00506715" w:rsidRDefault="00BE7109" w:rsidP="00C97566">
      <w:pPr>
        <w:widowControl w:val="0"/>
        <w:autoSpaceDE w:val="0"/>
        <w:autoSpaceDN w:val="0"/>
        <w:adjustRightInd w:val="0"/>
        <w:spacing w:after="0" w:line="240" w:lineRule="auto"/>
        <w:ind w:firstLine="684"/>
        <w:jc w:val="both"/>
        <w:rPr>
          <w:rFonts w:ascii="Times New Roman" w:hAnsi="Times New Roman"/>
          <w:b/>
          <w:sz w:val="24"/>
          <w:szCs w:val="24"/>
        </w:rPr>
      </w:pPr>
      <w:r>
        <w:rPr>
          <w:rFonts w:ascii="Times New Roman" w:hAnsi="Times New Roman"/>
          <w:sz w:val="24"/>
          <w:szCs w:val="24"/>
        </w:rPr>
        <w:t>Jednym z obszarów działań strategicznych w powiecie sławieńskim jest:</w:t>
      </w:r>
      <w:r w:rsidR="00C97566">
        <w:rPr>
          <w:rFonts w:ascii="Times New Roman" w:hAnsi="Times New Roman"/>
          <w:sz w:val="24"/>
          <w:szCs w:val="24"/>
        </w:rPr>
        <w:t xml:space="preserve"> </w:t>
      </w:r>
      <w:r w:rsidR="00C97566">
        <w:rPr>
          <w:rFonts w:ascii="Times New Roman" w:hAnsi="Times New Roman"/>
          <w:b/>
          <w:sz w:val="24"/>
          <w:szCs w:val="24"/>
        </w:rPr>
        <w:t>S</w:t>
      </w:r>
      <w:r w:rsidRPr="00506715">
        <w:rPr>
          <w:rFonts w:ascii="Times New Roman" w:hAnsi="Times New Roman"/>
          <w:b/>
          <w:sz w:val="24"/>
          <w:szCs w:val="24"/>
        </w:rPr>
        <w:t>tworzenie zintegrowanego systemu wsp</w:t>
      </w:r>
      <w:r w:rsidR="00506715" w:rsidRPr="00506715">
        <w:rPr>
          <w:rFonts w:ascii="Times New Roman" w:hAnsi="Times New Roman"/>
          <w:b/>
          <w:sz w:val="24"/>
          <w:szCs w:val="24"/>
        </w:rPr>
        <w:t>a</w:t>
      </w:r>
      <w:r w:rsidRPr="00506715">
        <w:rPr>
          <w:rFonts w:ascii="Times New Roman" w:hAnsi="Times New Roman"/>
          <w:b/>
          <w:sz w:val="24"/>
          <w:szCs w:val="24"/>
        </w:rPr>
        <w:t xml:space="preserve">rcia dla osób zagrożonych wykluczeniem społecznym ze szczególnym uwzględnieniem </w:t>
      </w:r>
      <w:r w:rsidR="00506715" w:rsidRPr="00506715">
        <w:rPr>
          <w:rFonts w:ascii="Times New Roman" w:hAnsi="Times New Roman"/>
          <w:b/>
          <w:sz w:val="24"/>
          <w:szCs w:val="24"/>
        </w:rPr>
        <w:t>os</w:t>
      </w:r>
      <w:r w:rsidR="00506715">
        <w:rPr>
          <w:rFonts w:ascii="Times New Roman" w:hAnsi="Times New Roman"/>
          <w:b/>
          <w:sz w:val="24"/>
          <w:szCs w:val="24"/>
        </w:rPr>
        <w:t>ó</w:t>
      </w:r>
      <w:r w:rsidR="00506715" w:rsidRPr="00506715">
        <w:rPr>
          <w:rFonts w:ascii="Times New Roman" w:hAnsi="Times New Roman"/>
          <w:b/>
          <w:sz w:val="24"/>
          <w:szCs w:val="24"/>
        </w:rPr>
        <w:t>b z niepełnosprawnościami, seniorów, dzieci i młodzieży.</w:t>
      </w:r>
    </w:p>
    <w:p w14:paraId="64857723" w14:textId="77777777" w:rsidR="007B1AF6" w:rsidRDefault="00C97566" w:rsidP="00C97566">
      <w:pPr>
        <w:widowControl w:val="0"/>
        <w:autoSpaceDE w:val="0"/>
        <w:autoSpaceDN w:val="0"/>
        <w:adjustRightInd w:val="0"/>
        <w:spacing w:after="0" w:line="240" w:lineRule="auto"/>
        <w:jc w:val="both"/>
        <w:rPr>
          <w:rFonts w:ascii="Times New Roman" w:hAnsi="Times New Roman"/>
          <w:b/>
          <w:bCs/>
          <w:sz w:val="24"/>
          <w:szCs w:val="24"/>
        </w:rPr>
      </w:pPr>
      <w:r>
        <w:rPr>
          <w:rFonts w:ascii="Times New Roman" w:hAnsi="Times New Roman"/>
          <w:sz w:val="24"/>
          <w:szCs w:val="24"/>
        </w:rPr>
        <w:t xml:space="preserve">Cel strategiczny: </w:t>
      </w:r>
      <w:r w:rsidR="00506715" w:rsidRPr="00C97566">
        <w:rPr>
          <w:rFonts w:ascii="Times New Roman" w:hAnsi="Times New Roman"/>
          <w:b/>
          <w:bCs/>
          <w:sz w:val="24"/>
          <w:szCs w:val="24"/>
        </w:rPr>
        <w:t xml:space="preserve">Aktywizacja i włączenie grup zagrożonych wykluczeniem społecznym. </w:t>
      </w:r>
    </w:p>
    <w:p w14:paraId="6F3876EB" w14:textId="77777777" w:rsidR="007B1AF6" w:rsidRDefault="00C97566" w:rsidP="00C97566">
      <w:pPr>
        <w:widowControl w:val="0"/>
        <w:autoSpaceDE w:val="0"/>
        <w:autoSpaceDN w:val="0"/>
        <w:adjustRightInd w:val="0"/>
        <w:spacing w:after="0" w:line="240" w:lineRule="auto"/>
        <w:jc w:val="both"/>
        <w:rPr>
          <w:rFonts w:ascii="Times New Roman" w:hAnsi="Times New Roman"/>
          <w:b/>
          <w:sz w:val="24"/>
          <w:szCs w:val="24"/>
        </w:rPr>
      </w:pPr>
      <w:r w:rsidRPr="00C97566">
        <w:rPr>
          <w:rFonts w:ascii="Times New Roman" w:hAnsi="Times New Roman"/>
          <w:bCs/>
          <w:sz w:val="24"/>
          <w:szCs w:val="24"/>
        </w:rPr>
        <w:t>Cel operacyjny:</w:t>
      </w:r>
      <w:r>
        <w:rPr>
          <w:rFonts w:ascii="Times New Roman" w:hAnsi="Times New Roman"/>
          <w:bCs/>
          <w:sz w:val="24"/>
          <w:szCs w:val="24"/>
        </w:rPr>
        <w:t xml:space="preserve"> </w:t>
      </w:r>
      <w:r w:rsidRPr="00C97566">
        <w:rPr>
          <w:rFonts w:ascii="Times New Roman" w:hAnsi="Times New Roman"/>
          <w:b/>
          <w:bCs/>
          <w:sz w:val="24"/>
          <w:szCs w:val="24"/>
        </w:rPr>
        <w:t>Z</w:t>
      </w:r>
      <w:r w:rsidR="00506715" w:rsidRPr="00C97566">
        <w:rPr>
          <w:rFonts w:ascii="Times New Roman" w:hAnsi="Times New Roman"/>
          <w:b/>
          <w:sz w:val="24"/>
          <w:szCs w:val="24"/>
        </w:rPr>
        <w:t>i</w:t>
      </w:r>
      <w:r w:rsidR="00506715">
        <w:rPr>
          <w:rFonts w:ascii="Times New Roman" w:hAnsi="Times New Roman"/>
          <w:b/>
          <w:sz w:val="24"/>
          <w:szCs w:val="24"/>
        </w:rPr>
        <w:t>ntegrowane wsparcie dla osób z niepełnosprawnościami i ich rodzin.</w:t>
      </w:r>
    </w:p>
    <w:p w14:paraId="64370337" w14:textId="77777777" w:rsidR="00B25ED7" w:rsidRDefault="00B25ED7" w:rsidP="007B1AF6">
      <w:pPr>
        <w:widowControl w:val="0"/>
        <w:autoSpaceDE w:val="0"/>
        <w:autoSpaceDN w:val="0"/>
        <w:adjustRightInd w:val="0"/>
        <w:spacing w:after="0" w:line="240" w:lineRule="auto"/>
        <w:ind w:left="364"/>
        <w:jc w:val="both"/>
        <w:rPr>
          <w:rFonts w:ascii="Times New Roman" w:hAnsi="Times New Roman"/>
          <w:sz w:val="24"/>
          <w:szCs w:val="24"/>
        </w:rPr>
      </w:pPr>
    </w:p>
    <w:p w14:paraId="2D8339E9" w14:textId="77777777" w:rsidR="007371DE" w:rsidRPr="00C97566" w:rsidRDefault="00C97566" w:rsidP="00C97566">
      <w:pPr>
        <w:widowControl w:val="0"/>
        <w:autoSpaceDE w:val="0"/>
        <w:autoSpaceDN w:val="0"/>
        <w:adjustRightInd w:val="0"/>
        <w:spacing w:after="0" w:line="240" w:lineRule="auto"/>
        <w:ind w:firstLine="708"/>
        <w:jc w:val="both"/>
        <w:rPr>
          <w:rFonts w:ascii="Times New Roman" w:hAnsi="Times New Roman"/>
          <w:sz w:val="24"/>
          <w:szCs w:val="24"/>
        </w:rPr>
      </w:pPr>
      <w:r w:rsidRPr="00C97566">
        <w:rPr>
          <w:rFonts w:ascii="Times New Roman" w:hAnsi="Times New Roman"/>
          <w:sz w:val="24"/>
          <w:szCs w:val="24"/>
        </w:rPr>
        <w:t xml:space="preserve">W realizacji powyższych celów wyszczególniono pięć obszarów działań: </w:t>
      </w:r>
    </w:p>
    <w:p w14:paraId="1E516CD3" w14:textId="77777777" w:rsidR="00C97566" w:rsidRDefault="00C97566" w:rsidP="007B1AF6">
      <w:pPr>
        <w:widowControl w:val="0"/>
        <w:autoSpaceDE w:val="0"/>
        <w:autoSpaceDN w:val="0"/>
        <w:adjustRightInd w:val="0"/>
        <w:spacing w:after="0" w:line="240" w:lineRule="auto"/>
        <w:jc w:val="both"/>
        <w:rPr>
          <w:rFonts w:ascii="Times New Roman" w:hAnsi="Times New Roman"/>
          <w:b/>
          <w:bCs/>
          <w:sz w:val="26"/>
          <w:szCs w:val="26"/>
        </w:rPr>
      </w:pPr>
    </w:p>
    <w:p w14:paraId="34C89193" w14:textId="77777777" w:rsidR="007B1AF6" w:rsidRDefault="007B1AF6" w:rsidP="007B1AF6">
      <w:pPr>
        <w:widowControl w:val="0"/>
        <w:autoSpaceDE w:val="0"/>
        <w:autoSpaceDN w:val="0"/>
        <w:adjustRightInd w:val="0"/>
        <w:spacing w:after="0" w:line="240" w:lineRule="auto"/>
        <w:jc w:val="both"/>
        <w:rPr>
          <w:rFonts w:ascii="Times New Roman" w:hAnsi="Times New Roman"/>
          <w:b/>
          <w:sz w:val="26"/>
          <w:szCs w:val="26"/>
        </w:rPr>
      </w:pPr>
      <w:r>
        <w:rPr>
          <w:rFonts w:ascii="Times New Roman" w:hAnsi="Times New Roman"/>
          <w:b/>
          <w:bCs/>
          <w:sz w:val="26"/>
          <w:szCs w:val="26"/>
        </w:rPr>
        <w:t xml:space="preserve">6.1. </w:t>
      </w:r>
      <w:bookmarkStart w:id="14" w:name="page21"/>
      <w:bookmarkEnd w:id="14"/>
      <w:r>
        <w:rPr>
          <w:rFonts w:ascii="Times New Roman" w:hAnsi="Times New Roman"/>
          <w:b/>
          <w:sz w:val="26"/>
          <w:szCs w:val="26"/>
        </w:rPr>
        <w:t xml:space="preserve">Podniesienie świadomości społecznej. </w:t>
      </w:r>
    </w:p>
    <w:p w14:paraId="0D8593B7" w14:textId="77777777" w:rsidR="007B1AF6" w:rsidRDefault="007B1AF6" w:rsidP="007B1AF6">
      <w:pPr>
        <w:widowControl w:val="0"/>
        <w:autoSpaceDE w:val="0"/>
        <w:autoSpaceDN w:val="0"/>
        <w:adjustRightInd w:val="0"/>
        <w:spacing w:after="0" w:line="240" w:lineRule="auto"/>
        <w:jc w:val="both"/>
        <w:rPr>
          <w:rFonts w:ascii="Times New Roman" w:hAnsi="Times New Roman"/>
          <w:b/>
          <w:sz w:val="24"/>
          <w:szCs w:val="24"/>
        </w:rPr>
      </w:pPr>
    </w:p>
    <w:p w14:paraId="588088C1" w14:textId="77777777" w:rsidR="007B1AF6" w:rsidRDefault="007B1AF6" w:rsidP="007B1AF6">
      <w:pPr>
        <w:widowControl w:val="0"/>
        <w:autoSpaceDE w:val="0"/>
        <w:autoSpaceDN w:val="0"/>
        <w:adjustRightInd w:val="0"/>
        <w:spacing w:after="0" w:line="240" w:lineRule="auto"/>
        <w:ind w:firstLine="720"/>
        <w:jc w:val="both"/>
        <w:rPr>
          <w:rFonts w:ascii="Times New Roman" w:hAnsi="Times New Roman"/>
          <w:bCs/>
          <w:sz w:val="24"/>
          <w:szCs w:val="24"/>
        </w:rPr>
      </w:pPr>
      <w:r>
        <w:rPr>
          <w:rFonts w:ascii="Times New Roman" w:hAnsi="Times New Roman"/>
          <w:bCs/>
          <w:sz w:val="24"/>
          <w:szCs w:val="24"/>
        </w:rPr>
        <w:t xml:space="preserve">Niewiedza społeczeństwa i brak gotowości do akceptacji osób </w:t>
      </w:r>
      <w:r w:rsidR="00A45228">
        <w:rPr>
          <w:rFonts w:ascii="Times New Roman" w:hAnsi="Times New Roman"/>
          <w:bCs/>
          <w:sz w:val="24"/>
          <w:szCs w:val="24"/>
        </w:rPr>
        <w:t xml:space="preserve">z </w:t>
      </w:r>
      <w:r w:rsidR="0081682F">
        <w:rPr>
          <w:rFonts w:ascii="Times New Roman" w:hAnsi="Times New Roman"/>
          <w:bCs/>
          <w:sz w:val="24"/>
          <w:szCs w:val="24"/>
        </w:rPr>
        <w:t>niepełnosprawn</w:t>
      </w:r>
      <w:r w:rsidR="00A45228">
        <w:rPr>
          <w:rFonts w:ascii="Times New Roman" w:hAnsi="Times New Roman"/>
          <w:bCs/>
          <w:sz w:val="24"/>
          <w:szCs w:val="24"/>
        </w:rPr>
        <w:t>ościami</w:t>
      </w:r>
      <w:r>
        <w:rPr>
          <w:rFonts w:ascii="Times New Roman" w:hAnsi="Times New Roman"/>
          <w:bCs/>
          <w:sz w:val="24"/>
          <w:szCs w:val="24"/>
        </w:rPr>
        <w:t xml:space="preserve"> prowadzi do powstawania niesprawiedliwych stereotypów, uprzedzeń oraz szkodliwych praktyk z jakimi osoby</w:t>
      </w:r>
      <w:r w:rsidR="0081682F">
        <w:rPr>
          <w:rFonts w:ascii="Times New Roman" w:hAnsi="Times New Roman"/>
          <w:bCs/>
          <w:sz w:val="24"/>
          <w:szCs w:val="24"/>
        </w:rPr>
        <w:t xml:space="preserve"> z niepełnosprawnościami </w:t>
      </w:r>
      <w:r>
        <w:rPr>
          <w:rFonts w:ascii="Times New Roman" w:hAnsi="Times New Roman"/>
          <w:bCs/>
          <w:sz w:val="24"/>
          <w:szCs w:val="24"/>
        </w:rPr>
        <w:t>mogą spotkać się w życiu codziennym.</w:t>
      </w:r>
    </w:p>
    <w:p w14:paraId="560B3392" w14:textId="77777777" w:rsidR="007B1AF6" w:rsidRDefault="007B1AF6" w:rsidP="007B1AF6">
      <w:pPr>
        <w:widowControl w:val="0"/>
        <w:autoSpaceDE w:val="0"/>
        <w:autoSpaceDN w:val="0"/>
        <w:adjustRightInd w:val="0"/>
        <w:spacing w:after="0" w:line="240" w:lineRule="auto"/>
        <w:ind w:firstLine="720"/>
        <w:jc w:val="both"/>
        <w:rPr>
          <w:rFonts w:ascii="Times New Roman" w:hAnsi="Times New Roman"/>
          <w:bCs/>
          <w:sz w:val="24"/>
          <w:szCs w:val="24"/>
        </w:rPr>
      </w:pPr>
      <w:r>
        <w:rPr>
          <w:rFonts w:ascii="Times New Roman" w:hAnsi="Times New Roman"/>
          <w:bCs/>
          <w:sz w:val="24"/>
          <w:szCs w:val="24"/>
        </w:rPr>
        <w:t xml:space="preserve">Podnoszenie poziomu świadomości społecznej na temat osób </w:t>
      </w:r>
      <w:r w:rsidR="0081682F">
        <w:rPr>
          <w:rFonts w:ascii="Times New Roman" w:hAnsi="Times New Roman"/>
          <w:bCs/>
          <w:sz w:val="24"/>
          <w:szCs w:val="24"/>
        </w:rPr>
        <w:t xml:space="preserve">z </w:t>
      </w:r>
      <w:r>
        <w:rPr>
          <w:rFonts w:ascii="Times New Roman" w:hAnsi="Times New Roman"/>
          <w:bCs/>
          <w:sz w:val="24"/>
          <w:szCs w:val="24"/>
        </w:rPr>
        <w:t>niepełnosprawn</w:t>
      </w:r>
      <w:r w:rsidR="0081682F">
        <w:rPr>
          <w:rFonts w:ascii="Times New Roman" w:hAnsi="Times New Roman"/>
          <w:bCs/>
          <w:sz w:val="24"/>
          <w:szCs w:val="24"/>
        </w:rPr>
        <w:t xml:space="preserve">ościami </w:t>
      </w:r>
      <w:r>
        <w:rPr>
          <w:rFonts w:ascii="Times New Roman" w:hAnsi="Times New Roman"/>
          <w:bCs/>
          <w:sz w:val="24"/>
          <w:szCs w:val="24"/>
        </w:rPr>
        <w:t xml:space="preserve">ma na celu przełamywanie barier społecznych związanych z niepełnosprawnością. Osoby </w:t>
      </w:r>
      <w:r w:rsidR="0081682F">
        <w:rPr>
          <w:rFonts w:ascii="Times New Roman" w:hAnsi="Times New Roman"/>
          <w:bCs/>
          <w:sz w:val="24"/>
          <w:szCs w:val="24"/>
        </w:rPr>
        <w:t xml:space="preserve">                     </w:t>
      </w:r>
      <w:r w:rsidR="0081682F">
        <w:rPr>
          <w:rFonts w:ascii="Times New Roman" w:hAnsi="Times New Roman"/>
          <w:bCs/>
          <w:sz w:val="24"/>
          <w:szCs w:val="24"/>
        </w:rPr>
        <w:lastRenderedPageBreak/>
        <w:t xml:space="preserve">z </w:t>
      </w:r>
      <w:r>
        <w:rPr>
          <w:rFonts w:ascii="Times New Roman" w:hAnsi="Times New Roman"/>
          <w:bCs/>
          <w:sz w:val="24"/>
          <w:szCs w:val="24"/>
        </w:rPr>
        <w:t>niepełnospraw</w:t>
      </w:r>
      <w:r w:rsidR="0081682F">
        <w:rPr>
          <w:rFonts w:ascii="Times New Roman" w:hAnsi="Times New Roman"/>
          <w:bCs/>
          <w:sz w:val="24"/>
          <w:szCs w:val="24"/>
        </w:rPr>
        <w:t>nościami</w:t>
      </w:r>
      <w:r>
        <w:rPr>
          <w:rFonts w:ascii="Times New Roman" w:hAnsi="Times New Roman"/>
          <w:bCs/>
          <w:sz w:val="24"/>
          <w:szCs w:val="24"/>
        </w:rPr>
        <w:t xml:space="preserve"> są pełnoprawnymi uczestnikami życia społecznego i zawodowego. Lokalne środowiska przygotowane do systemowego wsparcia osób </w:t>
      </w:r>
      <w:r w:rsidR="00A45228">
        <w:rPr>
          <w:rFonts w:ascii="Times New Roman" w:hAnsi="Times New Roman"/>
          <w:bCs/>
          <w:sz w:val="24"/>
          <w:szCs w:val="24"/>
        </w:rPr>
        <w:t xml:space="preserve">z </w:t>
      </w:r>
      <w:r>
        <w:rPr>
          <w:rFonts w:ascii="Times New Roman" w:hAnsi="Times New Roman"/>
          <w:bCs/>
          <w:sz w:val="24"/>
          <w:szCs w:val="24"/>
        </w:rPr>
        <w:t>niepełnosprawn</w:t>
      </w:r>
      <w:r w:rsidR="00A45228">
        <w:rPr>
          <w:rFonts w:ascii="Times New Roman" w:hAnsi="Times New Roman"/>
          <w:bCs/>
          <w:sz w:val="24"/>
          <w:szCs w:val="24"/>
        </w:rPr>
        <w:t>ościami</w:t>
      </w:r>
      <w:r>
        <w:rPr>
          <w:rFonts w:ascii="Times New Roman" w:hAnsi="Times New Roman"/>
          <w:bCs/>
          <w:sz w:val="24"/>
          <w:szCs w:val="24"/>
        </w:rPr>
        <w:t xml:space="preserve"> </w:t>
      </w:r>
      <w:r w:rsidR="0081682F">
        <w:rPr>
          <w:rFonts w:ascii="Times New Roman" w:hAnsi="Times New Roman"/>
          <w:bCs/>
          <w:sz w:val="24"/>
          <w:szCs w:val="24"/>
        </w:rPr>
        <w:t xml:space="preserve">                           </w:t>
      </w:r>
      <w:r>
        <w:rPr>
          <w:rFonts w:ascii="Times New Roman" w:hAnsi="Times New Roman"/>
          <w:bCs/>
          <w:sz w:val="24"/>
          <w:szCs w:val="24"/>
        </w:rPr>
        <w:t xml:space="preserve">i stworzenia warunków uczestnictwa każdej osoby w życiu społecznym i zawodowym sprzyjają integracji społecznej  i przeciwdziałaniu marginalizacji </w:t>
      </w:r>
      <w:r w:rsidR="00A45228">
        <w:rPr>
          <w:rFonts w:ascii="Times New Roman" w:hAnsi="Times New Roman"/>
          <w:bCs/>
          <w:sz w:val="24"/>
          <w:szCs w:val="24"/>
        </w:rPr>
        <w:t>tych osób</w:t>
      </w:r>
      <w:r>
        <w:rPr>
          <w:rFonts w:ascii="Times New Roman" w:hAnsi="Times New Roman"/>
          <w:bCs/>
          <w:sz w:val="24"/>
          <w:szCs w:val="24"/>
        </w:rPr>
        <w:t xml:space="preserve">. </w:t>
      </w:r>
    </w:p>
    <w:p w14:paraId="06C6519E" w14:textId="77777777" w:rsidR="007B1AF6" w:rsidRDefault="007B1AF6" w:rsidP="007B1AF6">
      <w:pPr>
        <w:widowControl w:val="0"/>
        <w:autoSpaceDE w:val="0"/>
        <w:autoSpaceDN w:val="0"/>
        <w:adjustRightInd w:val="0"/>
        <w:spacing w:after="0" w:line="240" w:lineRule="auto"/>
        <w:jc w:val="both"/>
        <w:rPr>
          <w:rFonts w:ascii="Times New Roman" w:hAnsi="Times New Roman"/>
          <w:b/>
          <w:bCs/>
          <w:sz w:val="24"/>
          <w:szCs w:val="24"/>
        </w:rPr>
      </w:pPr>
    </w:p>
    <w:p w14:paraId="0135CB41" w14:textId="77777777" w:rsidR="007B1AF6" w:rsidRDefault="007B1AF6" w:rsidP="007B1AF6">
      <w:pPr>
        <w:widowControl w:val="0"/>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Działania:</w:t>
      </w:r>
    </w:p>
    <w:p w14:paraId="07C34094" w14:textId="77777777" w:rsidR="007B1AF6" w:rsidRDefault="007B1AF6" w:rsidP="007B1AF6">
      <w:pPr>
        <w:widowControl w:val="0"/>
        <w:numPr>
          <w:ilvl w:val="0"/>
          <w:numId w:val="20"/>
        </w:num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Kreowanie polityki informacyjnej.</w:t>
      </w:r>
    </w:p>
    <w:p w14:paraId="68911793" w14:textId="77777777" w:rsidR="007B1AF6" w:rsidRDefault="007B1AF6" w:rsidP="007B1AF6">
      <w:pPr>
        <w:widowControl w:val="0"/>
        <w:numPr>
          <w:ilvl w:val="0"/>
          <w:numId w:val="20"/>
        </w:num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Podejmowanie działań w celu podniesienia świadomości społecznej dotyczącej problematyki osób </w:t>
      </w:r>
      <w:r w:rsidR="0081682F">
        <w:rPr>
          <w:rFonts w:ascii="Times New Roman" w:hAnsi="Times New Roman"/>
          <w:bCs/>
          <w:sz w:val="24"/>
          <w:szCs w:val="24"/>
        </w:rPr>
        <w:t xml:space="preserve">z </w:t>
      </w:r>
      <w:r>
        <w:rPr>
          <w:rFonts w:ascii="Times New Roman" w:hAnsi="Times New Roman"/>
          <w:bCs/>
          <w:sz w:val="24"/>
          <w:szCs w:val="24"/>
        </w:rPr>
        <w:t>niepełnosprawn</w:t>
      </w:r>
      <w:r w:rsidR="0081682F">
        <w:rPr>
          <w:rFonts w:ascii="Times New Roman" w:hAnsi="Times New Roman"/>
          <w:bCs/>
          <w:sz w:val="24"/>
          <w:szCs w:val="24"/>
        </w:rPr>
        <w:t>ościami</w:t>
      </w:r>
      <w:r>
        <w:rPr>
          <w:rFonts w:ascii="Times New Roman" w:hAnsi="Times New Roman"/>
          <w:bCs/>
          <w:sz w:val="24"/>
          <w:szCs w:val="24"/>
        </w:rPr>
        <w:t>.</w:t>
      </w:r>
    </w:p>
    <w:p w14:paraId="21425562" w14:textId="77777777" w:rsidR="007B1AF6" w:rsidRDefault="007B1AF6" w:rsidP="007B1AF6">
      <w:pPr>
        <w:widowControl w:val="0"/>
        <w:numPr>
          <w:ilvl w:val="0"/>
          <w:numId w:val="20"/>
        </w:num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Ułatwienie osobom </w:t>
      </w:r>
      <w:r w:rsidR="0081682F">
        <w:rPr>
          <w:rFonts w:ascii="Times New Roman" w:hAnsi="Times New Roman"/>
          <w:bCs/>
          <w:sz w:val="24"/>
          <w:szCs w:val="24"/>
        </w:rPr>
        <w:t xml:space="preserve">z niepełnosprawnościami </w:t>
      </w:r>
      <w:r>
        <w:rPr>
          <w:rFonts w:ascii="Times New Roman" w:hAnsi="Times New Roman"/>
          <w:bCs/>
          <w:sz w:val="24"/>
          <w:szCs w:val="24"/>
        </w:rPr>
        <w:t>pełnej akceptacji.</w:t>
      </w:r>
    </w:p>
    <w:p w14:paraId="08D24CD9" w14:textId="77777777" w:rsidR="007B1AF6" w:rsidRDefault="007B1AF6" w:rsidP="007B1AF6">
      <w:pPr>
        <w:pStyle w:val="Akapitzlist"/>
        <w:spacing w:after="0" w:line="240" w:lineRule="auto"/>
        <w:ind w:left="0"/>
        <w:jc w:val="both"/>
        <w:rPr>
          <w:rFonts w:ascii="Times New Roman" w:hAnsi="Times New Roman"/>
          <w:b/>
          <w:sz w:val="24"/>
          <w:szCs w:val="24"/>
        </w:rPr>
      </w:pPr>
    </w:p>
    <w:p w14:paraId="06DAD5CF" w14:textId="77777777" w:rsidR="007B1AF6" w:rsidRDefault="007B1AF6" w:rsidP="007B1AF6">
      <w:pPr>
        <w:pStyle w:val="Akapitzlist"/>
        <w:spacing w:after="0" w:line="240" w:lineRule="auto"/>
        <w:ind w:left="0"/>
        <w:jc w:val="both"/>
        <w:rPr>
          <w:rFonts w:ascii="Times New Roman" w:hAnsi="Times New Roman"/>
          <w:b/>
          <w:sz w:val="24"/>
          <w:szCs w:val="24"/>
        </w:rPr>
      </w:pPr>
      <w:r>
        <w:rPr>
          <w:rFonts w:ascii="Times New Roman" w:hAnsi="Times New Roman"/>
          <w:b/>
          <w:sz w:val="24"/>
          <w:szCs w:val="24"/>
        </w:rPr>
        <w:t>Realizacja przyjętych działań poprzez:</w:t>
      </w:r>
    </w:p>
    <w:p w14:paraId="144929CA" w14:textId="77777777" w:rsidR="007B1AF6" w:rsidRDefault="007B1AF6" w:rsidP="007B1AF6">
      <w:pPr>
        <w:pStyle w:val="Akapitzlist"/>
        <w:numPr>
          <w:ilvl w:val="0"/>
          <w:numId w:val="21"/>
        </w:numPr>
        <w:spacing w:after="0" w:line="240" w:lineRule="auto"/>
        <w:jc w:val="both"/>
        <w:rPr>
          <w:rFonts w:ascii="Times New Roman" w:hAnsi="Times New Roman"/>
          <w:sz w:val="24"/>
          <w:szCs w:val="24"/>
        </w:rPr>
      </w:pPr>
      <w:r>
        <w:rPr>
          <w:rFonts w:ascii="Times New Roman" w:hAnsi="Times New Roman"/>
          <w:sz w:val="24"/>
          <w:szCs w:val="24"/>
        </w:rPr>
        <w:t>rozpowszechnianie aktualnych informacji na temat dostępnych programów i form pomocy dla osób</w:t>
      </w:r>
      <w:r w:rsidR="00A34997">
        <w:rPr>
          <w:rFonts w:ascii="Times New Roman" w:hAnsi="Times New Roman"/>
          <w:sz w:val="24"/>
          <w:szCs w:val="24"/>
        </w:rPr>
        <w:t xml:space="preserve"> z</w:t>
      </w:r>
      <w:r>
        <w:rPr>
          <w:rFonts w:ascii="Times New Roman" w:hAnsi="Times New Roman"/>
          <w:sz w:val="24"/>
          <w:szCs w:val="24"/>
        </w:rPr>
        <w:t xml:space="preserve"> niepełnosprawn</w:t>
      </w:r>
      <w:r w:rsidR="00A34997">
        <w:rPr>
          <w:rFonts w:ascii="Times New Roman" w:hAnsi="Times New Roman"/>
          <w:sz w:val="24"/>
          <w:szCs w:val="24"/>
        </w:rPr>
        <w:t>ościami</w:t>
      </w:r>
      <w:r>
        <w:rPr>
          <w:rFonts w:ascii="Times New Roman" w:hAnsi="Times New Roman"/>
          <w:sz w:val="24"/>
          <w:szCs w:val="24"/>
        </w:rPr>
        <w:t>, ich rodzin, opiekunów, poprzez środki masowego przekazu, strony internetowe, prezentacje, informatory, ulotki oraz udostępnianie czasopism, publikacji i broszur,</w:t>
      </w:r>
    </w:p>
    <w:p w14:paraId="55D4D7B7" w14:textId="77777777" w:rsidR="007B1AF6" w:rsidRDefault="007B1AF6" w:rsidP="007B1AF6">
      <w:pPr>
        <w:pStyle w:val="Akapitzlist"/>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popieranie programów, kampanii społecznych podnoszących świadomość społeczeństwa na temat osób </w:t>
      </w:r>
      <w:r w:rsidR="00A34997">
        <w:rPr>
          <w:rFonts w:ascii="Times New Roman" w:hAnsi="Times New Roman"/>
          <w:sz w:val="24"/>
          <w:szCs w:val="24"/>
        </w:rPr>
        <w:t xml:space="preserve">z </w:t>
      </w:r>
      <w:r>
        <w:rPr>
          <w:rFonts w:ascii="Times New Roman" w:hAnsi="Times New Roman"/>
          <w:sz w:val="24"/>
          <w:szCs w:val="24"/>
        </w:rPr>
        <w:t>niepełnosprawn</w:t>
      </w:r>
      <w:r w:rsidR="00A34997">
        <w:rPr>
          <w:rFonts w:ascii="Times New Roman" w:hAnsi="Times New Roman"/>
          <w:sz w:val="24"/>
          <w:szCs w:val="24"/>
        </w:rPr>
        <w:t>ościami</w:t>
      </w:r>
      <w:r>
        <w:rPr>
          <w:rFonts w:ascii="Times New Roman" w:hAnsi="Times New Roman"/>
          <w:sz w:val="24"/>
          <w:szCs w:val="24"/>
        </w:rPr>
        <w:t xml:space="preserve"> i ich praw,</w:t>
      </w:r>
    </w:p>
    <w:p w14:paraId="61645D32" w14:textId="77777777" w:rsidR="007B1AF6" w:rsidRDefault="007B1AF6" w:rsidP="007B1AF6">
      <w:pPr>
        <w:pStyle w:val="Akapitzlist"/>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współpracę z mediami lokalnymi w celu kształtowania wolnego od stereotypów wizerunku osoby niepełnosprawnej oraz popularyzacja sukcesów i osiągnięć osób </w:t>
      </w:r>
      <w:r w:rsidR="00A34997">
        <w:rPr>
          <w:rFonts w:ascii="Times New Roman" w:hAnsi="Times New Roman"/>
          <w:sz w:val="24"/>
          <w:szCs w:val="24"/>
        </w:rPr>
        <w:t xml:space="preserve">                     z </w:t>
      </w:r>
      <w:r>
        <w:rPr>
          <w:rFonts w:ascii="Times New Roman" w:hAnsi="Times New Roman"/>
          <w:sz w:val="24"/>
          <w:szCs w:val="24"/>
        </w:rPr>
        <w:t>niepełnosprawn</w:t>
      </w:r>
      <w:r w:rsidR="00A34997">
        <w:rPr>
          <w:rFonts w:ascii="Times New Roman" w:hAnsi="Times New Roman"/>
          <w:sz w:val="24"/>
          <w:szCs w:val="24"/>
        </w:rPr>
        <w:t>ościami</w:t>
      </w:r>
      <w:r>
        <w:rPr>
          <w:rFonts w:ascii="Times New Roman" w:hAnsi="Times New Roman"/>
          <w:sz w:val="24"/>
          <w:szCs w:val="24"/>
        </w:rPr>
        <w:t xml:space="preserve"> w różnych dziedzinach życia społecznego i zawodowego,</w:t>
      </w:r>
    </w:p>
    <w:p w14:paraId="62583F92" w14:textId="77777777" w:rsidR="007B1AF6" w:rsidRDefault="007B1AF6" w:rsidP="007B1AF6">
      <w:pPr>
        <w:pStyle w:val="Akapitzlist"/>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wspieranie i podejmowanie działań edukacyjnych mających na celu budzenie własnej świadomości osób </w:t>
      </w:r>
      <w:r w:rsidR="00A34997">
        <w:rPr>
          <w:rFonts w:ascii="Times New Roman" w:hAnsi="Times New Roman"/>
          <w:sz w:val="24"/>
          <w:szCs w:val="24"/>
        </w:rPr>
        <w:t xml:space="preserve">z </w:t>
      </w:r>
      <w:r>
        <w:rPr>
          <w:rFonts w:ascii="Times New Roman" w:hAnsi="Times New Roman"/>
          <w:sz w:val="24"/>
          <w:szCs w:val="24"/>
        </w:rPr>
        <w:t>niepełnosprawn</w:t>
      </w:r>
      <w:r w:rsidR="00A34997">
        <w:rPr>
          <w:rFonts w:ascii="Times New Roman" w:hAnsi="Times New Roman"/>
          <w:sz w:val="24"/>
          <w:szCs w:val="24"/>
        </w:rPr>
        <w:t>ościami</w:t>
      </w:r>
      <w:r>
        <w:rPr>
          <w:rFonts w:ascii="Times New Roman" w:hAnsi="Times New Roman"/>
          <w:sz w:val="24"/>
          <w:szCs w:val="24"/>
        </w:rPr>
        <w:t xml:space="preserve"> w zakresie ich praw, obowiązków </w:t>
      </w:r>
      <w:r w:rsidR="00A34997">
        <w:rPr>
          <w:rFonts w:ascii="Times New Roman" w:hAnsi="Times New Roman"/>
          <w:sz w:val="24"/>
          <w:szCs w:val="24"/>
        </w:rPr>
        <w:t xml:space="preserve">                              </w:t>
      </w:r>
      <w:r>
        <w:rPr>
          <w:rFonts w:ascii="Times New Roman" w:hAnsi="Times New Roman"/>
          <w:sz w:val="24"/>
          <w:szCs w:val="24"/>
        </w:rPr>
        <w:t>i możliwości samodzielnego życia i integracji społecznej,</w:t>
      </w:r>
    </w:p>
    <w:p w14:paraId="6E8BC045" w14:textId="77777777" w:rsidR="007B1AF6" w:rsidRDefault="007B1AF6" w:rsidP="007B1AF6">
      <w:pPr>
        <w:pStyle w:val="Akapitzlist"/>
        <w:numPr>
          <w:ilvl w:val="0"/>
          <w:numId w:val="21"/>
        </w:numPr>
        <w:spacing w:after="0" w:line="240" w:lineRule="auto"/>
        <w:jc w:val="both"/>
        <w:rPr>
          <w:rFonts w:ascii="Times New Roman" w:hAnsi="Times New Roman"/>
          <w:sz w:val="24"/>
          <w:szCs w:val="24"/>
        </w:rPr>
      </w:pPr>
      <w:r>
        <w:rPr>
          <w:rFonts w:ascii="Times New Roman" w:hAnsi="Times New Roman"/>
          <w:sz w:val="24"/>
          <w:szCs w:val="24"/>
        </w:rPr>
        <w:t>zacieśnienie współpracy z organizacjami pozarządowymi i samorządami gminnymi              w zakresie działań o charakterze informacyjnym i profilaktycznym,</w:t>
      </w:r>
    </w:p>
    <w:p w14:paraId="025BF70E" w14:textId="77777777" w:rsidR="007B1AF6" w:rsidRDefault="007B1AF6" w:rsidP="007B1AF6">
      <w:pPr>
        <w:pStyle w:val="Akapitzlist"/>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zapraszanie społeczności lokalnej w szczególności dzieci i młodzieży do placówek działających na rzecz osób </w:t>
      </w:r>
      <w:r w:rsidR="00A45228">
        <w:rPr>
          <w:rFonts w:ascii="Times New Roman" w:hAnsi="Times New Roman"/>
          <w:sz w:val="24"/>
          <w:szCs w:val="24"/>
        </w:rPr>
        <w:t xml:space="preserve">z </w:t>
      </w:r>
      <w:r>
        <w:rPr>
          <w:rFonts w:ascii="Times New Roman" w:hAnsi="Times New Roman"/>
          <w:sz w:val="24"/>
          <w:szCs w:val="24"/>
        </w:rPr>
        <w:t>niepełnosprawn</w:t>
      </w:r>
      <w:r w:rsidR="00A45228">
        <w:rPr>
          <w:rFonts w:ascii="Times New Roman" w:hAnsi="Times New Roman"/>
          <w:sz w:val="24"/>
          <w:szCs w:val="24"/>
        </w:rPr>
        <w:t>ościami</w:t>
      </w:r>
      <w:r>
        <w:rPr>
          <w:rFonts w:ascii="Times New Roman" w:hAnsi="Times New Roman"/>
          <w:sz w:val="24"/>
          <w:szCs w:val="24"/>
        </w:rPr>
        <w:t>,</w:t>
      </w:r>
    </w:p>
    <w:p w14:paraId="1D217B6D" w14:textId="77777777" w:rsidR="007B1AF6" w:rsidRDefault="007B1AF6" w:rsidP="007B1AF6">
      <w:pPr>
        <w:pStyle w:val="Akapitzlist"/>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promowanie twórczości osób </w:t>
      </w:r>
      <w:r w:rsidR="00A34997">
        <w:rPr>
          <w:rFonts w:ascii="Times New Roman" w:hAnsi="Times New Roman"/>
          <w:sz w:val="24"/>
          <w:szCs w:val="24"/>
        </w:rPr>
        <w:t xml:space="preserve">z </w:t>
      </w:r>
      <w:r>
        <w:rPr>
          <w:rFonts w:ascii="Times New Roman" w:hAnsi="Times New Roman"/>
          <w:sz w:val="24"/>
          <w:szCs w:val="24"/>
        </w:rPr>
        <w:t>niepełnosprawn</w:t>
      </w:r>
      <w:r w:rsidR="00A34997">
        <w:rPr>
          <w:rFonts w:ascii="Times New Roman" w:hAnsi="Times New Roman"/>
          <w:sz w:val="24"/>
          <w:szCs w:val="24"/>
        </w:rPr>
        <w:t>ościami</w:t>
      </w:r>
      <w:r>
        <w:rPr>
          <w:rFonts w:ascii="Times New Roman" w:hAnsi="Times New Roman"/>
          <w:sz w:val="24"/>
          <w:szCs w:val="24"/>
        </w:rPr>
        <w:t xml:space="preserve"> poprzez organizowanie wystaw, konkursów, pokazów prac, umożliwienie udziału w przeglądach artystycznych,</w:t>
      </w:r>
    </w:p>
    <w:p w14:paraId="2888C5F0" w14:textId="77777777" w:rsidR="007B1AF6" w:rsidRDefault="007B1AF6" w:rsidP="007B1AF6">
      <w:pPr>
        <w:pStyle w:val="Akapitzlist"/>
        <w:numPr>
          <w:ilvl w:val="0"/>
          <w:numId w:val="21"/>
        </w:numPr>
        <w:spacing w:after="0" w:line="240" w:lineRule="auto"/>
        <w:jc w:val="both"/>
        <w:rPr>
          <w:rFonts w:ascii="Times New Roman" w:hAnsi="Times New Roman"/>
          <w:sz w:val="24"/>
          <w:szCs w:val="24"/>
        </w:rPr>
      </w:pPr>
      <w:r>
        <w:rPr>
          <w:rFonts w:ascii="Times New Roman" w:hAnsi="Times New Roman"/>
          <w:sz w:val="24"/>
          <w:szCs w:val="24"/>
        </w:rPr>
        <w:t>organizowanie imprez integracyjnych o charakterze rekreacyjnym, kulturalnym,  sportowym i turystycznym.</w:t>
      </w:r>
    </w:p>
    <w:p w14:paraId="221E61A7" w14:textId="77777777" w:rsidR="007B1AF6" w:rsidRDefault="007B1AF6" w:rsidP="007B1AF6">
      <w:pPr>
        <w:pStyle w:val="Akapitzlist"/>
        <w:spacing w:after="0" w:line="240" w:lineRule="auto"/>
        <w:ind w:left="0"/>
        <w:jc w:val="both"/>
        <w:rPr>
          <w:rFonts w:ascii="Times New Roman" w:hAnsi="Times New Roman"/>
          <w:b/>
          <w:sz w:val="24"/>
          <w:szCs w:val="24"/>
        </w:rPr>
      </w:pPr>
    </w:p>
    <w:p w14:paraId="029518DE" w14:textId="77777777" w:rsidR="007B1AF6" w:rsidRDefault="007B1AF6" w:rsidP="007B1AF6">
      <w:pPr>
        <w:pStyle w:val="Akapitzlist"/>
        <w:spacing w:after="0" w:line="240" w:lineRule="auto"/>
        <w:ind w:left="0"/>
        <w:jc w:val="both"/>
        <w:rPr>
          <w:rFonts w:ascii="Times New Roman" w:hAnsi="Times New Roman"/>
          <w:b/>
          <w:sz w:val="24"/>
          <w:szCs w:val="24"/>
        </w:rPr>
      </w:pPr>
      <w:r>
        <w:rPr>
          <w:rFonts w:ascii="Times New Roman" w:hAnsi="Times New Roman"/>
          <w:b/>
          <w:sz w:val="24"/>
          <w:szCs w:val="24"/>
        </w:rPr>
        <w:t>Oczekiwane efekty:</w:t>
      </w:r>
    </w:p>
    <w:p w14:paraId="2CE79DEB" w14:textId="77777777" w:rsidR="007B1AF6" w:rsidRDefault="007B1AF6" w:rsidP="007B1AF6">
      <w:pPr>
        <w:pStyle w:val="Akapitzlist"/>
        <w:numPr>
          <w:ilvl w:val="0"/>
          <w:numId w:val="22"/>
        </w:numPr>
        <w:spacing w:after="0" w:line="240" w:lineRule="auto"/>
        <w:jc w:val="both"/>
        <w:rPr>
          <w:rFonts w:ascii="Times New Roman" w:hAnsi="Times New Roman"/>
          <w:sz w:val="24"/>
          <w:szCs w:val="24"/>
        </w:rPr>
      </w:pPr>
      <w:r>
        <w:rPr>
          <w:rFonts w:ascii="Times New Roman" w:hAnsi="Times New Roman"/>
          <w:sz w:val="24"/>
          <w:szCs w:val="24"/>
        </w:rPr>
        <w:t xml:space="preserve">większy dostęp osób </w:t>
      </w:r>
      <w:r w:rsidR="00812D60">
        <w:rPr>
          <w:rFonts w:ascii="Times New Roman" w:hAnsi="Times New Roman"/>
          <w:sz w:val="24"/>
          <w:szCs w:val="24"/>
        </w:rPr>
        <w:t xml:space="preserve">z </w:t>
      </w:r>
      <w:r>
        <w:rPr>
          <w:rFonts w:ascii="Times New Roman" w:hAnsi="Times New Roman"/>
          <w:sz w:val="24"/>
          <w:szCs w:val="24"/>
        </w:rPr>
        <w:t>niepełnosprawn</w:t>
      </w:r>
      <w:r w:rsidR="00812D60">
        <w:rPr>
          <w:rFonts w:ascii="Times New Roman" w:hAnsi="Times New Roman"/>
          <w:sz w:val="24"/>
          <w:szCs w:val="24"/>
        </w:rPr>
        <w:t>ościami</w:t>
      </w:r>
      <w:r>
        <w:rPr>
          <w:rFonts w:ascii="Times New Roman" w:hAnsi="Times New Roman"/>
          <w:sz w:val="24"/>
          <w:szCs w:val="24"/>
        </w:rPr>
        <w:t xml:space="preserve"> i ich rodzin do wszechstronnej informacji</w:t>
      </w:r>
      <w:r w:rsidR="009C7691">
        <w:rPr>
          <w:rFonts w:ascii="Times New Roman" w:hAnsi="Times New Roman"/>
          <w:sz w:val="24"/>
          <w:szCs w:val="24"/>
        </w:rPr>
        <w:t xml:space="preserve"> </w:t>
      </w:r>
      <w:r>
        <w:rPr>
          <w:rFonts w:ascii="Times New Roman" w:hAnsi="Times New Roman"/>
          <w:sz w:val="24"/>
          <w:szCs w:val="24"/>
        </w:rPr>
        <w:t>w zakresie uprawnień i dostępnych form pomocy związanych</w:t>
      </w:r>
      <w:r w:rsidR="000229FA">
        <w:rPr>
          <w:rFonts w:ascii="Times New Roman" w:hAnsi="Times New Roman"/>
          <w:sz w:val="24"/>
          <w:szCs w:val="24"/>
        </w:rPr>
        <w:t xml:space="preserve">                                       </w:t>
      </w:r>
      <w:r>
        <w:rPr>
          <w:rFonts w:ascii="Times New Roman" w:hAnsi="Times New Roman"/>
          <w:sz w:val="24"/>
          <w:szCs w:val="24"/>
        </w:rPr>
        <w:t xml:space="preserve"> z problematyką niepełnosprawności,</w:t>
      </w:r>
    </w:p>
    <w:p w14:paraId="4CA20CBA" w14:textId="77777777" w:rsidR="007B1AF6" w:rsidRDefault="007B1AF6" w:rsidP="007B1AF6">
      <w:pPr>
        <w:pStyle w:val="Akapitzlist"/>
        <w:numPr>
          <w:ilvl w:val="0"/>
          <w:numId w:val="22"/>
        </w:numPr>
        <w:spacing w:after="0" w:line="240" w:lineRule="auto"/>
        <w:jc w:val="both"/>
        <w:rPr>
          <w:rFonts w:ascii="Times New Roman" w:hAnsi="Times New Roman"/>
          <w:sz w:val="24"/>
          <w:szCs w:val="24"/>
        </w:rPr>
      </w:pPr>
      <w:r>
        <w:rPr>
          <w:rFonts w:ascii="Times New Roman" w:hAnsi="Times New Roman"/>
          <w:sz w:val="24"/>
          <w:szCs w:val="24"/>
        </w:rPr>
        <w:t xml:space="preserve">wzrost poziomu świadomości osób </w:t>
      </w:r>
      <w:r w:rsidR="009C7691">
        <w:rPr>
          <w:rFonts w:ascii="Times New Roman" w:hAnsi="Times New Roman"/>
          <w:sz w:val="24"/>
          <w:szCs w:val="24"/>
        </w:rPr>
        <w:t xml:space="preserve">z niepełnosprawnościami </w:t>
      </w:r>
      <w:r>
        <w:rPr>
          <w:rFonts w:ascii="Times New Roman" w:hAnsi="Times New Roman"/>
          <w:sz w:val="24"/>
          <w:szCs w:val="24"/>
        </w:rPr>
        <w:t>w zakresie swoich praw, obowiązków i możliwości wykorzystania istniejących szans,</w:t>
      </w:r>
    </w:p>
    <w:p w14:paraId="7FCF0991" w14:textId="77777777" w:rsidR="007B1AF6" w:rsidRDefault="007B1AF6" w:rsidP="007B1AF6">
      <w:pPr>
        <w:pStyle w:val="Akapitzlist"/>
        <w:numPr>
          <w:ilvl w:val="0"/>
          <w:numId w:val="22"/>
        </w:numPr>
        <w:spacing w:after="0" w:line="240" w:lineRule="auto"/>
        <w:jc w:val="both"/>
        <w:rPr>
          <w:rFonts w:ascii="Times New Roman" w:hAnsi="Times New Roman"/>
          <w:sz w:val="24"/>
          <w:szCs w:val="24"/>
        </w:rPr>
      </w:pPr>
      <w:r>
        <w:rPr>
          <w:rFonts w:ascii="Times New Roman" w:hAnsi="Times New Roman"/>
          <w:sz w:val="24"/>
          <w:szCs w:val="24"/>
        </w:rPr>
        <w:t>pozytywne</w:t>
      </w:r>
      <w:r>
        <w:rPr>
          <w:rFonts w:ascii="Times New Roman" w:hAnsi="Times New Roman"/>
          <w:b/>
          <w:sz w:val="24"/>
          <w:szCs w:val="24"/>
        </w:rPr>
        <w:t xml:space="preserve"> </w:t>
      </w:r>
      <w:r>
        <w:rPr>
          <w:rFonts w:ascii="Times New Roman" w:hAnsi="Times New Roman"/>
          <w:sz w:val="24"/>
          <w:szCs w:val="24"/>
        </w:rPr>
        <w:t>zmiany w społecznej świadomości w zakresie p</w:t>
      </w:r>
      <w:r w:rsidR="00FB247E">
        <w:rPr>
          <w:rFonts w:ascii="Times New Roman" w:hAnsi="Times New Roman"/>
          <w:sz w:val="24"/>
          <w:szCs w:val="24"/>
        </w:rPr>
        <w:t>o</w:t>
      </w:r>
      <w:r>
        <w:rPr>
          <w:rFonts w:ascii="Times New Roman" w:hAnsi="Times New Roman"/>
          <w:sz w:val="24"/>
          <w:szCs w:val="24"/>
        </w:rPr>
        <w:t>strzegania wizerunku os</w:t>
      </w:r>
      <w:r w:rsidR="009C7691">
        <w:rPr>
          <w:rFonts w:ascii="Times New Roman" w:hAnsi="Times New Roman"/>
          <w:sz w:val="24"/>
          <w:szCs w:val="24"/>
        </w:rPr>
        <w:t xml:space="preserve">ób z </w:t>
      </w:r>
      <w:r>
        <w:rPr>
          <w:rFonts w:ascii="Times New Roman" w:hAnsi="Times New Roman"/>
          <w:sz w:val="24"/>
          <w:szCs w:val="24"/>
        </w:rPr>
        <w:t xml:space="preserve"> niepełnosprawn</w:t>
      </w:r>
      <w:r w:rsidR="009C7691">
        <w:rPr>
          <w:rFonts w:ascii="Times New Roman" w:hAnsi="Times New Roman"/>
          <w:sz w:val="24"/>
          <w:szCs w:val="24"/>
        </w:rPr>
        <w:t xml:space="preserve">ościami </w:t>
      </w:r>
      <w:r>
        <w:rPr>
          <w:rFonts w:ascii="Times New Roman" w:hAnsi="Times New Roman"/>
          <w:sz w:val="24"/>
          <w:szCs w:val="24"/>
        </w:rPr>
        <w:t>oraz problemów związanych z niepełnosprawnością,</w:t>
      </w:r>
    </w:p>
    <w:p w14:paraId="44AF0340" w14:textId="77777777" w:rsidR="007B1AF6" w:rsidRDefault="007B1AF6" w:rsidP="007B1AF6">
      <w:pPr>
        <w:pStyle w:val="Akapitzlist"/>
        <w:numPr>
          <w:ilvl w:val="0"/>
          <w:numId w:val="22"/>
        </w:numPr>
        <w:spacing w:after="0" w:line="240" w:lineRule="auto"/>
        <w:jc w:val="both"/>
        <w:rPr>
          <w:rFonts w:ascii="Times New Roman" w:hAnsi="Times New Roman"/>
          <w:sz w:val="24"/>
          <w:szCs w:val="24"/>
        </w:rPr>
      </w:pPr>
      <w:r>
        <w:rPr>
          <w:rFonts w:ascii="Times New Roman" w:hAnsi="Times New Roman"/>
          <w:sz w:val="24"/>
          <w:szCs w:val="24"/>
        </w:rPr>
        <w:t xml:space="preserve">większa liczba osób </w:t>
      </w:r>
      <w:r w:rsidR="009C7691">
        <w:rPr>
          <w:rFonts w:ascii="Times New Roman" w:hAnsi="Times New Roman"/>
          <w:sz w:val="24"/>
          <w:szCs w:val="24"/>
        </w:rPr>
        <w:t xml:space="preserve">z niepełnosprawnościami </w:t>
      </w:r>
      <w:r>
        <w:rPr>
          <w:rFonts w:ascii="Times New Roman" w:hAnsi="Times New Roman"/>
          <w:sz w:val="24"/>
          <w:szCs w:val="24"/>
        </w:rPr>
        <w:t>prowadzących niezależne życie rodzinne                  i społeczne,</w:t>
      </w:r>
    </w:p>
    <w:p w14:paraId="091C8698" w14:textId="77777777" w:rsidR="007B1AF6" w:rsidRDefault="007B1AF6" w:rsidP="007B1AF6">
      <w:pPr>
        <w:pStyle w:val="Akapitzlist"/>
        <w:numPr>
          <w:ilvl w:val="0"/>
          <w:numId w:val="22"/>
        </w:numPr>
        <w:spacing w:after="0" w:line="240" w:lineRule="auto"/>
        <w:jc w:val="both"/>
        <w:rPr>
          <w:rFonts w:ascii="Times New Roman" w:hAnsi="Times New Roman"/>
          <w:sz w:val="24"/>
          <w:szCs w:val="24"/>
        </w:rPr>
      </w:pPr>
      <w:r>
        <w:rPr>
          <w:rFonts w:ascii="Times New Roman" w:hAnsi="Times New Roman"/>
          <w:sz w:val="24"/>
          <w:szCs w:val="24"/>
        </w:rPr>
        <w:t xml:space="preserve">wzrost integracji środowiska osób </w:t>
      </w:r>
      <w:r w:rsidR="009C7691">
        <w:rPr>
          <w:rFonts w:ascii="Times New Roman" w:hAnsi="Times New Roman"/>
          <w:sz w:val="24"/>
          <w:szCs w:val="24"/>
        </w:rPr>
        <w:t xml:space="preserve">z </w:t>
      </w:r>
      <w:r>
        <w:rPr>
          <w:rFonts w:ascii="Times New Roman" w:hAnsi="Times New Roman"/>
          <w:sz w:val="24"/>
          <w:szCs w:val="24"/>
        </w:rPr>
        <w:t>niepełnosprawn</w:t>
      </w:r>
      <w:r w:rsidR="009C7691">
        <w:rPr>
          <w:rFonts w:ascii="Times New Roman" w:hAnsi="Times New Roman"/>
          <w:sz w:val="24"/>
          <w:szCs w:val="24"/>
        </w:rPr>
        <w:t>ościami</w:t>
      </w:r>
      <w:r>
        <w:rPr>
          <w:rFonts w:ascii="Times New Roman" w:hAnsi="Times New Roman"/>
          <w:sz w:val="24"/>
          <w:szCs w:val="24"/>
        </w:rPr>
        <w:t xml:space="preserve"> ze społecznością lokalną,</w:t>
      </w:r>
    </w:p>
    <w:p w14:paraId="26642E9E" w14:textId="77777777" w:rsidR="007B1AF6" w:rsidRDefault="007B1AF6" w:rsidP="007B1AF6">
      <w:pPr>
        <w:pStyle w:val="Akapitzlist"/>
        <w:numPr>
          <w:ilvl w:val="0"/>
          <w:numId w:val="22"/>
        </w:numPr>
        <w:spacing w:after="0" w:line="240" w:lineRule="auto"/>
        <w:jc w:val="both"/>
        <w:rPr>
          <w:rFonts w:ascii="Times New Roman" w:hAnsi="Times New Roman"/>
          <w:sz w:val="24"/>
          <w:szCs w:val="24"/>
        </w:rPr>
      </w:pPr>
      <w:r>
        <w:rPr>
          <w:rFonts w:ascii="Times New Roman" w:hAnsi="Times New Roman"/>
          <w:sz w:val="24"/>
          <w:szCs w:val="24"/>
        </w:rPr>
        <w:t>podniesienie poziomu akceptacji osób</w:t>
      </w:r>
      <w:r w:rsidR="009C7691">
        <w:rPr>
          <w:rFonts w:ascii="Times New Roman" w:hAnsi="Times New Roman"/>
          <w:sz w:val="24"/>
          <w:szCs w:val="24"/>
        </w:rPr>
        <w:t xml:space="preserve"> z n</w:t>
      </w:r>
      <w:r>
        <w:rPr>
          <w:rFonts w:ascii="Times New Roman" w:hAnsi="Times New Roman"/>
          <w:sz w:val="24"/>
          <w:szCs w:val="24"/>
        </w:rPr>
        <w:t>iepełnosprawn</w:t>
      </w:r>
      <w:r w:rsidR="009C7691">
        <w:rPr>
          <w:rFonts w:ascii="Times New Roman" w:hAnsi="Times New Roman"/>
          <w:sz w:val="24"/>
          <w:szCs w:val="24"/>
        </w:rPr>
        <w:t>ościami</w:t>
      </w:r>
      <w:r>
        <w:rPr>
          <w:rFonts w:ascii="Times New Roman" w:hAnsi="Times New Roman"/>
          <w:sz w:val="24"/>
          <w:szCs w:val="24"/>
        </w:rPr>
        <w:t xml:space="preserve"> przez społeczeństwo powiatu. </w:t>
      </w:r>
    </w:p>
    <w:p w14:paraId="6C5D1C1E" w14:textId="77777777" w:rsidR="007B1AF6" w:rsidRDefault="007B1AF6" w:rsidP="007B1AF6">
      <w:pPr>
        <w:pStyle w:val="Akapitzlist"/>
        <w:spacing w:after="0" w:line="240" w:lineRule="auto"/>
        <w:ind w:left="0"/>
        <w:jc w:val="both"/>
        <w:rPr>
          <w:rFonts w:ascii="Times New Roman" w:hAnsi="Times New Roman"/>
          <w:sz w:val="24"/>
          <w:szCs w:val="24"/>
        </w:rPr>
      </w:pPr>
    </w:p>
    <w:p w14:paraId="4B0C97FE" w14:textId="77777777" w:rsidR="0081682F" w:rsidRDefault="0081682F" w:rsidP="007B1AF6">
      <w:pPr>
        <w:pStyle w:val="Akapitzlist"/>
        <w:spacing w:after="0" w:line="240" w:lineRule="auto"/>
        <w:ind w:left="0"/>
        <w:jc w:val="both"/>
        <w:rPr>
          <w:rFonts w:ascii="Times New Roman" w:hAnsi="Times New Roman"/>
          <w:sz w:val="24"/>
          <w:szCs w:val="24"/>
        </w:rPr>
      </w:pPr>
    </w:p>
    <w:p w14:paraId="3D2FD719" w14:textId="77777777" w:rsidR="0081682F" w:rsidRDefault="0081682F" w:rsidP="007B1AF6">
      <w:pPr>
        <w:pStyle w:val="Akapitzlist"/>
        <w:spacing w:after="0" w:line="240" w:lineRule="auto"/>
        <w:ind w:left="0"/>
        <w:jc w:val="both"/>
        <w:rPr>
          <w:rFonts w:ascii="Times New Roman" w:hAnsi="Times New Roman"/>
          <w:sz w:val="24"/>
          <w:szCs w:val="24"/>
        </w:rPr>
      </w:pPr>
    </w:p>
    <w:p w14:paraId="6F5B9C2B" w14:textId="77777777" w:rsidR="007B1AF6" w:rsidRDefault="007B1AF6" w:rsidP="007B1AF6">
      <w:pPr>
        <w:pStyle w:val="Akapitzlist"/>
        <w:spacing w:after="0" w:line="240" w:lineRule="auto"/>
        <w:ind w:left="0"/>
        <w:jc w:val="both"/>
        <w:rPr>
          <w:rFonts w:ascii="Times New Roman" w:hAnsi="Times New Roman"/>
          <w:sz w:val="24"/>
          <w:szCs w:val="24"/>
        </w:rPr>
      </w:pPr>
    </w:p>
    <w:p w14:paraId="2882FF67" w14:textId="77777777" w:rsidR="007B1AF6" w:rsidRDefault="007B1AF6" w:rsidP="007B1AF6">
      <w:pPr>
        <w:pStyle w:val="Akapitzlist"/>
        <w:spacing w:after="0" w:line="240" w:lineRule="auto"/>
        <w:ind w:left="0"/>
        <w:jc w:val="both"/>
        <w:rPr>
          <w:rFonts w:ascii="Times New Roman" w:hAnsi="Times New Roman"/>
          <w:b/>
          <w:sz w:val="26"/>
          <w:szCs w:val="26"/>
        </w:rPr>
      </w:pPr>
      <w:r>
        <w:rPr>
          <w:rFonts w:ascii="Times New Roman" w:hAnsi="Times New Roman"/>
          <w:b/>
          <w:sz w:val="26"/>
          <w:szCs w:val="26"/>
        </w:rPr>
        <w:t>6.2.</w:t>
      </w:r>
      <w:r>
        <w:rPr>
          <w:rFonts w:ascii="Times New Roman" w:hAnsi="Times New Roman"/>
          <w:sz w:val="26"/>
          <w:szCs w:val="26"/>
        </w:rPr>
        <w:t xml:space="preserve"> </w:t>
      </w:r>
      <w:r>
        <w:rPr>
          <w:rFonts w:ascii="Times New Roman" w:hAnsi="Times New Roman"/>
          <w:b/>
          <w:sz w:val="26"/>
          <w:szCs w:val="26"/>
        </w:rPr>
        <w:t xml:space="preserve">Stworzenie warunków do aktywnego uczestnictwa osób </w:t>
      </w:r>
      <w:r w:rsidR="0081682F">
        <w:rPr>
          <w:rFonts w:ascii="Times New Roman" w:hAnsi="Times New Roman"/>
          <w:b/>
          <w:sz w:val="26"/>
          <w:szCs w:val="26"/>
        </w:rPr>
        <w:t xml:space="preserve">                                                          z </w:t>
      </w:r>
      <w:r>
        <w:rPr>
          <w:rFonts w:ascii="Times New Roman" w:hAnsi="Times New Roman"/>
          <w:b/>
          <w:sz w:val="26"/>
          <w:szCs w:val="26"/>
        </w:rPr>
        <w:t>niepełnosprawn</w:t>
      </w:r>
      <w:r w:rsidR="0081682F">
        <w:rPr>
          <w:rFonts w:ascii="Times New Roman" w:hAnsi="Times New Roman"/>
          <w:b/>
          <w:sz w:val="26"/>
          <w:szCs w:val="26"/>
        </w:rPr>
        <w:t xml:space="preserve">ościami </w:t>
      </w:r>
      <w:r>
        <w:rPr>
          <w:rFonts w:ascii="Times New Roman" w:hAnsi="Times New Roman"/>
          <w:b/>
          <w:sz w:val="26"/>
          <w:szCs w:val="26"/>
        </w:rPr>
        <w:t xml:space="preserve">w życiu społecznym.  </w:t>
      </w:r>
    </w:p>
    <w:p w14:paraId="448CEDE8" w14:textId="77777777" w:rsidR="007B1AF6" w:rsidRDefault="007B1AF6" w:rsidP="007B1AF6">
      <w:pPr>
        <w:pStyle w:val="Akapitzlist"/>
        <w:spacing w:after="0" w:line="240" w:lineRule="auto"/>
        <w:ind w:left="0"/>
        <w:jc w:val="both"/>
        <w:rPr>
          <w:rFonts w:ascii="Times New Roman" w:hAnsi="Times New Roman"/>
          <w:b/>
          <w:sz w:val="26"/>
          <w:szCs w:val="26"/>
        </w:rPr>
      </w:pPr>
    </w:p>
    <w:p w14:paraId="6D8FAECD" w14:textId="77777777" w:rsidR="007B1AF6" w:rsidRDefault="007B1AF6" w:rsidP="007B1AF6">
      <w:pPr>
        <w:pStyle w:val="Akapitzlist"/>
        <w:spacing w:after="0" w:line="240" w:lineRule="auto"/>
        <w:ind w:left="0" w:firstLine="709"/>
        <w:jc w:val="both"/>
        <w:rPr>
          <w:rFonts w:ascii="Times New Roman" w:hAnsi="Times New Roman"/>
          <w:sz w:val="24"/>
          <w:szCs w:val="24"/>
        </w:rPr>
      </w:pPr>
      <w:r>
        <w:rPr>
          <w:rFonts w:ascii="Times New Roman" w:hAnsi="Times New Roman"/>
          <w:sz w:val="24"/>
          <w:szCs w:val="24"/>
        </w:rPr>
        <w:t xml:space="preserve">Trudności życiowe jakie napotykają osoby </w:t>
      </w:r>
      <w:r w:rsidR="00FD49E0">
        <w:rPr>
          <w:rFonts w:ascii="Times New Roman" w:hAnsi="Times New Roman"/>
          <w:sz w:val="24"/>
          <w:szCs w:val="24"/>
        </w:rPr>
        <w:t xml:space="preserve">z </w:t>
      </w:r>
      <w:r>
        <w:rPr>
          <w:rFonts w:ascii="Times New Roman" w:hAnsi="Times New Roman"/>
          <w:sz w:val="24"/>
          <w:szCs w:val="24"/>
        </w:rPr>
        <w:t>niepełnosprawn</w:t>
      </w:r>
      <w:r w:rsidR="00FD49E0">
        <w:rPr>
          <w:rFonts w:ascii="Times New Roman" w:hAnsi="Times New Roman"/>
          <w:sz w:val="24"/>
          <w:szCs w:val="24"/>
        </w:rPr>
        <w:t>ościami</w:t>
      </w:r>
      <w:r>
        <w:rPr>
          <w:rFonts w:ascii="Times New Roman" w:hAnsi="Times New Roman"/>
          <w:sz w:val="24"/>
          <w:szCs w:val="24"/>
        </w:rPr>
        <w:t xml:space="preserve"> wiążą się</w:t>
      </w:r>
      <w:r w:rsidR="00FD49E0">
        <w:rPr>
          <w:rFonts w:ascii="Times New Roman" w:hAnsi="Times New Roman"/>
          <w:sz w:val="24"/>
          <w:szCs w:val="24"/>
        </w:rPr>
        <w:t xml:space="preserve">                                    </w:t>
      </w:r>
      <w:r>
        <w:rPr>
          <w:rFonts w:ascii="Times New Roman" w:hAnsi="Times New Roman"/>
          <w:sz w:val="24"/>
          <w:szCs w:val="24"/>
        </w:rPr>
        <w:t xml:space="preserve"> z licznymi barierami w tym architektonicznymi, materialnymi, prawnymi, czy obyczajowymi. </w:t>
      </w:r>
    </w:p>
    <w:p w14:paraId="3C31E04A" w14:textId="77777777" w:rsidR="007B1AF6" w:rsidRDefault="007B1AF6" w:rsidP="007B1AF6">
      <w:pPr>
        <w:pStyle w:val="Akapitzlist"/>
        <w:spacing w:after="0" w:line="240" w:lineRule="auto"/>
        <w:ind w:left="0"/>
        <w:jc w:val="both"/>
        <w:rPr>
          <w:rFonts w:ascii="Times New Roman" w:hAnsi="Times New Roman"/>
          <w:b/>
          <w:sz w:val="24"/>
          <w:szCs w:val="24"/>
        </w:rPr>
      </w:pPr>
      <w:r>
        <w:rPr>
          <w:rFonts w:ascii="Times New Roman" w:hAnsi="Times New Roman"/>
          <w:sz w:val="24"/>
          <w:szCs w:val="24"/>
        </w:rPr>
        <w:t xml:space="preserve">Działania podejmowane w tym zakresie powinny prowadzić do wyrobienia zaradności osobistej, nabycia umiejętności samodzielnego wypełniania ról społecznych, uczestnictwa osób </w:t>
      </w:r>
      <w:r w:rsidR="00FD49E0">
        <w:rPr>
          <w:rFonts w:ascii="Times New Roman" w:hAnsi="Times New Roman"/>
          <w:sz w:val="24"/>
          <w:szCs w:val="24"/>
        </w:rPr>
        <w:t xml:space="preserve">z niepełnosprawnościami </w:t>
      </w:r>
      <w:r>
        <w:rPr>
          <w:rFonts w:ascii="Times New Roman" w:hAnsi="Times New Roman"/>
          <w:sz w:val="24"/>
          <w:szCs w:val="24"/>
        </w:rPr>
        <w:t xml:space="preserve">w życiu społecznym, w takim stopniu, aby czuły się wartościowymi oraz </w:t>
      </w:r>
      <w:r w:rsidR="00FB247E">
        <w:rPr>
          <w:rFonts w:ascii="Times New Roman" w:hAnsi="Times New Roman"/>
          <w:sz w:val="24"/>
          <w:szCs w:val="24"/>
        </w:rPr>
        <w:t>potrzebnymi</w:t>
      </w:r>
      <w:r>
        <w:rPr>
          <w:rFonts w:ascii="Times New Roman" w:hAnsi="Times New Roman"/>
          <w:sz w:val="24"/>
          <w:szCs w:val="24"/>
        </w:rPr>
        <w:t xml:space="preserve"> członkami społeczeństwa, mogącymi korzystać z dóbr i osiągnięć kultury, cywilizacji, a także włączyć się w ich tworzenie.</w:t>
      </w:r>
    </w:p>
    <w:p w14:paraId="60764D6C" w14:textId="77777777" w:rsidR="007B1AF6" w:rsidRDefault="007B1AF6" w:rsidP="007B1AF6">
      <w:pPr>
        <w:pStyle w:val="Akapitzlist"/>
        <w:spacing w:after="0" w:line="240" w:lineRule="auto"/>
        <w:ind w:left="0"/>
        <w:jc w:val="both"/>
        <w:rPr>
          <w:rFonts w:ascii="Times New Roman" w:hAnsi="Times New Roman"/>
          <w:b/>
          <w:sz w:val="24"/>
          <w:szCs w:val="24"/>
        </w:rPr>
      </w:pPr>
    </w:p>
    <w:p w14:paraId="35852092" w14:textId="77777777" w:rsidR="007B1AF6" w:rsidRDefault="007B1AF6" w:rsidP="007B1AF6">
      <w:pPr>
        <w:pStyle w:val="Akapitzlist"/>
        <w:spacing w:after="0" w:line="240" w:lineRule="auto"/>
        <w:ind w:left="0"/>
        <w:jc w:val="both"/>
        <w:rPr>
          <w:rFonts w:ascii="Times New Roman" w:hAnsi="Times New Roman"/>
          <w:b/>
          <w:sz w:val="24"/>
          <w:szCs w:val="24"/>
        </w:rPr>
      </w:pPr>
      <w:r>
        <w:rPr>
          <w:rFonts w:ascii="Times New Roman" w:hAnsi="Times New Roman"/>
          <w:b/>
          <w:sz w:val="24"/>
          <w:szCs w:val="24"/>
        </w:rPr>
        <w:t>Działania:</w:t>
      </w:r>
    </w:p>
    <w:p w14:paraId="4F3F4FF0" w14:textId="77777777" w:rsidR="007B1AF6" w:rsidRDefault="007B1AF6" w:rsidP="007B1AF6">
      <w:pPr>
        <w:pStyle w:val="Akapitzlist"/>
        <w:numPr>
          <w:ilvl w:val="0"/>
          <w:numId w:val="23"/>
        </w:numPr>
        <w:spacing w:after="0" w:line="240" w:lineRule="auto"/>
        <w:jc w:val="both"/>
        <w:rPr>
          <w:rFonts w:ascii="Times New Roman" w:hAnsi="Times New Roman"/>
          <w:sz w:val="24"/>
          <w:szCs w:val="24"/>
        </w:rPr>
      </w:pPr>
      <w:r>
        <w:rPr>
          <w:rFonts w:ascii="Times New Roman" w:hAnsi="Times New Roman"/>
          <w:sz w:val="24"/>
          <w:szCs w:val="24"/>
        </w:rPr>
        <w:t>Udział osób</w:t>
      </w:r>
      <w:r w:rsidR="00106EEE">
        <w:rPr>
          <w:rFonts w:ascii="Times New Roman" w:hAnsi="Times New Roman"/>
          <w:sz w:val="24"/>
          <w:szCs w:val="24"/>
        </w:rPr>
        <w:t xml:space="preserve"> z</w:t>
      </w:r>
      <w:r>
        <w:rPr>
          <w:rFonts w:ascii="Times New Roman" w:hAnsi="Times New Roman"/>
          <w:sz w:val="24"/>
          <w:szCs w:val="24"/>
        </w:rPr>
        <w:t xml:space="preserve"> niepełnosprawn</w:t>
      </w:r>
      <w:r w:rsidR="00106EEE">
        <w:rPr>
          <w:rFonts w:ascii="Times New Roman" w:hAnsi="Times New Roman"/>
          <w:sz w:val="24"/>
          <w:szCs w:val="24"/>
        </w:rPr>
        <w:t>ościami</w:t>
      </w:r>
      <w:r>
        <w:rPr>
          <w:rFonts w:ascii="Times New Roman" w:hAnsi="Times New Roman"/>
          <w:sz w:val="24"/>
          <w:szCs w:val="24"/>
        </w:rPr>
        <w:t xml:space="preserve"> we wszystkich formach życia społecznego.</w:t>
      </w:r>
    </w:p>
    <w:p w14:paraId="4AEA8E4B" w14:textId="77777777" w:rsidR="007B1AF6" w:rsidRDefault="007B1AF6" w:rsidP="007B1AF6">
      <w:pPr>
        <w:pStyle w:val="Akapitzlist"/>
        <w:numPr>
          <w:ilvl w:val="0"/>
          <w:numId w:val="23"/>
        </w:numPr>
        <w:spacing w:after="0" w:line="240" w:lineRule="auto"/>
        <w:jc w:val="both"/>
        <w:rPr>
          <w:rFonts w:ascii="Times New Roman" w:hAnsi="Times New Roman"/>
          <w:sz w:val="24"/>
          <w:szCs w:val="24"/>
        </w:rPr>
      </w:pPr>
      <w:r>
        <w:rPr>
          <w:rFonts w:ascii="Times New Roman" w:hAnsi="Times New Roman"/>
          <w:sz w:val="24"/>
          <w:szCs w:val="24"/>
        </w:rPr>
        <w:t>Likwidacja barier architektonicznych w komunikowaniu się i technicznych.</w:t>
      </w:r>
    </w:p>
    <w:p w14:paraId="2361A080" w14:textId="77777777" w:rsidR="007B1AF6" w:rsidRDefault="007B1AF6" w:rsidP="007B1AF6">
      <w:pPr>
        <w:pStyle w:val="Akapitzlist"/>
        <w:numPr>
          <w:ilvl w:val="0"/>
          <w:numId w:val="23"/>
        </w:numPr>
        <w:spacing w:after="0" w:line="240" w:lineRule="auto"/>
        <w:jc w:val="both"/>
        <w:rPr>
          <w:rFonts w:ascii="Times New Roman" w:hAnsi="Times New Roman"/>
          <w:sz w:val="24"/>
          <w:szCs w:val="24"/>
        </w:rPr>
      </w:pPr>
      <w:r>
        <w:rPr>
          <w:rFonts w:ascii="Times New Roman" w:hAnsi="Times New Roman"/>
          <w:sz w:val="24"/>
          <w:szCs w:val="24"/>
        </w:rPr>
        <w:t>Poradnictwo prawne i psychologiczne.</w:t>
      </w:r>
    </w:p>
    <w:p w14:paraId="73570C63" w14:textId="77777777" w:rsidR="007B1AF6" w:rsidRDefault="007B1AF6" w:rsidP="007B1AF6">
      <w:pPr>
        <w:pStyle w:val="Akapitzlist"/>
        <w:numPr>
          <w:ilvl w:val="0"/>
          <w:numId w:val="23"/>
        </w:numPr>
        <w:spacing w:after="0" w:line="240" w:lineRule="auto"/>
        <w:jc w:val="both"/>
        <w:rPr>
          <w:rFonts w:ascii="Times New Roman" w:hAnsi="Times New Roman"/>
          <w:sz w:val="24"/>
          <w:szCs w:val="24"/>
        </w:rPr>
      </w:pPr>
      <w:r>
        <w:rPr>
          <w:rFonts w:ascii="Times New Roman" w:hAnsi="Times New Roman"/>
          <w:sz w:val="24"/>
          <w:szCs w:val="24"/>
        </w:rPr>
        <w:t xml:space="preserve">Usługi opiekuńcze i specjalistyczne dla osób </w:t>
      </w:r>
      <w:r w:rsidR="00812D60">
        <w:rPr>
          <w:rFonts w:ascii="Times New Roman" w:hAnsi="Times New Roman"/>
          <w:sz w:val="24"/>
          <w:szCs w:val="24"/>
        </w:rPr>
        <w:t xml:space="preserve">z </w:t>
      </w:r>
      <w:r>
        <w:rPr>
          <w:rFonts w:ascii="Times New Roman" w:hAnsi="Times New Roman"/>
          <w:sz w:val="24"/>
          <w:szCs w:val="24"/>
        </w:rPr>
        <w:t>niepełnosprawn</w:t>
      </w:r>
      <w:r w:rsidR="00812D60">
        <w:rPr>
          <w:rFonts w:ascii="Times New Roman" w:hAnsi="Times New Roman"/>
          <w:sz w:val="24"/>
          <w:szCs w:val="24"/>
        </w:rPr>
        <w:t>ościami</w:t>
      </w:r>
      <w:r>
        <w:rPr>
          <w:rFonts w:ascii="Times New Roman" w:hAnsi="Times New Roman"/>
          <w:sz w:val="24"/>
          <w:szCs w:val="24"/>
        </w:rPr>
        <w:t>.</w:t>
      </w:r>
    </w:p>
    <w:p w14:paraId="6D833383" w14:textId="77777777" w:rsidR="007B1AF6" w:rsidRDefault="007B1AF6" w:rsidP="007B1AF6">
      <w:pPr>
        <w:pStyle w:val="Akapitzlist"/>
        <w:spacing w:after="0" w:line="240" w:lineRule="auto"/>
        <w:ind w:left="0"/>
        <w:jc w:val="both"/>
        <w:rPr>
          <w:rFonts w:ascii="Times New Roman" w:hAnsi="Times New Roman"/>
          <w:b/>
          <w:sz w:val="24"/>
          <w:szCs w:val="24"/>
        </w:rPr>
      </w:pPr>
    </w:p>
    <w:p w14:paraId="5D5C2B0A" w14:textId="77777777" w:rsidR="007B1AF6" w:rsidRPr="00812D60" w:rsidRDefault="007B1AF6" w:rsidP="007B1AF6">
      <w:pPr>
        <w:pStyle w:val="Akapitzlist"/>
        <w:spacing w:after="0" w:line="240" w:lineRule="auto"/>
        <w:ind w:left="0"/>
        <w:jc w:val="both"/>
        <w:rPr>
          <w:rFonts w:ascii="Times New Roman" w:hAnsi="Times New Roman"/>
          <w:sz w:val="24"/>
          <w:szCs w:val="24"/>
        </w:rPr>
      </w:pPr>
      <w:r w:rsidRPr="00812D60">
        <w:rPr>
          <w:rFonts w:ascii="Times New Roman" w:hAnsi="Times New Roman"/>
          <w:b/>
          <w:sz w:val="24"/>
          <w:szCs w:val="24"/>
        </w:rPr>
        <w:t>Realizacja przyjętych działań poprzez:</w:t>
      </w:r>
    </w:p>
    <w:p w14:paraId="33EC019D" w14:textId="77777777" w:rsidR="007B1AF6" w:rsidRPr="00812D60" w:rsidRDefault="00FB247E" w:rsidP="007B1AF6">
      <w:pPr>
        <w:widowControl w:val="0"/>
        <w:numPr>
          <w:ilvl w:val="0"/>
          <w:numId w:val="24"/>
        </w:numPr>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d</w:t>
      </w:r>
      <w:r w:rsidR="00812D60" w:rsidRPr="00812D60">
        <w:rPr>
          <w:rFonts w:ascii="Times New Roman" w:hAnsi="Times New Roman"/>
          <w:sz w:val="24"/>
          <w:szCs w:val="24"/>
        </w:rPr>
        <w:t>ziałania dziennych</w:t>
      </w:r>
      <w:r w:rsidR="007B1AF6" w:rsidRPr="00812D60">
        <w:rPr>
          <w:rFonts w:ascii="Times New Roman" w:hAnsi="Times New Roman"/>
          <w:sz w:val="24"/>
          <w:szCs w:val="24"/>
        </w:rPr>
        <w:t xml:space="preserve"> klubów spotkań dla osób </w:t>
      </w:r>
      <w:r w:rsidR="00106EEE">
        <w:rPr>
          <w:rFonts w:ascii="Times New Roman" w:hAnsi="Times New Roman"/>
          <w:sz w:val="24"/>
          <w:szCs w:val="24"/>
        </w:rPr>
        <w:t xml:space="preserve">z </w:t>
      </w:r>
      <w:r w:rsidR="007B1AF6" w:rsidRPr="00812D60">
        <w:rPr>
          <w:rFonts w:ascii="Times New Roman" w:hAnsi="Times New Roman"/>
          <w:sz w:val="24"/>
          <w:szCs w:val="24"/>
        </w:rPr>
        <w:t>niepełnosprawn</w:t>
      </w:r>
      <w:r w:rsidR="00106EEE">
        <w:rPr>
          <w:rFonts w:ascii="Times New Roman" w:hAnsi="Times New Roman"/>
          <w:sz w:val="24"/>
          <w:szCs w:val="24"/>
        </w:rPr>
        <w:t>ościami</w:t>
      </w:r>
      <w:r w:rsidR="007B1AF6" w:rsidRPr="00812D60">
        <w:rPr>
          <w:rFonts w:ascii="Times New Roman" w:hAnsi="Times New Roman"/>
          <w:sz w:val="24"/>
          <w:szCs w:val="24"/>
        </w:rPr>
        <w:t>,</w:t>
      </w:r>
    </w:p>
    <w:p w14:paraId="0006BBDB" w14:textId="77777777" w:rsidR="007B1AF6" w:rsidRPr="00812D60" w:rsidRDefault="007B1AF6" w:rsidP="007B1AF6">
      <w:pPr>
        <w:pStyle w:val="Akapitzlist"/>
        <w:numPr>
          <w:ilvl w:val="0"/>
          <w:numId w:val="24"/>
        </w:numPr>
        <w:spacing w:after="0" w:line="240" w:lineRule="auto"/>
        <w:jc w:val="both"/>
        <w:rPr>
          <w:rFonts w:ascii="Times New Roman" w:hAnsi="Times New Roman"/>
          <w:sz w:val="24"/>
          <w:szCs w:val="24"/>
        </w:rPr>
      </w:pPr>
      <w:r w:rsidRPr="00812D60">
        <w:rPr>
          <w:rFonts w:ascii="Times New Roman" w:hAnsi="Times New Roman"/>
          <w:sz w:val="24"/>
          <w:szCs w:val="24"/>
        </w:rPr>
        <w:t>realizacj</w:t>
      </w:r>
      <w:r w:rsidR="00FB247E">
        <w:rPr>
          <w:rFonts w:ascii="Times New Roman" w:hAnsi="Times New Roman"/>
          <w:sz w:val="24"/>
          <w:szCs w:val="24"/>
        </w:rPr>
        <w:t>ę</w:t>
      </w:r>
      <w:r w:rsidRPr="00812D60">
        <w:rPr>
          <w:rFonts w:ascii="Times New Roman" w:hAnsi="Times New Roman"/>
          <w:sz w:val="24"/>
          <w:szCs w:val="24"/>
        </w:rPr>
        <w:t xml:space="preserve"> programów i projektów skierowanych do osób </w:t>
      </w:r>
      <w:r w:rsidR="00106EEE">
        <w:rPr>
          <w:rFonts w:ascii="Times New Roman" w:hAnsi="Times New Roman"/>
          <w:sz w:val="24"/>
          <w:szCs w:val="24"/>
        </w:rPr>
        <w:t xml:space="preserve">z </w:t>
      </w:r>
      <w:r w:rsidRPr="00812D60">
        <w:rPr>
          <w:rFonts w:ascii="Times New Roman" w:hAnsi="Times New Roman"/>
          <w:sz w:val="24"/>
          <w:szCs w:val="24"/>
        </w:rPr>
        <w:t>niepełnosprawn</w:t>
      </w:r>
      <w:r w:rsidR="00106EEE">
        <w:rPr>
          <w:rFonts w:ascii="Times New Roman" w:hAnsi="Times New Roman"/>
          <w:sz w:val="24"/>
          <w:szCs w:val="24"/>
        </w:rPr>
        <w:t>ościami</w:t>
      </w:r>
      <w:r w:rsidRPr="00812D60">
        <w:rPr>
          <w:rFonts w:ascii="Times New Roman" w:hAnsi="Times New Roman"/>
          <w:sz w:val="24"/>
          <w:szCs w:val="24"/>
        </w:rPr>
        <w:t xml:space="preserve"> i ich opiekunów,</w:t>
      </w:r>
    </w:p>
    <w:p w14:paraId="1D616F8B" w14:textId="77777777" w:rsidR="007B1AF6" w:rsidRPr="00812D60" w:rsidRDefault="007B1AF6" w:rsidP="007B1AF6">
      <w:pPr>
        <w:pStyle w:val="Akapitzlist"/>
        <w:numPr>
          <w:ilvl w:val="0"/>
          <w:numId w:val="24"/>
        </w:numPr>
        <w:spacing w:after="0" w:line="240" w:lineRule="auto"/>
        <w:jc w:val="both"/>
        <w:rPr>
          <w:rFonts w:ascii="Times New Roman" w:hAnsi="Times New Roman"/>
          <w:sz w:val="24"/>
          <w:szCs w:val="24"/>
        </w:rPr>
      </w:pPr>
      <w:r w:rsidRPr="00812D60">
        <w:rPr>
          <w:rFonts w:ascii="Times New Roman" w:hAnsi="Times New Roman"/>
          <w:sz w:val="24"/>
          <w:szCs w:val="24"/>
        </w:rPr>
        <w:t xml:space="preserve">współpracę z sektorem organizacji pozarządowych działających na rzecz osób </w:t>
      </w:r>
      <w:r w:rsidR="00FB247E">
        <w:rPr>
          <w:rFonts w:ascii="Times New Roman" w:hAnsi="Times New Roman"/>
          <w:sz w:val="24"/>
          <w:szCs w:val="24"/>
        </w:rPr>
        <w:t xml:space="preserve">                             </w:t>
      </w:r>
      <w:r w:rsidR="00106EEE">
        <w:rPr>
          <w:rFonts w:ascii="Times New Roman" w:hAnsi="Times New Roman"/>
          <w:sz w:val="24"/>
          <w:szCs w:val="24"/>
        </w:rPr>
        <w:t xml:space="preserve">z </w:t>
      </w:r>
      <w:r w:rsidRPr="00812D60">
        <w:rPr>
          <w:rFonts w:ascii="Times New Roman" w:hAnsi="Times New Roman"/>
          <w:sz w:val="24"/>
          <w:szCs w:val="24"/>
        </w:rPr>
        <w:t>niepełnosprawn</w:t>
      </w:r>
      <w:r w:rsidR="00106EEE">
        <w:rPr>
          <w:rFonts w:ascii="Times New Roman" w:hAnsi="Times New Roman"/>
          <w:sz w:val="24"/>
          <w:szCs w:val="24"/>
        </w:rPr>
        <w:t>ościami</w:t>
      </w:r>
      <w:r w:rsidRPr="00812D60">
        <w:rPr>
          <w:rFonts w:ascii="Times New Roman" w:hAnsi="Times New Roman"/>
          <w:sz w:val="24"/>
          <w:szCs w:val="24"/>
        </w:rPr>
        <w:t xml:space="preserve"> w celu wzmocnienia i rozwoju ich działalności,</w:t>
      </w:r>
    </w:p>
    <w:p w14:paraId="3E00D6B4" w14:textId="77777777" w:rsidR="007B1AF6" w:rsidRPr="00812D60" w:rsidRDefault="007B1AF6" w:rsidP="007B1AF6">
      <w:pPr>
        <w:widowControl w:val="0"/>
        <w:numPr>
          <w:ilvl w:val="0"/>
          <w:numId w:val="24"/>
        </w:numPr>
        <w:autoSpaceDE w:val="0"/>
        <w:autoSpaceDN w:val="0"/>
        <w:adjustRightInd w:val="0"/>
        <w:spacing w:after="0" w:line="240" w:lineRule="auto"/>
        <w:jc w:val="both"/>
        <w:rPr>
          <w:rFonts w:ascii="Times New Roman" w:hAnsi="Times New Roman"/>
          <w:bCs/>
          <w:sz w:val="24"/>
          <w:szCs w:val="24"/>
        </w:rPr>
      </w:pPr>
      <w:r w:rsidRPr="00812D60">
        <w:rPr>
          <w:rFonts w:ascii="Times New Roman" w:hAnsi="Times New Roman"/>
          <w:bCs/>
          <w:sz w:val="24"/>
          <w:szCs w:val="24"/>
        </w:rPr>
        <w:t>likwidacj</w:t>
      </w:r>
      <w:r w:rsidR="00FB247E">
        <w:rPr>
          <w:rFonts w:ascii="Times New Roman" w:hAnsi="Times New Roman"/>
          <w:bCs/>
          <w:sz w:val="24"/>
          <w:szCs w:val="24"/>
        </w:rPr>
        <w:t>ę</w:t>
      </w:r>
      <w:r w:rsidRPr="00812D60">
        <w:rPr>
          <w:rFonts w:ascii="Times New Roman" w:hAnsi="Times New Roman"/>
          <w:bCs/>
          <w:sz w:val="24"/>
          <w:szCs w:val="24"/>
        </w:rPr>
        <w:t xml:space="preserve"> barier architektonicznych, w komunikowaniu się i technicznych w miejscu zamieszkania os</w:t>
      </w:r>
      <w:r w:rsidR="00106EEE">
        <w:rPr>
          <w:rFonts w:ascii="Times New Roman" w:hAnsi="Times New Roman"/>
          <w:bCs/>
          <w:sz w:val="24"/>
          <w:szCs w:val="24"/>
        </w:rPr>
        <w:t>ób</w:t>
      </w:r>
      <w:r w:rsidRPr="00812D60">
        <w:rPr>
          <w:rFonts w:ascii="Times New Roman" w:hAnsi="Times New Roman"/>
          <w:bCs/>
          <w:sz w:val="24"/>
          <w:szCs w:val="24"/>
        </w:rPr>
        <w:t xml:space="preserve"> </w:t>
      </w:r>
      <w:r w:rsidR="00A42EE8">
        <w:rPr>
          <w:rFonts w:ascii="Times New Roman" w:hAnsi="Times New Roman"/>
          <w:bCs/>
          <w:sz w:val="24"/>
          <w:szCs w:val="24"/>
        </w:rPr>
        <w:t xml:space="preserve">z </w:t>
      </w:r>
      <w:r w:rsidRPr="00812D60">
        <w:rPr>
          <w:rFonts w:ascii="Times New Roman" w:hAnsi="Times New Roman"/>
          <w:bCs/>
          <w:sz w:val="24"/>
          <w:szCs w:val="24"/>
        </w:rPr>
        <w:t>niepełnosprawn</w:t>
      </w:r>
      <w:r w:rsidR="00106EEE">
        <w:rPr>
          <w:rFonts w:ascii="Times New Roman" w:hAnsi="Times New Roman"/>
          <w:bCs/>
          <w:sz w:val="24"/>
          <w:szCs w:val="24"/>
        </w:rPr>
        <w:t>ościami</w:t>
      </w:r>
      <w:r w:rsidRPr="00812D60">
        <w:rPr>
          <w:rFonts w:ascii="Times New Roman" w:hAnsi="Times New Roman"/>
          <w:bCs/>
          <w:sz w:val="24"/>
          <w:szCs w:val="24"/>
        </w:rPr>
        <w:t>,</w:t>
      </w:r>
    </w:p>
    <w:p w14:paraId="41398923" w14:textId="77777777" w:rsidR="007B1AF6" w:rsidRPr="00812D60" w:rsidRDefault="007B1AF6" w:rsidP="007B1AF6">
      <w:pPr>
        <w:widowControl w:val="0"/>
        <w:numPr>
          <w:ilvl w:val="0"/>
          <w:numId w:val="24"/>
        </w:numPr>
        <w:autoSpaceDE w:val="0"/>
        <w:autoSpaceDN w:val="0"/>
        <w:adjustRightInd w:val="0"/>
        <w:spacing w:after="0" w:line="240" w:lineRule="auto"/>
        <w:jc w:val="both"/>
        <w:rPr>
          <w:rFonts w:ascii="Times New Roman" w:hAnsi="Times New Roman"/>
          <w:sz w:val="24"/>
          <w:szCs w:val="24"/>
        </w:rPr>
      </w:pPr>
      <w:r w:rsidRPr="00812D60">
        <w:rPr>
          <w:rFonts w:ascii="Times New Roman" w:hAnsi="Times New Roman"/>
          <w:sz w:val="24"/>
          <w:szCs w:val="24"/>
        </w:rPr>
        <w:t xml:space="preserve">zapewnienie specjalistycznego transportu dla osób </w:t>
      </w:r>
      <w:r w:rsidR="00106EEE">
        <w:rPr>
          <w:rFonts w:ascii="Times New Roman" w:hAnsi="Times New Roman"/>
          <w:sz w:val="24"/>
          <w:szCs w:val="24"/>
        </w:rPr>
        <w:t xml:space="preserve">z </w:t>
      </w:r>
      <w:r w:rsidRPr="00812D60">
        <w:rPr>
          <w:rFonts w:ascii="Times New Roman" w:hAnsi="Times New Roman"/>
          <w:sz w:val="24"/>
          <w:szCs w:val="24"/>
        </w:rPr>
        <w:t>niepełnosprawn</w:t>
      </w:r>
      <w:r w:rsidR="00106EEE">
        <w:rPr>
          <w:rFonts w:ascii="Times New Roman" w:hAnsi="Times New Roman"/>
          <w:sz w:val="24"/>
          <w:szCs w:val="24"/>
        </w:rPr>
        <w:t>ościami</w:t>
      </w:r>
      <w:r w:rsidRPr="00812D60">
        <w:rPr>
          <w:rFonts w:ascii="Times New Roman" w:hAnsi="Times New Roman"/>
          <w:sz w:val="24"/>
          <w:szCs w:val="24"/>
        </w:rPr>
        <w:t>,</w:t>
      </w:r>
    </w:p>
    <w:p w14:paraId="574EE412" w14:textId="77777777" w:rsidR="007B1AF6" w:rsidRPr="00812D60" w:rsidRDefault="007B1AF6" w:rsidP="007B1AF6">
      <w:pPr>
        <w:widowControl w:val="0"/>
        <w:numPr>
          <w:ilvl w:val="0"/>
          <w:numId w:val="24"/>
        </w:numPr>
        <w:autoSpaceDE w:val="0"/>
        <w:autoSpaceDN w:val="0"/>
        <w:adjustRightInd w:val="0"/>
        <w:spacing w:after="0" w:line="240" w:lineRule="auto"/>
        <w:jc w:val="both"/>
        <w:rPr>
          <w:rFonts w:ascii="Times New Roman" w:hAnsi="Times New Roman"/>
          <w:bCs/>
          <w:sz w:val="24"/>
          <w:szCs w:val="24"/>
        </w:rPr>
      </w:pPr>
      <w:r w:rsidRPr="00812D60">
        <w:rPr>
          <w:rFonts w:ascii="Times New Roman" w:hAnsi="Times New Roman"/>
          <w:bCs/>
          <w:sz w:val="24"/>
          <w:szCs w:val="24"/>
        </w:rPr>
        <w:t>prowadzenie bezpłatnego poradnictwa prawnego, psychologicznego oraz rodzinnego,</w:t>
      </w:r>
    </w:p>
    <w:p w14:paraId="08907703" w14:textId="77777777" w:rsidR="007B1AF6" w:rsidRPr="00812D60" w:rsidRDefault="007B1AF6" w:rsidP="007B1AF6">
      <w:pPr>
        <w:widowControl w:val="0"/>
        <w:numPr>
          <w:ilvl w:val="0"/>
          <w:numId w:val="24"/>
        </w:numPr>
        <w:autoSpaceDE w:val="0"/>
        <w:autoSpaceDN w:val="0"/>
        <w:adjustRightInd w:val="0"/>
        <w:spacing w:after="0" w:line="240" w:lineRule="auto"/>
        <w:jc w:val="both"/>
        <w:rPr>
          <w:rFonts w:ascii="Times New Roman" w:hAnsi="Times New Roman"/>
          <w:bCs/>
          <w:sz w:val="24"/>
          <w:szCs w:val="24"/>
        </w:rPr>
      </w:pPr>
      <w:r w:rsidRPr="00812D60">
        <w:rPr>
          <w:rFonts w:ascii="Times New Roman" w:hAnsi="Times New Roman"/>
          <w:bCs/>
          <w:sz w:val="24"/>
          <w:szCs w:val="24"/>
        </w:rPr>
        <w:t xml:space="preserve">prowadzenie usług opiekuńczych, </w:t>
      </w:r>
      <w:r w:rsidR="00812D60" w:rsidRPr="00812D60">
        <w:rPr>
          <w:rFonts w:ascii="Times New Roman" w:hAnsi="Times New Roman"/>
          <w:bCs/>
          <w:sz w:val="24"/>
          <w:szCs w:val="24"/>
        </w:rPr>
        <w:t>asystenckich i specjalistycznych</w:t>
      </w:r>
      <w:r w:rsidRPr="00812D60">
        <w:rPr>
          <w:rFonts w:ascii="Times New Roman" w:hAnsi="Times New Roman"/>
          <w:bCs/>
          <w:sz w:val="24"/>
          <w:szCs w:val="24"/>
        </w:rPr>
        <w:t>,</w:t>
      </w:r>
    </w:p>
    <w:p w14:paraId="293253DB" w14:textId="77777777" w:rsidR="007B1AF6" w:rsidRPr="00812D60" w:rsidRDefault="007B1AF6" w:rsidP="007B1AF6">
      <w:pPr>
        <w:pStyle w:val="Akapitzlist"/>
        <w:numPr>
          <w:ilvl w:val="0"/>
          <w:numId w:val="24"/>
        </w:numPr>
        <w:spacing w:after="0" w:line="240" w:lineRule="auto"/>
        <w:jc w:val="both"/>
        <w:rPr>
          <w:rFonts w:ascii="Times New Roman" w:hAnsi="Times New Roman"/>
          <w:sz w:val="24"/>
          <w:szCs w:val="24"/>
        </w:rPr>
      </w:pPr>
      <w:r w:rsidRPr="00812D60">
        <w:rPr>
          <w:rFonts w:ascii="Times New Roman" w:hAnsi="Times New Roman"/>
          <w:sz w:val="24"/>
          <w:szCs w:val="24"/>
        </w:rPr>
        <w:t>tworzenie lokali socjalnych, środowiskowych ośrodków wsparcia,</w:t>
      </w:r>
    </w:p>
    <w:p w14:paraId="0AC7C105" w14:textId="77777777" w:rsidR="007B1AF6" w:rsidRPr="00812D60" w:rsidRDefault="007B1AF6" w:rsidP="007B1AF6">
      <w:pPr>
        <w:pStyle w:val="Akapitzlist"/>
        <w:numPr>
          <w:ilvl w:val="0"/>
          <w:numId w:val="24"/>
        </w:numPr>
        <w:spacing w:after="0" w:line="240" w:lineRule="auto"/>
        <w:jc w:val="both"/>
        <w:rPr>
          <w:rFonts w:ascii="Times New Roman" w:hAnsi="Times New Roman"/>
          <w:sz w:val="24"/>
          <w:szCs w:val="24"/>
        </w:rPr>
      </w:pPr>
      <w:r w:rsidRPr="00812D60">
        <w:rPr>
          <w:rFonts w:ascii="Times New Roman" w:hAnsi="Times New Roman"/>
          <w:sz w:val="24"/>
          <w:szCs w:val="24"/>
        </w:rPr>
        <w:t>wspieranie działalności Warsztatu Terapii Zajęciowej.</w:t>
      </w:r>
    </w:p>
    <w:p w14:paraId="2C4482BB" w14:textId="77777777" w:rsidR="007B1AF6" w:rsidRPr="00812D60" w:rsidRDefault="007B1AF6" w:rsidP="007B1AF6">
      <w:pPr>
        <w:pStyle w:val="Akapitzlist"/>
        <w:spacing w:after="0" w:line="240" w:lineRule="auto"/>
        <w:ind w:left="720"/>
        <w:jc w:val="both"/>
        <w:rPr>
          <w:rFonts w:ascii="Times New Roman" w:hAnsi="Times New Roman"/>
          <w:sz w:val="24"/>
          <w:szCs w:val="24"/>
        </w:rPr>
      </w:pPr>
    </w:p>
    <w:p w14:paraId="5B581653" w14:textId="77777777" w:rsidR="007B1AF6" w:rsidRDefault="007B1AF6" w:rsidP="007B1AF6">
      <w:pPr>
        <w:pStyle w:val="Akapitzlist"/>
        <w:spacing w:after="0" w:line="240" w:lineRule="auto"/>
        <w:ind w:left="0"/>
        <w:jc w:val="both"/>
        <w:rPr>
          <w:rFonts w:ascii="Times New Roman" w:hAnsi="Times New Roman"/>
          <w:b/>
          <w:sz w:val="24"/>
          <w:szCs w:val="24"/>
        </w:rPr>
      </w:pPr>
      <w:r>
        <w:rPr>
          <w:rFonts w:ascii="Times New Roman" w:hAnsi="Times New Roman"/>
          <w:b/>
          <w:sz w:val="24"/>
          <w:szCs w:val="24"/>
        </w:rPr>
        <w:t>Oczekiwane efekty:</w:t>
      </w:r>
    </w:p>
    <w:p w14:paraId="5D5D588D" w14:textId="77777777" w:rsidR="007B1AF6" w:rsidRDefault="007B1AF6" w:rsidP="007B1AF6">
      <w:pPr>
        <w:widowControl w:val="0"/>
        <w:numPr>
          <w:ilvl w:val="0"/>
          <w:numId w:val="25"/>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stopniowa eliminacja niewłaściwych postaw członków rodzin osób</w:t>
      </w:r>
      <w:r w:rsidR="00FB247E">
        <w:rPr>
          <w:rFonts w:ascii="Times New Roman" w:hAnsi="Times New Roman"/>
          <w:sz w:val="24"/>
          <w:szCs w:val="24"/>
        </w:rPr>
        <w:t xml:space="preserve">                                             </w:t>
      </w:r>
      <w:r w:rsidR="00106EEE">
        <w:rPr>
          <w:rFonts w:ascii="Times New Roman" w:hAnsi="Times New Roman"/>
          <w:sz w:val="24"/>
          <w:szCs w:val="24"/>
        </w:rPr>
        <w:t xml:space="preserve"> z</w:t>
      </w:r>
      <w:r>
        <w:rPr>
          <w:rFonts w:ascii="Times New Roman" w:hAnsi="Times New Roman"/>
          <w:sz w:val="24"/>
          <w:szCs w:val="24"/>
        </w:rPr>
        <w:t xml:space="preserve"> niepełnosprawn</w:t>
      </w:r>
      <w:r w:rsidR="00106EEE">
        <w:rPr>
          <w:rFonts w:ascii="Times New Roman" w:hAnsi="Times New Roman"/>
          <w:sz w:val="24"/>
          <w:szCs w:val="24"/>
        </w:rPr>
        <w:t>ościami</w:t>
      </w:r>
      <w:r>
        <w:rPr>
          <w:rFonts w:ascii="Times New Roman" w:hAnsi="Times New Roman"/>
          <w:sz w:val="24"/>
          <w:szCs w:val="24"/>
        </w:rPr>
        <w:t>,</w:t>
      </w:r>
    </w:p>
    <w:p w14:paraId="611AF05D" w14:textId="77777777" w:rsidR="007B1AF6" w:rsidRDefault="007B1AF6" w:rsidP="007B1AF6">
      <w:pPr>
        <w:widowControl w:val="0"/>
        <w:numPr>
          <w:ilvl w:val="0"/>
          <w:numId w:val="25"/>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większa liczba osób </w:t>
      </w:r>
      <w:r w:rsidR="00106EEE">
        <w:rPr>
          <w:rFonts w:ascii="Times New Roman" w:hAnsi="Times New Roman"/>
          <w:sz w:val="24"/>
          <w:szCs w:val="24"/>
        </w:rPr>
        <w:t xml:space="preserve">z </w:t>
      </w:r>
      <w:r>
        <w:rPr>
          <w:rFonts w:ascii="Times New Roman" w:hAnsi="Times New Roman"/>
          <w:sz w:val="24"/>
          <w:szCs w:val="24"/>
        </w:rPr>
        <w:t>niepełnosprawn</w:t>
      </w:r>
      <w:r w:rsidR="00106EEE">
        <w:rPr>
          <w:rFonts w:ascii="Times New Roman" w:hAnsi="Times New Roman"/>
          <w:sz w:val="24"/>
          <w:szCs w:val="24"/>
        </w:rPr>
        <w:t>ościami</w:t>
      </w:r>
      <w:r>
        <w:rPr>
          <w:rFonts w:ascii="Times New Roman" w:hAnsi="Times New Roman"/>
          <w:sz w:val="24"/>
          <w:szCs w:val="24"/>
        </w:rPr>
        <w:t xml:space="preserve"> prowadzących aktywne i niezależne życie,</w:t>
      </w:r>
    </w:p>
    <w:p w14:paraId="61840323" w14:textId="77777777" w:rsidR="007B1AF6" w:rsidRDefault="007B1AF6" w:rsidP="007B1AF6">
      <w:pPr>
        <w:widowControl w:val="0"/>
        <w:numPr>
          <w:ilvl w:val="0"/>
          <w:numId w:val="25"/>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polepszenie warunków mieszkaniowych osób </w:t>
      </w:r>
      <w:r w:rsidR="00106EEE">
        <w:rPr>
          <w:rFonts w:ascii="Times New Roman" w:hAnsi="Times New Roman"/>
          <w:sz w:val="24"/>
          <w:szCs w:val="24"/>
        </w:rPr>
        <w:t xml:space="preserve">z </w:t>
      </w:r>
      <w:r>
        <w:rPr>
          <w:rFonts w:ascii="Times New Roman" w:hAnsi="Times New Roman"/>
          <w:sz w:val="24"/>
          <w:szCs w:val="24"/>
        </w:rPr>
        <w:t>niepełnosprawn</w:t>
      </w:r>
      <w:r w:rsidR="00106EEE">
        <w:rPr>
          <w:rFonts w:ascii="Times New Roman" w:hAnsi="Times New Roman"/>
          <w:sz w:val="24"/>
          <w:szCs w:val="24"/>
        </w:rPr>
        <w:t>ościami</w:t>
      </w:r>
      <w:r>
        <w:rPr>
          <w:rFonts w:ascii="Times New Roman" w:hAnsi="Times New Roman"/>
          <w:sz w:val="24"/>
          <w:szCs w:val="24"/>
        </w:rPr>
        <w:t>,</w:t>
      </w:r>
    </w:p>
    <w:p w14:paraId="20795060" w14:textId="77777777" w:rsidR="007B1AF6" w:rsidRDefault="007B1AF6" w:rsidP="007B1AF6">
      <w:pPr>
        <w:widowControl w:val="0"/>
        <w:numPr>
          <w:ilvl w:val="0"/>
          <w:numId w:val="25"/>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zmniejszenie liczby osób pozostających w domu z powodu barier architektonicznych, komunikacyjnych,</w:t>
      </w:r>
    </w:p>
    <w:p w14:paraId="690D339C" w14:textId="77777777" w:rsidR="007B1AF6" w:rsidRDefault="007B1AF6" w:rsidP="007B1AF6">
      <w:pPr>
        <w:widowControl w:val="0"/>
        <w:numPr>
          <w:ilvl w:val="0"/>
          <w:numId w:val="25"/>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wzrost liczby obiektów użyteczności publicznej pozbawionych barier,</w:t>
      </w:r>
    </w:p>
    <w:p w14:paraId="3A81E57A" w14:textId="77777777" w:rsidR="007B1AF6" w:rsidRDefault="007B1AF6" w:rsidP="007B1AF6">
      <w:pPr>
        <w:widowControl w:val="0"/>
        <w:numPr>
          <w:ilvl w:val="0"/>
          <w:numId w:val="25"/>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większa liczba osób </w:t>
      </w:r>
      <w:r w:rsidR="00E5286A">
        <w:rPr>
          <w:rFonts w:ascii="Times New Roman" w:hAnsi="Times New Roman"/>
          <w:sz w:val="24"/>
          <w:szCs w:val="24"/>
        </w:rPr>
        <w:t xml:space="preserve">z </w:t>
      </w:r>
      <w:r>
        <w:rPr>
          <w:rFonts w:ascii="Times New Roman" w:hAnsi="Times New Roman"/>
          <w:sz w:val="24"/>
          <w:szCs w:val="24"/>
        </w:rPr>
        <w:t>niepełnosprawn</w:t>
      </w:r>
      <w:r w:rsidR="00E5286A">
        <w:rPr>
          <w:rFonts w:ascii="Times New Roman" w:hAnsi="Times New Roman"/>
          <w:sz w:val="24"/>
          <w:szCs w:val="24"/>
        </w:rPr>
        <w:t>ościami</w:t>
      </w:r>
      <w:r>
        <w:rPr>
          <w:rFonts w:ascii="Times New Roman" w:hAnsi="Times New Roman"/>
          <w:sz w:val="24"/>
          <w:szCs w:val="24"/>
        </w:rPr>
        <w:t xml:space="preserve"> uczestniczących w bezpiecznym ruchu drogowym i korzystających z bezpiecznych środków komunikacji,</w:t>
      </w:r>
    </w:p>
    <w:p w14:paraId="244D5230" w14:textId="77777777" w:rsidR="007B1AF6" w:rsidRDefault="007B1AF6" w:rsidP="007B1AF6">
      <w:pPr>
        <w:widowControl w:val="0"/>
        <w:numPr>
          <w:ilvl w:val="0"/>
          <w:numId w:val="25"/>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efektywniejsze formy wsparcia środowiskowego dla osób </w:t>
      </w:r>
      <w:r w:rsidR="00A42EE8">
        <w:rPr>
          <w:rFonts w:ascii="Times New Roman" w:hAnsi="Times New Roman"/>
          <w:sz w:val="24"/>
          <w:szCs w:val="24"/>
        </w:rPr>
        <w:t xml:space="preserve">z niepełnosprawnościami               </w:t>
      </w:r>
      <w:r>
        <w:rPr>
          <w:rFonts w:ascii="Times New Roman" w:hAnsi="Times New Roman"/>
          <w:sz w:val="24"/>
          <w:szCs w:val="24"/>
        </w:rPr>
        <w:t xml:space="preserve"> i ich rodzin.</w:t>
      </w:r>
    </w:p>
    <w:p w14:paraId="4556BF3F" w14:textId="77777777" w:rsidR="007B1AF6" w:rsidRDefault="007B1AF6" w:rsidP="007B1AF6">
      <w:pPr>
        <w:widowControl w:val="0"/>
        <w:autoSpaceDE w:val="0"/>
        <w:autoSpaceDN w:val="0"/>
        <w:adjustRightInd w:val="0"/>
        <w:spacing w:after="0" w:line="240" w:lineRule="auto"/>
        <w:ind w:left="4"/>
        <w:jc w:val="both"/>
        <w:rPr>
          <w:rFonts w:ascii="Times New Roman" w:hAnsi="Times New Roman"/>
          <w:b/>
          <w:sz w:val="24"/>
          <w:szCs w:val="24"/>
        </w:rPr>
      </w:pPr>
    </w:p>
    <w:p w14:paraId="2BF3BC7D" w14:textId="77777777" w:rsidR="00106EEE" w:rsidRDefault="00106EEE" w:rsidP="007B1AF6">
      <w:pPr>
        <w:widowControl w:val="0"/>
        <w:autoSpaceDE w:val="0"/>
        <w:autoSpaceDN w:val="0"/>
        <w:adjustRightInd w:val="0"/>
        <w:spacing w:after="0" w:line="240" w:lineRule="auto"/>
        <w:ind w:left="4"/>
        <w:jc w:val="both"/>
        <w:rPr>
          <w:rFonts w:ascii="Times New Roman" w:hAnsi="Times New Roman"/>
          <w:b/>
          <w:sz w:val="26"/>
          <w:szCs w:val="26"/>
        </w:rPr>
      </w:pPr>
    </w:p>
    <w:p w14:paraId="4092D0C4" w14:textId="77777777" w:rsidR="00106EEE" w:rsidRDefault="00106EEE" w:rsidP="007B1AF6">
      <w:pPr>
        <w:widowControl w:val="0"/>
        <w:autoSpaceDE w:val="0"/>
        <w:autoSpaceDN w:val="0"/>
        <w:adjustRightInd w:val="0"/>
        <w:spacing w:after="0" w:line="240" w:lineRule="auto"/>
        <w:ind w:left="4"/>
        <w:jc w:val="both"/>
        <w:rPr>
          <w:rFonts w:ascii="Times New Roman" w:hAnsi="Times New Roman"/>
          <w:b/>
          <w:sz w:val="26"/>
          <w:szCs w:val="26"/>
        </w:rPr>
      </w:pPr>
    </w:p>
    <w:p w14:paraId="5B5FC25F" w14:textId="77777777" w:rsidR="00106EEE" w:rsidRDefault="00106EEE" w:rsidP="007B1AF6">
      <w:pPr>
        <w:widowControl w:val="0"/>
        <w:autoSpaceDE w:val="0"/>
        <w:autoSpaceDN w:val="0"/>
        <w:adjustRightInd w:val="0"/>
        <w:spacing w:after="0" w:line="240" w:lineRule="auto"/>
        <w:ind w:left="4"/>
        <w:jc w:val="both"/>
        <w:rPr>
          <w:rFonts w:ascii="Times New Roman" w:hAnsi="Times New Roman"/>
          <w:b/>
          <w:sz w:val="26"/>
          <w:szCs w:val="26"/>
        </w:rPr>
      </w:pPr>
    </w:p>
    <w:p w14:paraId="03B0A82F" w14:textId="77777777" w:rsidR="00106EEE" w:rsidRDefault="00106EEE" w:rsidP="007B1AF6">
      <w:pPr>
        <w:widowControl w:val="0"/>
        <w:autoSpaceDE w:val="0"/>
        <w:autoSpaceDN w:val="0"/>
        <w:adjustRightInd w:val="0"/>
        <w:spacing w:after="0" w:line="240" w:lineRule="auto"/>
        <w:ind w:left="4"/>
        <w:jc w:val="both"/>
        <w:rPr>
          <w:rFonts w:ascii="Times New Roman" w:hAnsi="Times New Roman"/>
          <w:b/>
          <w:sz w:val="26"/>
          <w:szCs w:val="26"/>
        </w:rPr>
      </w:pPr>
    </w:p>
    <w:p w14:paraId="2B30B53E" w14:textId="77777777" w:rsidR="007B1AF6" w:rsidRDefault="007B1AF6" w:rsidP="007B1AF6">
      <w:pPr>
        <w:widowControl w:val="0"/>
        <w:autoSpaceDE w:val="0"/>
        <w:autoSpaceDN w:val="0"/>
        <w:adjustRightInd w:val="0"/>
        <w:spacing w:after="0" w:line="240" w:lineRule="auto"/>
        <w:ind w:left="4"/>
        <w:jc w:val="both"/>
        <w:rPr>
          <w:rFonts w:ascii="Times New Roman" w:hAnsi="Times New Roman"/>
          <w:b/>
          <w:sz w:val="26"/>
          <w:szCs w:val="26"/>
        </w:rPr>
      </w:pPr>
      <w:r>
        <w:rPr>
          <w:rFonts w:ascii="Times New Roman" w:hAnsi="Times New Roman"/>
          <w:b/>
          <w:sz w:val="26"/>
          <w:szCs w:val="26"/>
        </w:rPr>
        <w:t>6.3 Dostęp do diagnozy, leczenia i rehabilitacji.</w:t>
      </w:r>
    </w:p>
    <w:p w14:paraId="06A5DEC6" w14:textId="77777777" w:rsidR="007B1AF6" w:rsidRDefault="007B1AF6" w:rsidP="007B1AF6">
      <w:pPr>
        <w:widowControl w:val="0"/>
        <w:autoSpaceDE w:val="0"/>
        <w:autoSpaceDN w:val="0"/>
        <w:adjustRightInd w:val="0"/>
        <w:spacing w:after="0" w:line="240" w:lineRule="auto"/>
        <w:ind w:firstLine="720"/>
        <w:jc w:val="both"/>
        <w:rPr>
          <w:rFonts w:ascii="Times New Roman" w:hAnsi="Times New Roman"/>
          <w:sz w:val="24"/>
          <w:szCs w:val="24"/>
        </w:rPr>
      </w:pPr>
    </w:p>
    <w:p w14:paraId="245FFDD7" w14:textId="77777777" w:rsidR="007B1AF6" w:rsidRDefault="007B1AF6" w:rsidP="007B1AF6">
      <w:pPr>
        <w:widowControl w:val="0"/>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sz w:val="24"/>
          <w:szCs w:val="24"/>
        </w:rPr>
        <w:t>Wczesna diagnoza i wszechstronna rehabilitacja ma na celu przywrócenie pełnej lub możliwej do osiągnięcia sprawności fizycznej i psychicznej, zdolności do pracy oraz poprawę jakości życia</w:t>
      </w:r>
      <w:r>
        <w:t xml:space="preserve">. </w:t>
      </w:r>
    </w:p>
    <w:p w14:paraId="1199E585" w14:textId="77777777" w:rsidR="007B1AF6" w:rsidRDefault="007B1AF6" w:rsidP="007B1AF6">
      <w:pPr>
        <w:widowControl w:val="0"/>
        <w:autoSpaceDE w:val="0"/>
        <w:autoSpaceDN w:val="0"/>
        <w:adjustRightInd w:val="0"/>
        <w:spacing w:after="0" w:line="240" w:lineRule="auto"/>
        <w:jc w:val="both"/>
        <w:rPr>
          <w:rFonts w:ascii="Times New Roman" w:hAnsi="Times New Roman"/>
          <w:b/>
          <w:sz w:val="24"/>
          <w:szCs w:val="24"/>
        </w:rPr>
      </w:pPr>
    </w:p>
    <w:p w14:paraId="5806CC92" w14:textId="77777777" w:rsidR="007B1AF6" w:rsidRDefault="007B1AF6" w:rsidP="007B1AF6">
      <w:pPr>
        <w:widowControl w:val="0"/>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Działania</w:t>
      </w:r>
    </w:p>
    <w:p w14:paraId="17E2F228" w14:textId="77777777" w:rsidR="007B1AF6" w:rsidRDefault="007B1AF6" w:rsidP="007B1AF6">
      <w:pPr>
        <w:widowControl w:val="0"/>
        <w:numPr>
          <w:ilvl w:val="0"/>
          <w:numId w:val="26"/>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Promocja zdrowia i edukacja prozdrowotna.</w:t>
      </w:r>
    </w:p>
    <w:p w14:paraId="78709855" w14:textId="77777777" w:rsidR="007B1AF6" w:rsidRDefault="007B1AF6" w:rsidP="007B1AF6">
      <w:pPr>
        <w:widowControl w:val="0"/>
        <w:numPr>
          <w:ilvl w:val="0"/>
          <w:numId w:val="26"/>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Oprzyrządowanie osób </w:t>
      </w:r>
      <w:r w:rsidR="00106EEE">
        <w:rPr>
          <w:rFonts w:ascii="Times New Roman" w:hAnsi="Times New Roman"/>
          <w:sz w:val="24"/>
          <w:szCs w:val="24"/>
        </w:rPr>
        <w:t xml:space="preserve">z </w:t>
      </w:r>
      <w:r>
        <w:rPr>
          <w:rFonts w:ascii="Times New Roman" w:hAnsi="Times New Roman"/>
          <w:sz w:val="24"/>
          <w:szCs w:val="24"/>
        </w:rPr>
        <w:t>niepełnosprawn</w:t>
      </w:r>
      <w:r w:rsidR="00106EEE">
        <w:rPr>
          <w:rFonts w:ascii="Times New Roman" w:hAnsi="Times New Roman"/>
          <w:sz w:val="24"/>
          <w:szCs w:val="24"/>
        </w:rPr>
        <w:t>ościami</w:t>
      </w:r>
      <w:r>
        <w:rPr>
          <w:rFonts w:ascii="Times New Roman" w:hAnsi="Times New Roman"/>
          <w:sz w:val="24"/>
          <w:szCs w:val="24"/>
        </w:rPr>
        <w:t xml:space="preserve"> w przedmioty ortopedyczn</w:t>
      </w:r>
      <w:r w:rsidR="00106EEE">
        <w:rPr>
          <w:rFonts w:ascii="Times New Roman" w:hAnsi="Times New Roman"/>
          <w:sz w:val="24"/>
          <w:szCs w:val="24"/>
        </w:rPr>
        <w:t>e</w:t>
      </w:r>
      <w:r>
        <w:rPr>
          <w:rFonts w:ascii="Times New Roman" w:hAnsi="Times New Roman"/>
          <w:sz w:val="24"/>
          <w:szCs w:val="24"/>
        </w:rPr>
        <w:t>, środki pomocnicze i sprzęt rehabilitacyjny.</w:t>
      </w:r>
    </w:p>
    <w:p w14:paraId="1290F0BD" w14:textId="77777777" w:rsidR="007B1AF6" w:rsidRDefault="007B1AF6" w:rsidP="007B1AF6">
      <w:pPr>
        <w:widowControl w:val="0"/>
        <w:numPr>
          <w:ilvl w:val="0"/>
          <w:numId w:val="26"/>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Objęcie rehabilitacją społeczną osób </w:t>
      </w:r>
      <w:r w:rsidR="00106EEE">
        <w:rPr>
          <w:rFonts w:ascii="Times New Roman" w:hAnsi="Times New Roman"/>
          <w:sz w:val="24"/>
          <w:szCs w:val="24"/>
        </w:rPr>
        <w:t xml:space="preserve">z </w:t>
      </w:r>
      <w:r>
        <w:rPr>
          <w:rFonts w:ascii="Times New Roman" w:hAnsi="Times New Roman"/>
          <w:sz w:val="24"/>
          <w:szCs w:val="24"/>
        </w:rPr>
        <w:t>niepełnosprawn</w:t>
      </w:r>
      <w:r w:rsidR="00106EEE">
        <w:rPr>
          <w:rFonts w:ascii="Times New Roman" w:hAnsi="Times New Roman"/>
          <w:sz w:val="24"/>
          <w:szCs w:val="24"/>
        </w:rPr>
        <w:t>ościami</w:t>
      </w:r>
      <w:r>
        <w:rPr>
          <w:rFonts w:ascii="Times New Roman" w:hAnsi="Times New Roman"/>
          <w:sz w:val="24"/>
          <w:szCs w:val="24"/>
        </w:rPr>
        <w:t>.</w:t>
      </w:r>
    </w:p>
    <w:p w14:paraId="5D703FE0" w14:textId="77777777" w:rsidR="007B1AF6" w:rsidRDefault="007B1AF6" w:rsidP="007B1AF6">
      <w:pPr>
        <w:widowControl w:val="0"/>
        <w:numPr>
          <w:ilvl w:val="0"/>
          <w:numId w:val="26"/>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Poprawa opieki medycznej.</w:t>
      </w:r>
    </w:p>
    <w:p w14:paraId="364F5D93" w14:textId="77777777" w:rsidR="007B1AF6" w:rsidRDefault="007B1AF6" w:rsidP="007B1AF6">
      <w:pPr>
        <w:pStyle w:val="Akapitzlist"/>
        <w:spacing w:after="0" w:line="240" w:lineRule="auto"/>
        <w:ind w:left="0"/>
        <w:jc w:val="both"/>
        <w:rPr>
          <w:rFonts w:ascii="Times New Roman" w:hAnsi="Times New Roman"/>
          <w:b/>
          <w:sz w:val="24"/>
          <w:szCs w:val="24"/>
        </w:rPr>
      </w:pPr>
    </w:p>
    <w:p w14:paraId="1DC5AB25" w14:textId="77777777" w:rsidR="007B1AF6" w:rsidRDefault="007B1AF6" w:rsidP="007B1AF6">
      <w:pPr>
        <w:pStyle w:val="Akapitzlist"/>
        <w:spacing w:after="0" w:line="240" w:lineRule="auto"/>
        <w:ind w:left="0"/>
        <w:jc w:val="both"/>
        <w:rPr>
          <w:rFonts w:ascii="Times New Roman" w:hAnsi="Times New Roman"/>
          <w:b/>
          <w:sz w:val="24"/>
          <w:szCs w:val="24"/>
        </w:rPr>
      </w:pPr>
      <w:r>
        <w:rPr>
          <w:rFonts w:ascii="Times New Roman" w:hAnsi="Times New Roman"/>
          <w:b/>
          <w:sz w:val="24"/>
          <w:szCs w:val="24"/>
        </w:rPr>
        <w:t>Realizacja przyjętych działań poprzez:</w:t>
      </w:r>
    </w:p>
    <w:p w14:paraId="43435CA5" w14:textId="77777777" w:rsidR="007B1AF6" w:rsidRDefault="007B1AF6" w:rsidP="007B1AF6">
      <w:pPr>
        <w:pStyle w:val="Akapitzlist"/>
        <w:numPr>
          <w:ilvl w:val="0"/>
          <w:numId w:val="27"/>
        </w:numPr>
        <w:spacing w:after="0" w:line="240" w:lineRule="auto"/>
        <w:jc w:val="both"/>
        <w:rPr>
          <w:rFonts w:ascii="Times New Roman" w:hAnsi="Times New Roman"/>
          <w:sz w:val="24"/>
          <w:szCs w:val="24"/>
        </w:rPr>
      </w:pPr>
      <w:r>
        <w:rPr>
          <w:rFonts w:ascii="Times New Roman" w:hAnsi="Times New Roman"/>
          <w:sz w:val="24"/>
          <w:szCs w:val="24"/>
        </w:rPr>
        <w:t>podejmowanie działań w kierunku zapobiegania chorobom i niepełnosprawności poprzez rozpowszechnianie programów zdrowotnych w zakresie zapobiegania chorobom oraz promocję zdrowego trybu życia,</w:t>
      </w:r>
    </w:p>
    <w:p w14:paraId="0A45F43F" w14:textId="77777777" w:rsidR="007B1AF6" w:rsidRDefault="007B1AF6" w:rsidP="007B1AF6">
      <w:pPr>
        <w:pStyle w:val="Akapitzlist"/>
        <w:numPr>
          <w:ilvl w:val="0"/>
          <w:numId w:val="27"/>
        </w:numPr>
        <w:spacing w:after="0" w:line="240" w:lineRule="auto"/>
        <w:jc w:val="both"/>
        <w:rPr>
          <w:rFonts w:ascii="Times New Roman" w:hAnsi="Times New Roman"/>
          <w:sz w:val="24"/>
          <w:szCs w:val="24"/>
        </w:rPr>
      </w:pPr>
      <w:r>
        <w:rPr>
          <w:rFonts w:ascii="Times New Roman" w:hAnsi="Times New Roman"/>
          <w:sz w:val="24"/>
          <w:szCs w:val="24"/>
        </w:rPr>
        <w:t>wczesne rozpoznawanie wystąpienia ryzyka nieprawidłowego rozwoju u dzieci,</w:t>
      </w:r>
    </w:p>
    <w:p w14:paraId="38B7C13F" w14:textId="77777777" w:rsidR="007B1AF6" w:rsidRDefault="007B1AF6" w:rsidP="007B1AF6">
      <w:pPr>
        <w:pStyle w:val="Akapitzlist"/>
        <w:numPr>
          <w:ilvl w:val="0"/>
          <w:numId w:val="27"/>
        </w:numPr>
        <w:spacing w:after="0" w:line="240" w:lineRule="auto"/>
        <w:jc w:val="both"/>
        <w:rPr>
          <w:rFonts w:ascii="Times New Roman" w:hAnsi="Times New Roman"/>
          <w:sz w:val="24"/>
          <w:szCs w:val="24"/>
        </w:rPr>
      </w:pPr>
      <w:r>
        <w:rPr>
          <w:rFonts w:ascii="Times New Roman" w:hAnsi="Times New Roman"/>
          <w:sz w:val="24"/>
          <w:szCs w:val="24"/>
        </w:rPr>
        <w:t>wsparcie rodziców dzieci z zaburzeniami rozwoju poprzez konsultacje, działania psychoedukacyjne, opracowanie materiałów dotyczących wspomagania poznawczego</w:t>
      </w:r>
      <w:r w:rsidR="00490DB7">
        <w:rPr>
          <w:rFonts w:ascii="Times New Roman" w:hAnsi="Times New Roman"/>
          <w:sz w:val="24"/>
          <w:szCs w:val="24"/>
        </w:rPr>
        <w:t xml:space="preserve">  </w:t>
      </w:r>
      <w:r>
        <w:rPr>
          <w:rFonts w:ascii="Times New Roman" w:hAnsi="Times New Roman"/>
          <w:sz w:val="24"/>
          <w:szCs w:val="24"/>
        </w:rPr>
        <w:t xml:space="preserve"> i rozwoju  mowy dziecka, grupy wsparcia,</w:t>
      </w:r>
    </w:p>
    <w:p w14:paraId="7C7D55BD" w14:textId="77777777" w:rsidR="007B1AF6" w:rsidRDefault="007B1AF6" w:rsidP="007B1AF6">
      <w:pPr>
        <w:pStyle w:val="Akapitzlist"/>
        <w:numPr>
          <w:ilvl w:val="0"/>
          <w:numId w:val="27"/>
        </w:numPr>
        <w:spacing w:after="0" w:line="240" w:lineRule="auto"/>
        <w:jc w:val="both"/>
        <w:rPr>
          <w:rFonts w:ascii="Times New Roman" w:hAnsi="Times New Roman"/>
          <w:sz w:val="24"/>
          <w:szCs w:val="24"/>
        </w:rPr>
      </w:pPr>
      <w:r>
        <w:rPr>
          <w:rFonts w:ascii="Times New Roman" w:hAnsi="Times New Roman"/>
          <w:sz w:val="24"/>
          <w:szCs w:val="24"/>
        </w:rPr>
        <w:t>prowadzenie diagnozy i terapii dostępnymi metodami,</w:t>
      </w:r>
    </w:p>
    <w:p w14:paraId="6F4F3B47" w14:textId="77777777" w:rsidR="00106EEE" w:rsidRDefault="00106EEE" w:rsidP="007B1AF6">
      <w:pPr>
        <w:pStyle w:val="Akapitzlist"/>
        <w:numPr>
          <w:ilvl w:val="0"/>
          <w:numId w:val="27"/>
        </w:numPr>
        <w:spacing w:after="0" w:line="240" w:lineRule="auto"/>
        <w:jc w:val="both"/>
        <w:rPr>
          <w:rFonts w:ascii="Times New Roman" w:hAnsi="Times New Roman"/>
          <w:sz w:val="24"/>
          <w:szCs w:val="24"/>
        </w:rPr>
      </w:pPr>
      <w:r>
        <w:rPr>
          <w:rFonts w:ascii="Times New Roman" w:hAnsi="Times New Roman"/>
          <w:sz w:val="24"/>
          <w:szCs w:val="24"/>
        </w:rPr>
        <w:t>prowadzenie zajęć wczesnego wspomagania rozwoju,</w:t>
      </w:r>
    </w:p>
    <w:p w14:paraId="4DA20A4E" w14:textId="77777777" w:rsidR="007B1AF6" w:rsidRDefault="007B1AF6" w:rsidP="007B1AF6">
      <w:pPr>
        <w:widowControl w:val="0"/>
        <w:numPr>
          <w:ilvl w:val="0"/>
          <w:numId w:val="27"/>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inicjowanie we współpracy z organizacjami działającymi na rzecz osób</w:t>
      </w:r>
      <w:r w:rsidR="00106EEE">
        <w:rPr>
          <w:rFonts w:ascii="Times New Roman" w:hAnsi="Times New Roman"/>
          <w:sz w:val="24"/>
          <w:szCs w:val="24"/>
        </w:rPr>
        <w:t xml:space="preserve">                                             </w:t>
      </w:r>
      <w:r>
        <w:rPr>
          <w:rFonts w:ascii="Times New Roman" w:hAnsi="Times New Roman"/>
          <w:sz w:val="24"/>
          <w:szCs w:val="24"/>
        </w:rPr>
        <w:t xml:space="preserve"> </w:t>
      </w:r>
      <w:r w:rsidR="00106EEE">
        <w:rPr>
          <w:rFonts w:ascii="Times New Roman" w:hAnsi="Times New Roman"/>
          <w:sz w:val="24"/>
          <w:szCs w:val="24"/>
        </w:rPr>
        <w:t xml:space="preserve">z </w:t>
      </w:r>
      <w:r>
        <w:rPr>
          <w:rFonts w:ascii="Times New Roman" w:hAnsi="Times New Roman"/>
          <w:sz w:val="24"/>
          <w:szCs w:val="24"/>
        </w:rPr>
        <w:t>niepełnosprawn</w:t>
      </w:r>
      <w:r w:rsidR="00106EEE">
        <w:rPr>
          <w:rFonts w:ascii="Times New Roman" w:hAnsi="Times New Roman"/>
          <w:sz w:val="24"/>
          <w:szCs w:val="24"/>
        </w:rPr>
        <w:t>ościami</w:t>
      </w:r>
      <w:r>
        <w:rPr>
          <w:rFonts w:ascii="Times New Roman" w:hAnsi="Times New Roman"/>
          <w:sz w:val="24"/>
          <w:szCs w:val="24"/>
        </w:rPr>
        <w:t xml:space="preserve"> działań w zakresie promocji i ochrony zdrowia,</w:t>
      </w:r>
    </w:p>
    <w:p w14:paraId="5C722162" w14:textId="77777777" w:rsidR="007B1AF6" w:rsidRDefault="007B1AF6" w:rsidP="007B1AF6">
      <w:pPr>
        <w:widowControl w:val="0"/>
        <w:numPr>
          <w:ilvl w:val="0"/>
          <w:numId w:val="27"/>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zwiększenie udziału w zajęciach sportowych i rekreacyjnych w procesie rehabilitacji społecznej, </w:t>
      </w:r>
    </w:p>
    <w:p w14:paraId="21779EA5" w14:textId="77777777" w:rsidR="007B1AF6" w:rsidRDefault="007B1AF6" w:rsidP="007B1AF6">
      <w:pPr>
        <w:widowControl w:val="0"/>
        <w:numPr>
          <w:ilvl w:val="0"/>
          <w:numId w:val="27"/>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propagowanie zdrowego i aktywnego stylu życia poprzez organizację wycieczek, konkursów edukacyjnych,</w:t>
      </w:r>
    </w:p>
    <w:p w14:paraId="050DE4F4" w14:textId="77777777" w:rsidR="007B1AF6" w:rsidRDefault="007B1AF6" w:rsidP="007B1AF6">
      <w:pPr>
        <w:widowControl w:val="0"/>
        <w:numPr>
          <w:ilvl w:val="0"/>
          <w:numId w:val="27"/>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wsparcie finansowe na zaopatrzenie w przedmioty ortopedyczne, środki pomocnicze, sprzęt rehabilitacyjny,</w:t>
      </w:r>
    </w:p>
    <w:p w14:paraId="01152349" w14:textId="77777777" w:rsidR="007B1AF6" w:rsidRDefault="007B1AF6" w:rsidP="007B1AF6">
      <w:pPr>
        <w:widowControl w:val="0"/>
        <w:numPr>
          <w:ilvl w:val="0"/>
          <w:numId w:val="27"/>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prowadzenie wypożyczalni sprzętu rehabilitacyjnego,</w:t>
      </w:r>
    </w:p>
    <w:p w14:paraId="22F7554E" w14:textId="77777777" w:rsidR="007B1AF6" w:rsidRDefault="007B1AF6" w:rsidP="007B1AF6">
      <w:pPr>
        <w:pStyle w:val="Akapitzlist"/>
        <w:numPr>
          <w:ilvl w:val="0"/>
          <w:numId w:val="27"/>
        </w:numPr>
        <w:spacing w:after="0" w:line="240" w:lineRule="auto"/>
        <w:jc w:val="both"/>
        <w:rPr>
          <w:rFonts w:ascii="Times New Roman" w:hAnsi="Times New Roman"/>
          <w:sz w:val="24"/>
          <w:szCs w:val="24"/>
        </w:rPr>
      </w:pPr>
      <w:r>
        <w:rPr>
          <w:rFonts w:ascii="Times New Roman" w:hAnsi="Times New Roman"/>
          <w:sz w:val="24"/>
          <w:szCs w:val="24"/>
        </w:rPr>
        <w:t xml:space="preserve">propagowanie turnusów rehabilitacyjnych wśród osób </w:t>
      </w:r>
      <w:r w:rsidR="00106EEE">
        <w:rPr>
          <w:rFonts w:ascii="Times New Roman" w:hAnsi="Times New Roman"/>
          <w:sz w:val="24"/>
          <w:szCs w:val="24"/>
        </w:rPr>
        <w:t xml:space="preserve">z </w:t>
      </w:r>
      <w:r>
        <w:rPr>
          <w:rFonts w:ascii="Times New Roman" w:hAnsi="Times New Roman"/>
          <w:sz w:val="24"/>
          <w:szCs w:val="24"/>
        </w:rPr>
        <w:t>niepełnosprawn</w:t>
      </w:r>
      <w:r w:rsidR="00106EEE">
        <w:rPr>
          <w:rFonts w:ascii="Times New Roman" w:hAnsi="Times New Roman"/>
          <w:sz w:val="24"/>
          <w:szCs w:val="24"/>
        </w:rPr>
        <w:t>ościami</w:t>
      </w:r>
      <w:r>
        <w:rPr>
          <w:rFonts w:ascii="Times New Roman" w:hAnsi="Times New Roman"/>
          <w:sz w:val="24"/>
          <w:szCs w:val="24"/>
        </w:rPr>
        <w:t>,</w:t>
      </w:r>
    </w:p>
    <w:p w14:paraId="05904424" w14:textId="77777777" w:rsidR="007B1AF6" w:rsidRDefault="007B1AF6" w:rsidP="007B1AF6">
      <w:pPr>
        <w:widowControl w:val="0"/>
        <w:numPr>
          <w:ilvl w:val="0"/>
          <w:numId w:val="27"/>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umożliwienie korzystania z terapii zajęciowej wszystkim kwalifikującym się osobom </w:t>
      </w:r>
      <w:r w:rsidR="00E5286A">
        <w:rPr>
          <w:rFonts w:ascii="Times New Roman" w:hAnsi="Times New Roman"/>
          <w:sz w:val="24"/>
          <w:szCs w:val="24"/>
        </w:rPr>
        <w:t xml:space="preserve">z </w:t>
      </w:r>
      <w:r>
        <w:rPr>
          <w:rFonts w:ascii="Times New Roman" w:hAnsi="Times New Roman"/>
          <w:sz w:val="24"/>
          <w:szCs w:val="24"/>
        </w:rPr>
        <w:t>niepełnosprawn</w:t>
      </w:r>
      <w:r w:rsidR="00E5286A">
        <w:rPr>
          <w:rFonts w:ascii="Times New Roman" w:hAnsi="Times New Roman"/>
          <w:sz w:val="24"/>
          <w:szCs w:val="24"/>
        </w:rPr>
        <w:t>ościami</w:t>
      </w:r>
      <w:r>
        <w:rPr>
          <w:rFonts w:ascii="Times New Roman" w:hAnsi="Times New Roman"/>
          <w:sz w:val="24"/>
          <w:szCs w:val="24"/>
        </w:rPr>
        <w:t>,</w:t>
      </w:r>
    </w:p>
    <w:p w14:paraId="0A92DDE7" w14:textId="77777777" w:rsidR="007B1AF6" w:rsidRDefault="007B1AF6" w:rsidP="007B1AF6">
      <w:pPr>
        <w:widowControl w:val="0"/>
        <w:numPr>
          <w:ilvl w:val="0"/>
          <w:numId w:val="27"/>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objęcie rehabilitacj</w:t>
      </w:r>
      <w:r w:rsidR="00106EEE">
        <w:rPr>
          <w:rFonts w:ascii="Times New Roman" w:hAnsi="Times New Roman"/>
          <w:sz w:val="24"/>
          <w:szCs w:val="24"/>
        </w:rPr>
        <w:t>ą</w:t>
      </w:r>
      <w:r>
        <w:rPr>
          <w:rFonts w:ascii="Times New Roman" w:hAnsi="Times New Roman"/>
          <w:sz w:val="24"/>
          <w:szCs w:val="24"/>
        </w:rPr>
        <w:t xml:space="preserve"> społeczną osób </w:t>
      </w:r>
      <w:r w:rsidR="00106EEE">
        <w:rPr>
          <w:rFonts w:ascii="Times New Roman" w:hAnsi="Times New Roman"/>
          <w:sz w:val="24"/>
          <w:szCs w:val="24"/>
        </w:rPr>
        <w:t xml:space="preserve">z </w:t>
      </w:r>
      <w:r>
        <w:rPr>
          <w:rFonts w:ascii="Times New Roman" w:hAnsi="Times New Roman"/>
          <w:sz w:val="24"/>
          <w:szCs w:val="24"/>
        </w:rPr>
        <w:t>niepełnosprawn</w:t>
      </w:r>
      <w:r w:rsidR="00106EEE">
        <w:rPr>
          <w:rFonts w:ascii="Times New Roman" w:hAnsi="Times New Roman"/>
          <w:sz w:val="24"/>
          <w:szCs w:val="24"/>
        </w:rPr>
        <w:t>ościami</w:t>
      </w:r>
      <w:r>
        <w:rPr>
          <w:rFonts w:ascii="Times New Roman" w:hAnsi="Times New Roman"/>
          <w:sz w:val="24"/>
          <w:szCs w:val="24"/>
        </w:rPr>
        <w:t xml:space="preserve"> w ramach Środowiskowego Domu Samopomocy,</w:t>
      </w:r>
    </w:p>
    <w:p w14:paraId="3F57A752" w14:textId="77777777" w:rsidR="007B1AF6" w:rsidRDefault="007B1AF6" w:rsidP="007B1AF6">
      <w:pPr>
        <w:widowControl w:val="0"/>
        <w:numPr>
          <w:ilvl w:val="0"/>
          <w:numId w:val="27"/>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organizowanie badań profilaktycznych,</w:t>
      </w:r>
    </w:p>
    <w:p w14:paraId="20BAC00F" w14:textId="77777777" w:rsidR="007B1AF6" w:rsidRDefault="007B1AF6" w:rsidP="007B1AF6">
      <w:pPr>
        <w:widowControl w:val="0"/>
        <w:numPr>
          <w:ilvl w:val="0"/>
          <w:numId w:val="27"/>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zapewnienie opieki pielęgnacyjnej w placówkach edukacyjnych.</w:t>
      </w:r>
    </w:p>
    <w:p w14:paraId="3766B15A"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79AEA27B"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b/>
          <w:sz w:val="24"/>
          <w:szCs w:val="24"/>
        </w:rPr>
        <w:t>Oczekiwane efekty:</w:t>
      </w:r>
      <w:r>
        <w:rPr>
          <w:rFonts w:ascii="Times New Roman" w:hAnsi="Times New Roman"/>
          <w:sz w:val="24"/>
          <w:szCs w:val="24"/>
        </w:rPr>
        <w:t xml:space="preserve"> </w:t>
      </w:r>
    </w:p>
    <w:p w14:paraId="3B9C5241" w14:textId="77777777" w:rsidR="007B1AF6" w:rsidRDefault="007B1AF6" w:rsidP="007B1AF6">
      <w:pPr>
        <w:pStyle w:val="Akapitzlist"/>
        <w:numPr>
          <w:ilvl w:val="0"/>
          <w:numId w:val="28"/>
        </w:numPr>
        <w:spacing w:after="0" w:line="240" w:lineRule="auto"/>
        <w:jc w:val="both"/>
        <w:rPr>
          <w:rFonts w:ascii="Times New Roman" w:hAnsi="Times New Roman"/>
          <w:sz w:val="24"/>
          <w:szCs w:val="24"/>
        </w:rPr>
      </w:pPr>
      <w:r>
        <w:rPr>
          <w:rFonts w:ascii="Times New Roman" w:hAnsi="Times New Roman"/>
          <w:sz w:val="24"/>
          <w:szCs w:val="24"/>
        </w:rPr>
        <w:t>poprawa społecznej świadomości, dotyczącej profilaktyki niepełnosprawności,</w:t>
      </w:r>
    </w:p>
    <w:p w14:paraId="770C4DF8" w14:textId="77777777" w:rsidR="007B1AF6" w:rsidRDefault="007B1AF6" w:rsidP="007B1AF6">
      <w:pPr>
        <w:pStyle w:val="Akapitzlist"/>
        <w:numPr>
          <w:ilvl w:val="0"/>
          <w:numId w:val="28"/>
        </w:numPr>
        <w:spacing w:after="0" w:line="240" w:lineRule="auto"/>
        <w:jc w:val="both"/>
        <w:rPr>
          <w:rFonts w:ascii="Times New Roman" w:hAnsi="Times New Roman"/>
          <w:sz w:val="24"/>
          <w:szCs w:val="24"/>
        </w:rPr>
      </w:pPr>
      <w:r>
        <w:rPr>
          <w:rFonts w:ascii="Times New Roman" w:hAnsi="Times New Roman"/>
          <w:sz w:val="24"/>
          <w:szCs w:val="24"/>
        </w:rPr>
        <w:t>zintegrowanie działań różnych podmiotów w zakresie propagowania zdrowego trybu życia,</w:t>
      </w:r>
    </w:p>
    <w:p w14:paraId="2E181270" w14:textId="77777777" w:rsidR="007B1AF6" w:rsidRDefault="007B1AF6" w:rsidP="007B1AF6">
      <w:pPr>
        <w:pStyle w:val="Akapitzlist"/>
        <w:numPr>
          <w:ilvl w:val="0"/>
          <w:numId w:val="28"/>
        </w:numPr>
        <w:spacing w:after="0" w:line="240" w:lineRule="auto"/>
        <w:jc w:val="both"/>
        <w:rPr>
          <w:rFonts w:ascii="Times New Roman" w:hAnsi="Times New Roman"/>
          <w:sz w:val="24"/>
          <w:szCs w:val="24"/>
        </w:rPr>
      </w:pPr>
      <w:r>
        <w:rPr>
          <w:rFonts w:ascii="Times New Roman" w:hAnsi="Times New Roman"/>
          <w:sz w:val="24"/>
          <w:szCs w:val="24"/>
        </w:rPr>
        <w:t xml:space="preserve">adekwatne zaopatrzenie osób </w:t>
      </w:r>
      <w:r w:rsidR="00934561">
        <w:rPr>
          <w:rFonts w:ascii="Times New Roman" w:hAnsi="Times New Roman"/>
          <w:sz w:val="24"/>
          <w:szCs w:val="24"/>
        </w:rPr>
        <w:t xml:space="preserve">z </w:t>
      </w:r>
      <w:r>
        <w:rPr>
          <w:rFonts w:ascii="Times New Roman" w:hAnsi="Times New Roman"/>
          <w:sz w:val="24"/>
          <w:szCs w:val="24"/>
        </w:rPr>
        <w:t>niepełnosprawn</w:t>
      </w:r>
      <w:r w:rsidR="00934561">
        <w:rPr>
          <w:rFonts w:ascii="Times New Roman" w:hAnsi="Times New Roman"/>
          <w:sz w:val="24"/>
          <w:szCs w:val="24"/>
        </w:rPr>
        <w:t>ościami</w:t>
      </w:r>
      <w:r>
        <w:rPr>
          <w:rFonts w:ascii="Times New Roman" w:hAnsi="Times New Roman"/>
          <w:sz w:val="24"/>
          <w:szCs w:val="24"/>
        </w:rPr>
        <w:t xml:space="preserve"> w sprzęt rehabilitacyjny, przedmioty ortopedyczne i środki pomocnicze,</w:t>
      </w:r>
    </w:p>
    <w:p w14:paraId="6C882987" w14:textId="77777777" w:rsidR="007B1AF6" w:rsidRDefault="007B1AF6" w:rsidP="007B1AF6">
      <w:pPr>
        <w:pStyle w:val="Akapitzlist"/>
        <w:numPr>
          <w:ilvl w:val="0"/>
          <w:numId w:val="28"/>
        </w:numPr>
        <w:spacing w:after="0" w:line="240" w:lineRule="auto"/>
        <w:jc w:val="both"/>
        <w:rPr>
          <w:rFonts w:ascii="Times New Roman" w:hAnsi="Times New Roman"/>
          <w:sz w:val="24"/>
          <w:szCs w:val="24"/>
        </w:rPr>
      </w:pPr>
      <w:r>
        <w:rPr>
          <w:rFonts w:ascii="Times New Roman" w:hAnsi="Times New Roman"/>
          <w:sz w:val="24"/>
          <w:szCs w:val="24"/>
        </w:rPr>
        <w:t>poprawa sprawności psych</w:t>
      </w:r>
      <w:r w:rsidR="00490DB7">
        <w:rPr>
          <w:rFonts w:ascii="Times New Roman" w:hAnsi="Times New Roman"/>
          <w:sz w:val="24"/>
          <w:szCs w:val="24"/>
        </w:rPr>
        <w:t xml:space="preserve">ofizycznej </w:t>
      </w:r>
      <w:r>
        <w:rPr>
          <w:rFonts w:ascii="Times New Roman" w:hAnsi="Times New Roman"/>
          <w:sz w:val="24"/>
          <w:szCs w:val="24"/>
        </w:rPr>
        <w:t xml:space="preserve">osób </w:t>
      </w:r>
      <w:r w:rsidR="00934561">
        <w:rPr>
          <w:rFonts w:ascii="Times New Roman" w:hAnsi="Times New Roman"/>
          <w:sz w:val="24"/>
          <w:szCs w:val="24"/>
        </w:rPr>
        <w:t xml:space="preserve">z </w:t>
      </w:r>
      <w:r>
        <w:rPr>
          <w:rFonts w:ascii="Times New Roman" w:hAnsi="Times New Roman"/>
          <w:sz w:val="24"/>
          <w:szCs w:val="24"/>
        </w:rPr>
        <w:t>niepełnosprawn</w:t>
      </w:r>
      <w:r w:rsidR="00934561">
        <w:rPr>
          <w:rFonts w:ascii="Times New Roman" w:hAnsi="Times New Roman"/>
          <w:sz w:val="24"/>
          <w:szCs w:val="24"/>
        </w:rPr>
        <w:t>ościami</w:t>
      </w:r>
      <w:r>
        <w:rPr>
          <w:rFonts w:ascii="Times New Roman" w:hAnsi="Times New Roman"/>
          <w:sz w:val="24"/>
          <w:szCs w:val="24"/>
        </w:rPr>
        <w:t>,</w:t>
      </w:r>
    </w:p>
    <w:p w14:paraId="3EAE0DE3" w14:textId="77777777" w:rsidR="007B1AF6" w:rsidRDefault="007B1AF6" w:rsidP="007B1AF6">
      <w:pPr>
        <w:pStyle w:val="Akapitzlist"/>
        <w:numPr>
          <w:ilvl w:val="0"/>
          <w:numId w:val="28"/>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lepszy dostęp do wszechstronnej rehabilitacji zwłaszcza dla osób </w:t>
      </w:r>
      <w:r w:rsidR="00490DB7">
        <w:rPr>
          <w:rFonts w:ascii="Times New Roman" w:hAnsi="Times New Roman"/>
          <w:sz w:val="24"/>
          <w:szCs w:val="24"/>
        </w:rPr>
        <w:t xml:space="preserve">                                                  </w:t>
      </w:r>
      <w:r w:rsidR="00934561">
        <w:rPr>
          <w:rFonts w:ascii="Times New Roman" w:hAnsi="Times New Roman"/>
          <w:sz w:val="24"/>
          <w:szCs w:val="24"/>
        </w:rPr>
        <w:t xml:space="preserve">z </w:t>
      </w:r>
      <w:r>
        <w:rPr>
          <w:rFonts w:ascii="Times New Roman" w:hAnsi="Times New Roman"/>
          <w:sz w:val="24"/>
          <w:szCs w:val="24"/>
        </w:rPr>
        <w:t>niepełnosprawn</w:t>
      </w:r>
      <w:r w:rsidR="00934561">
        <w:rPr>
          <w:rFonts w:ascii="Times New Roman" w:hAnsi="Times New Roman"/>
          <w:sz w:val="24"/>
          <w:szCs w:val="24"/>
        </w:rPr>
        <w:t xml:space="preserve">ościami </w:t>
      </w:r>
      <w:r>
        <w:rPr>
          <w:rFonts w:ascii="Times New Roman" w:hAnsi="Times New Roman"/>
          <w:sz w:val="24"/>
          <w:szCs w:val="24"/>
        </w:rPr>
        <w:t>z terenów wiejskich,</w:t>
      </w:r>
    </w:p>
    <w:p w14:paraId="3657A265" w14:textId="77777777" w:rsidR="007B1AF6" w:rsidRDefault="007B1AF6" w:rsidP="007B1AF6">
      <w:pPr>
        <w:pStyle w:val="Akapitzlist"/>
        <w:numPr>
          <w:ilvl w:val="0"/>
          <w:numId w:val="28"/>
        </w:numPr>
        <w:spacing w:after="0" w:line="240" w:lineRule="auto"/>
        <w:jc w:val="both"/>
        <w:rPr>
          <w:rFonts w:ascii="Times New Roman" w:hAnsi="Times New Roman"/>
          <w:sz w:val="24"/>
          <w:szCs w:val="24"/>
        </w:rPr>
      </w:pPr>
      <w:r>
        <w:rPr>
          <w:rFonts w:ascii="Times New Roman" w:hAnsi="Times New Roman"/>
          <w:sz w:val="24"/>
          <w:szCs w:val="24"/>
        </w:rPr>
        <w:t xml:space="preserve">wzrost liczby osób </w:t>
      </w:r>
      <w:r w:rsidR="00934561">
        <w:rPr>
          <w:rFonts w:ascii="Times New Roman" w:hAnsi="Times New Roman"/>
          <w:sz w:val="24"/>
          <w:szCs w:val="24"/>
        </w:rPr>
        <w:t xml:space="preserve">z </w:t>
      </w:r>
      <w:r>
        <w:rPr>
          <w:rFonts w:ascii="Times New Roman" w:hAnsi="Times New Roman"/>
          <w:sz w:val="24"/>
          <w:szCs w:val="24"/>
        </w:rPr>
        <w:t>niepełnosprawn</w:t>
      </w:r>
      <w:r w:rsidR="00934561">
        <w:rPr>
          <w:rFonts w:ascii="Times New Roman" w:hAnsi="Times New Roman"/>
          <w:sz w:val="24"/>
          <w:szCs w:val="24"/>
        </w:rPr>
        <w:t>ościami</w:t>
      </w:r>
      <w:r>
        <w:rPr>
          <w:rFonts w:ascii="Times New Roman" w:hAnsi="Times New Roman"/>
          <w:sz w:val="24"/>
          <w:szCs w:val="24"/>
        </w:rPr>
        <w:t xml:space="preserve"> prowadzących samodzielne, niezależne życie społeczne i zawodowe.</w:t>
      </w:r>
    </w:p>
    <w:p w14:paraId="5AFDC9DE" w14:textId="77777777" w:rsidR="007B1AF6" w:rsidRDefault="007B1AF6" w:rsidP="007B1AF6">
      <w:pPr>
        <w:pStyle w:val="Akapitzlist"/>
        <w:spacing w:after="0" w:line="240" w:lineRule="auto"/>
        <w:ind w:left="2977" w:hanging="2977"/>
        <w:jc w:val="both"/>
        <w:rPr>
          <w:rFonts w:ascii="Times New Roman" w:hAnsi="Times New Roman"/>
          <w:sz w:val="24"/>
          <w:szCs w:val="24"/>
        </w:rPr>
      </w:pPr>
    </w:p>
    <w:p w14:paraId="553626EF" w14:textId="77777777" w:rsidR="007B1AF6" w:rsidRDefault="007B1AF6" w:rsidP="007B1AF6">
      <w:pPr>
        <w:widowControl w:val="0"/>
        <w:numPr>
          <w:ilvl w:val="1"/>
          <w:numId w:val="29"/>
        </w:numPr>
        <w:autoSpaceDE w:val="0"/>
        <w:autoSpaceDN w:val="0"/>
        <w:adjustRightInd w:val="0"/>
        <w:spacing w:after="0" w:line="240" w:lineRule="auto"/>
        <w:ind w:left="426" w:hanging="426"/>
        <w:jc w:val="both"/>
        <w:rPr>
          <w:rFonts w:ascii="Times New Roman" w:hAnsi="Times New Roman"/>
          <w:b/>
          <w:sz w:val="26"/>
          <w:szCs w:val="26"/>
        </w:rPr>
      </w:pPr>
      <w:r>
        <w:rPr>
          <w:rFonts w:ascii="Times New Roman" w:hAnsi="Times New Roman"/>
          <w:b/>
          <w:sz w:val="26"/>
          <w:szCs w:val="26"/>
        </w:rPr>
        <w:t xml:space="preserve"> Dostęp do powszechnej edukacji.</w:t>
      </w:r>
    </w:p>
    <w:p w14:paraId="19807E23" w14:textId="77777777" w:rsidR="007B1AF6" w:rsidRDefault="007B1AF6" w:rsidP="007B1AF6">
      <w:pPr>
        <w:widowControl w:val="0"/>
        <w:autoSpaceDE w:val="0"/>
        <w:autoSpaceDN w:val="0"/>
        <w:adjustRightInd w:val="0"/>
        <w:spacing w:after="0" w:line="240" w:lineRule="auto"/>
        <w:ind w:firstLine="720"/>
        <w:jc w:val="both"/>
        <w:rPr>
          <w:rFonts w:ascii="Times New Roman" w:hAnsi="Times New Roman"/>
          <w:sz w:val="24"/>
          <w:szCs w:val="24"/>
        </w:rPr>
      </w:pPr>
    </w:p>
    <w:p w14:paraId="7173B9FC" w14:textId="77777777" w:rsidR="007B1AF6" w:rsidRDefault="007B1AF6" w:rsidP="007B1AF6">
      <w:pPr>
        <w:widowControl w:val="0"/>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sz w:val="24"/>
          <w:szCs w:val="24"/>
        </w:rPr>
        <w:t xml:space="preserve">Osoby </w:t>
      </w:r>
      <w:r w:rsidR="00934561">
        <w:rPr>
          <w:rFonts w:ascii="Times New Roman" w:hAnsi="Times New Roman"/>
          <w:sz w:val="24"/>
          <w:szCs w:val="24"/>
        </w:rPr>
        <w:t xml:space="preserve">z </w:t>
      </w:r>
      <w:r>
        <w:rPr>
          <w:rFonts w:ascii="Times New Roman" w:hAnsi="Times New Roman"/>
          <w:sz w:val="24"/>
          <w:szCs w:val="24"/>
        </w:rPr>
        <w:t>niepełnosprawn</w:t>
      </w:r>
      <w:r w:rsidR="00934561">
        <w:rPr>
          <w:rFonts w:ascii="Times New Roman" w:hAnsi="Times New Roman"/>
          <w:sz w:val="24"/>
          <w:szCs w:val="24"/>
        </w:rPr>
        <w:t>ościami</w:t>
      </w:r>
      <w:r>
        <w:rPr>
          <w:rFonts w:ascii="Times New Roman" w:hAnsi="Times New Roman"/>
          <w:sz w:val="24"/>
          <w:szCs w:val="24"/>
        </w:rPr>
        <w:t xml:space="preserve"> mają prawo do udziału w bezpłatnym systemie nauki na szczeblu podstawowym oraz ponadpodstawowym. Nauka jest obowiązkowa i nie można             z niej wykluczyć </w:t>
      </w:r>
      <w:r w:rsidR="00490DB7">
        <w:rPr>
          <w:rFonts w:ascii="Times New Roman" w:hAnsi="Times New Roman"/>
          <w:sz w:val="24"/>
          <w:szCs w:val="24"/>
        </w:rPr>
        <w:t xml:space="preserve">osób </w:t>
      </w:r>
      <w:r>
        <w:rPr>
          <w:rFonts w:ascii="Times New Roman" w:hAnsi="Times New Roman"/>
          <w:sz w:val="24"/>
          <w:szCs w:val="24"/>
        </w:rPr>
        <w:t xml:space="preserve">z powodu niepełnosprawności. Nauka powinna obywać się w ramach społeczności, w której żyje osoba </w:t>
      </w:r>
      <w:r w:rsidR="00934561">
        <w:rPr>
          <w:rFonts w:ascii="Times New Roman" w:hAnsi="Times New Roman"/>
          <w:sz w:val="24"/>
          <w:szCs w:val="24"/>
        </w:rPr>
        <w:t xml:space="preserve">z </w:t>
      </w:r>
      <w:r>
        <w:rPr>
          <w:rFonts w:ascii="Times New Roman" w:hAnsi="Times New Roman"/>
          <w:sz w:val="24"/>
          <w:szCs w:val="24"/>
        </w:rPr>
        <w:t>niepełnosprawn</w:t>
      </w:r>
      <w:r w:rsidR="00934561">
        <w:rPr>
          <w:rFonts w:ascii="Times New Roman" w:hAnsi="Times New Roman"/>
          <w:sz w:val="24"/>
          <w:szCs w:val="24"/>
        </w:rPr>
        <w:t>ością</w:t>
      </w:r>
      <w:r>
        <w:rPr>
          <w:rFonts w:ascii="Times New Roman" w:hAnsi="Times New Roman"/>
          <w:sz w:val="24"/>
          <w:szCs w:val="24"/>
        </w:rPr>
        <w:t xml:space="preserve"> co oznacza, że </w:t>
      </w:r>
      <w:r w:rsidR="00934561">
        <w:rPr>
          <w:rFonts w:ascii="Times New Roman" w:hAnsi="Times New Roman"/>
          <w:sz w:val="24"/>
          <w:szCs w:val="24"/>
        </w:rPr>
        <w:t xml:space="preserve">nie może </w:t>
      </w:r>
      <w:r>
        <w:rPr>
          <w:rFonts w:ascii="Times New Roman" w:hAnsi="Times New Roman"/>
          <w:sz w:val="24"/>
          <w:szCs w:val="24"/>
        </w:rPr>
        <w:t xml:space="preserve">być umieszczana w placówkach oświatowych całkowicie oderwanych od miejsca i warunków funkcjonowania osoby. Dorosłe osoby </w:t>
      </w:r>
      <w:r w:rsidR="006D318C">
        <w:rPr>
          <w:rFonts w:ascii="Times New Roman" w:hAnsi="Times New Roman"/>
          <w:sz w:val="24"/>
          <w:szCs w:val="24"/>
        </w:rPr>
        <w:t xml:space="preserve">z </w:t>
      </w:r>
      <w:r>
        <w:rPr>
          <w:rFonts w:ascii="Times New Roman" w:hAnsi="Times New Roman"/>
          <w:sz w:val="24"/>
          <w:szCs w:val="24"/>
        </w:rPr>
        <w:t>niepełnosprawn</w:t>
      </w:r>
      <w:r w:rsidR="006D318C">
        <w:rPr>
          <w:rFonts w:ascii="Times New Roman" w:hAnsi="Times New Roman"/>
          <w:sz w:val="24"/>
          <w:szCs w:val="24"/>
        </w:rPr>
        <w:t>ościami</w:t>
      </w:r>
      <w:r>
        <w:rPr>
          <w:rFonts w:ascii="Times New Roman" w:hAnsi="Times New Roman"/>
          <w:sz w:val="24"/>
          <w:szCs w:val="24"/>
        </w:rPr>
        <w:t xml:space="preserve"> również powinny mi</w:t>
      </w:r>
      <w:r w:rsidR="00934561">
        <w:rPr>
          <w:rFonts w:ascii="Times New Roman" w:hAnsi="Times New Roman"/>
          <w:sz w:val="24"/>
          <w:szCs w:val="24"/>
        </w:rPr>
        <w:t>e</w:t>
      </w:r>
      <w:r>
        <w:rPr>
          <w:rFonts w:ascii="Times New Roman" w:hAnsi="Times New Roman"/>
          <w:sz w:val="24"/>
          <w:szCs w:val="24"/>
        </w:rPr>
        <w:t>ć możliwość zdobywania wykształcenia na poszczególnych poziomach edukacji lub podwyższania swoich kwalifikacji.</w:t>
      </w:r>
    </w:p>
    <w:p w14:paraId="7FB2FE5E" w14:textId="77777777" w:rsidR="007B1AF6" w:rsidRDefault="007B1AF6" w:rsidP="007B1AF6">
      <w:pPr>
        <w:widowControl w:val="0"/>
        <w:autoSpaceDE w:val="0"/>
        <w:autoSpaceDN w:val="0"/>
        <w:adjustRightInd w:val="0"/>
        <w:spacing w:after="0" w:line="240" w:lineRule="auto"/>
        <w:jc w:val="both"/>
        <w:rPr>
          <w:rFonts w:ascii="Times New Roman" w:hAnsi="Times New Roman"/>
          <w:b/>
          <w:sz w:val="24"/>
          <w:szCs w:val="24"/>
        </w:rPr>
      </w:pPr>
    </w:p>
    <w:p w14:paraId="10D545E0" w14:textId="77777777" w:rsidR="007B1AF6" w:rsidRDefault="007B1AF6" w:rsidP="007B1AF6">
      <w:pPr>
        <w:widowControl w:val="0"/>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Działania</w:t>
      </w:r>
    </w:p>
    <w:p w14:paraId="60E6613D" w14:textId="77777777" w:rsidR="007B1AF6" w:rsidRDefault="007B1AF6" w:rsidP="007B1AF6">
      <w:pPr>
        <w:widowControl w:val="0"/>
        <w:numPr>
          <w:ilvl w:val="0"/>
          <w:numId w:val="30"/>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Wyrównywanie szans osób </w:t>
      </w:r>
      <w:r w:rsidR="00934561">
        <w:rPr>
          <w:rFonts w:ascii="Times New Roman" w:hAnsi="Times New Roman"/>
          <w:sz w:val="24"/>
          <w:szCs w:val="24"/>
        </w:rPr>
        <w:t xml:space="preserve">z </w:t>
      </w:r>
      <w:r>
        <w:rPr>
          <w:rFonts w:ascii="Times New Roman" w:hAnsi="Times New Roman"/>
          <w:sz w:val="24"/>
          <w:szCs w:val="24"/>
        </w:rPr>
        <w:t>niepełnosprawn</w:t>
      </w:r>
      <w:r w:rsidR="00934561">
        <w:rPr>
          <w:rFonts w:ascii="Times New Roman" w:hAnsi="Times New Roman"/>
          <w:sz w:val="24"/>
          <w:szCs w:val="24"/>
        </w:rPr>
        <w:t xml:space="preserve">ościami </w:t>
      </w:r>
      <w:r>
        <w:rPr>
          <w:rFonts w:ascii="Times New Roman" w:hAnsi="Times New Roman"/>
          <w:sz w:val="24"/>
          <w:szCs w:val="24"/>
        </w:rPr>
        <w:t>w dostępie do edukacji.</w:t>
      </w:r>
    </w:p>
    <w:p w14:paraId="012D4A37" w14:textId="77777777" w:rsidR="007B1AF6" w:rsidRDefault="007B1AF6" w:rsidP="007B1AF6">
      <w:pPr>
        <w:widowControl w:val="0"/>
        <w:numPr>
          <w:ilvl w:val="0"/>
          <w:numId w:val="30"/>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Wspieranie systemu kształcenia dzieci i młodzieży </w:t>
      </w:r>
      <w:r w:rsidR="00934561">
        <w:rPr>
          <w:rFonts w:ascii="Times New Roman" w:hAnsi="Times New Roman"/>
          <w:sz w:val="24"/>
          <w:szCs w:val="24"/>
        </w:rPr>
        <w:t xml:space="preserve">z </w:t>
      </w:r>
      <w:r>
        <w:rPr>
          <w:rFonts w:ascii="Times New Roman" w:hAnsi="Times New Roman"/>
          <w:sz w:val="24"/>
          <w:szCs w:val="24"/>
        </w:rPr>
        <w:t>niepełnosprawn</w:t>
      </w:r>
      <w:r w:rsidR="00934561">
        <w:rPr>
          <w:rFonts w:ascii="Times New Roman" w:hAnsi="Times New Roman"/>
          <w:sz w:val="24"/>
          <w:szCs w:val="24"/>
        </w:rPr>
        <w:t>ościami</w:t>
      </w:r>
      <w:r>
        <w:rPr>
          <w:rFonts w:ascii="Times New Roman" w:hAnsi="Times New Roman"/>
          <w:sz w:val="24"/>
          <w:szCs w:val="24"/>
        </w:rPr>
        <w:t>.</w:t>
      </w:r>
    </w:p>
    <w:p w14:paraId="4184C66B" w14:textId="77777777" w:rsidR="007B1AF6" w:rsidRDefault="007B1AF6" w:rsidP="007B1AF6">
      <w:pPr>
        <w:widowControl w:val="0"/>
        <w:numPr>
          <w:ilvl w:val="0"/>
          <w:numId w:val="30"/>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Rozwój edukacji integracyjnej.</w:t>
      </w:r>
    </w:p>
    <w:p w14:paraId="1DBCD7AF" w14:textId="77777777" w:rsidR="007B1AF6" w:rsidRDefault="007B1AF6" w:rsidP="007B1AF6">
      <w:pPr>
        <w:widowControl w:val="0"/>
        <w:numPr>
          <w:ilvl w:val="0"/>
          <w:numId w:val="30"/>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Wsparcie edukacji osób </w:t>
      </w:r>
      <w:r w:rsidR="00934561">
        <w:rPr>
          <w:rFonts w:ascii="Times New Roman" w:hAnsi="Times New Roman"/>
          <w:sz w:val="24"/>
          <w:szCs w:val="24"/>
        </w:rPr>
        <w:t xml:space="preserve">z </w:t>
      </w:r>
      <w:r>
        <w:rPr>
          <w:rFonts w:ascii="Times New Roman" w:hAnsi="Times New Roman"/>
          <w:sz w:val="24"/>
          <w:szCs w:val="24"/>
        </w:rPr>
        <w:t>niepełnosprawn</w:t>
      </w:r>
      <w:r w:rsidR="00934561">
        <w:rPr>
          <w:rFonts w:ascii="Times New Roman" w:hAnsi="Times New Roman"/>
          <w:sz w:val="24"/>
          <w:szCs w:val="24"/>
        </w:rPr>
        <w:t>ościami</w:t>
      </w:r>
      <w:r>
        <w:rPr>
          <w:rFonts w:ascii="Times New Roman" w:hAnsi="Times New Roman"/>
          <w:sz w:val="24"/>
          <w:szCs w:val="24"/>
        </w:rPr>
        <w:t>.</w:t>
      </w:r>
    </w:p>
    <w:p w14:paraId="70AB0739" w14:textId="77777777" w:rsidR="007B1AF6" w:rsidRDefault="007B1AF6" w:rsidP="007B1AF6">
      <w:pPr>
        <w:pStyle w:val="Akapitzlist"/>
        <w:spacing w:after="0" w:line="240" w:lineRule="auto"/>
        <w:ind w:left="0"/>
        <w:jc w:val="both"/>
        <w:rPr>
          <w:rFonts w:ascii="Times New Roman" w:hAnsi="Times New Roman"/>
          <w:b/>
          <w:sz w:val="24"/>
          <w:szCs w:val="24"/>
        </w:rPr>
      </w:pPr>
    </w:p>
    <w:p w14:paraId="6C410DD1" w14:textId="77777777" w:rsidR="007B1AF6" w:rsidRDefault="007B1AF6" w:rsidP="007B1AF6">
      <w:pPr>
        <w:pStyle w:val="Akapitzlist"/>
        <w:spacing w:after="0" w:line="240" w:lineRule="auto"/>
        <w:ind w:left="0"/>
        <w:jc w:val="both"/>
        <w:rPr>
          <w:rFonts w:ascii="Times New Roman" w:hAnsi="Times New Roman"/>
          <w:b/>
          <w:sz w:val="24"/>
          <w:szCs w:val="24"/>
        </w:rPr>
      </w:pPr>
      <w:r>
        <w:rPr>
          <w:rFonts w:ascii="Times New Roman" w:hAnsi="Times New Roman"/>
          <w:b/>
          <w:sz w:val="24"/>
          <w:szCs w:val="24"/>
        </w:rPr>
        <w:t>Realizacja przyjętych działań poprzez:</w:t>
      </w:r>
    </w:p>
    <w:p w14:paraId="16BBEB5D" w14:textId="77777777" w:rsidR="007B1AF6" w:rsidRDefault="007B1AF6" w:rsidP="007B1AF6">
      <w:pPr>
        <w:pStyle w:val="Akapitzlist"/>
        <w:numPr>
          <w:ilvl w:val="0"/>
          <w:numId w:val="31"/>
        </w:numPr>
        <w:spacing w:after="0" w:line="240" w:lineRule="auto"/>
        <w:jc w:val="both"/>
        <w:rPr>
          <w:rFonts w:ascii="Times New Roman" w:hAnsi="Times New Roman"/>
          <w:sz w:val="24"/>
          <w:szCs w:val="24"/>
        </w:rPr>
      </w:pPr>
      <w:r>
        <w:rPr>
          <w:rFonts w:ascii="Times New Roman" w:hAnsi="Times New Roman"/>
          <w:sz w:val="24"/>
          <w:szCs w:val="24"/>
        </w:rPr>
        <w:t>objęcie przez Powiatową Poradnię Psychologiczno-Pedagogiczną opieką pedagogiczną oraz psychologiczn</w:t>
      </w:r>
      <w:r w:rsidR="003E701C">
        <w:rPr>
          <w:rFonts w:ascii="Times New Roman" w:hAnsi="Times New Roman"/>
          <w:sz w:val="24"/>
          <w:szCs w:val="24"/>
        </w:rPr>
        <w:t>ą</w:t>
      </w:r>
      <w:r>
        <w:rPr>
          <w:rFonts w:ascii="Times New Roman" w:hAnsi="Times New Roman"/>
          <w:sz w:val="24"/>
          <w:szCs w:val="24"/>
        </w:rPr>
        <w:t xml:space="preserve"> dzieci i młodzieży </w:t>
      </w:r>
      <w:r w:rsidR="00934561">
        <w:rPr>
          <w:rFonts w:ascii="Times New Roman" w:hAnsi="Times New Roman"/>
          <w:sz w:val="24"/>
          <w:szCs w:val="24"/>
        </w:rPr>
        <w:t xml:space="preserve">z </w:t>
      </w:r>
      <w:r>
        <w:rPr>
          <w:rFonts w:ascii="Times New Roman" w:hAnsi="Times New Roman"/>
          <w:sz w:val="24"/>
          <w:szCs w:val="24"/>
        </w:rPr>
        <w:t>niepełnosprawn</w:t>
      </w:r>
      <w:r w:rsidR="00934561">
        <w:rPr>
          <w:rFonts w:ascii="Times New Roman" w:hAnsi="Times New Roman"/>
          <w:sz w:val="24"/>
          <w:szCs w:val="24"/>
        </w:rPr>
        <w:t>ościami</w:t>
      </w:r>
      <w:r>
        <w:rPr>
          <w:rFonts w:ascii="Times New Roman" w:hAnsi="Times New Roman"/>
          <w:sz w:val="24"/>
          <w:szCs w:val="24"/>
        </w:rPr>
        <w:t xml:space="preserve"> wraz z rodzicami lub opiekunami,</w:t>
      </w:r>
    </w:p>
    <w:p w14:paraId="4240F992" w14:textId="77777777" w:rsidR="007B1AF6" w:rsidRDefault="007B1AF6" w:rsidP="007B1AF6">
      <w:pPr>
        <w:pStyle w:val="Akapitzlist"/>
        <w:numPr>
          <w:ilvl w:val="0"/>
          <w:numId w:val="31"/>
        </w:numPr>
        <w:spacing w:after="0" w:line="240" w:lineRule="auto"/>
        <w:jc w:val="both"/>
        <w:rPr>
          <w:rFonts w:ascii="Times New Roman" w:hAnsi="Times New Roman"/>
          <w:sz w:val="24"/>
          <w:szCs w:val="24"/>
        </w:rPr>
      </w:pPr>
      <w:r>
        <w:rPr>
          <w:rFonts w:ascii="Times New Roman" w:hAnsi="Times New Roman"/>
          <w:sz w:val="24"/>
          <w:szCs w:val="24"/>
        </w:rPr>
        <w:t>prowadzenie szkoleń z zakresu pedagogiki specjalnej dla kadry pedagogicznej szkół masowych,</w:t>
      </w:r>
    </w:p>
    <w:p w14:paraId="51B32503" w14:textId="77777777" w:rsidR="007B1AF6" w:rsidRDefault="007B1AF6" w:rsidP="007B1AF6">
      <w:pPr>
        <w:pStyle w:val="Akapitzlist"/>
        <w:numPr>
          <w:ilvl w:val="0"/>
          <w:numId w:val="31"/>
        </w:numPr>
        <w:spacing w:after="0" w:line="240" w:lineRule="auto"/>
        <w:jc w:val="both"/>
        <w:rPr>
          <w:rFonts w:ascii="Times New Roman" w:hAnsi="Times New Roman"/>
          <w:sz w:val="24"/>
          <w:szCs w:val="24"/>
        </w:rPr>
      </w:pPr>
      <w:r>
        <w:rPr>
          <w:rFonts w:ascii="Times New Roman" w:hAnsi="Times New Roman"/>
          <w:sz w:val="24"/>
          <w:szCs w:val="24"/>
        </w:rPr>
        <w:t xml:space="preserve">umożliwienie dzieciom i młodzieży </w:t>
      </w:r>
      <w:r w:rsidR="00934561">
        <w:rPr>
          <w:rFonts w:ascii="Times New Roman" w:hAnsi="Times New Roman"/>
          <w:sz w:val="24"/>
          <w:szCs w:val="24"/>
        </w:rPr>
        <w:t xml:space="preserve">z </w:t>
      </w:r>
      <w:r>
        <w:rPr>
          <w:rFonts w:ascii="Times New Roman" w:hAnsi="Times New Roman"/>
          <w:sz w:val="24"/>
          <w:szCs w:val="24"/>
        </w:rPr>
        <w:t>niepełnosprawn</w:t>
      </w:r>
      <w:r w:rsidR="00934561">
        <w:rPr>
          <w:rFonts w:ascii="Times New Roman" w:hAnsi="Times New Roman"/>
          <w:sz w:val="24"/>
          <w:szCs w:val="24"/>
        </w:rPr>
        <w:t>ościami</w:t>
      </w:r>
      <w:r>
        <w:rPr>
          <w:rFonts w:ascii="Times New Roman" w:hAnsi="Times New Roman"/>
          <w:sz w:val="24"/>
          <w:szCs w:val="24"/>
        </w:rPr>
        <w:t xml:space="preserve"> uczęszczania do ogólnodostępnych przedszkoli, szkół podstawowych i ponadpodstawowych razem ze swoimi pełnosprawnymi rówieśnikami,</w:t>
      </w:r>
    </w:p>
    <w:p w14:paraId="609FCF29" w14:textId="77777777" w:rsidR="007B1AF6" w:rsidRDefault="007B1AF6" w:rsidP="007B1AF6">
      <w:pPr>
        <w:pStyle w:val="Akapitzlist"/>
        <w:numPr>
          <w:ilvl w:val="0"/>
          <w:numId w:val="31"/>
        </w:numPr>
        <w:spacing w:after="0" w:line="240" w:lineRule="auto"/>
        <w:jc w:val="both"/>
        <w:rPr>
          <w:rFonts w:ascii="Times New Roman" w:hAnsi="Times New Roman"/>
          <w:sz w:val="24"/>
          <w:szCs w:val="24"/>
        </w:rPr>
      </w:pPr>
      <w:r>
        <w:rPr>
          <w:rFonts w:ascii="Times New Roman" w:hAnsi="Times New Roman"/>
          <w:sz w:val="24"/>
          <w:szCs w:val="24"/>
        </w:rPr>
        <w:t>umożliwienie uczęszczania do klas integracyjnych lub szkół specjalnych dzieciom, którym naukę w ogólnie dostępnych szkołach utrudnia ograniczenie rozwoju intelektualnego,</w:t>
      </w:r>
    </w:p>
    <w:p w14:paraId="6DDB4763" w14:textId="77777777" w:rsidR="007B1AF6" w:rsidRDefault="007B1AF6" w:rsidP="007B1AF6">
      <w:pPr>
        <w:pStyle w:val="Akapitzlist"/>
        <w:numPr>
          <w:ilvl w:val="0"/>
          <w:numId w:val="31"/>
        </w:numPr>
        <w:spacing w:after="0" w:line="240" w:lineRule="auto"/>
        <w:jc w:val="both"/>
        <w:rPr>
          <w:rFonts w:ascii="Times New Roman" w:hAnsi="Times New Roman"/>
          <w:sz w:val="24"/>
          <w:szCs w:val="24"/>
        </w:rPr>
      </w:pPr>
      <w:r>
        <w:rPr>
          <w:rFonts w:ascii="Times New Roman" w:hAnsi="Times New Roman"/>
          <w:sz w:val="24"/>
          <w:szCs w:val="24"/>
        </w:rPr>
        <w:t xml:space="preserve">orzekanie o potrzebie kształcenia specjalnego i nauczania indywidualnego dzieci </w:t>
      </w:r>
      <w:r w:rsidR="004252CB">
        <w:rPr>
          <w:rFonts w:ascii="Times New Roman" w:hAnsi="Times New Roman"/>
          <w:sz w:val="24"/>
          <w:szCs w:val="24"/>
        </w:rPr>
        <w:t xml:space="preserve">                                   </w:t>
      </w:r>
      <w:r>
        <w:rPr>
          <w:rFonts w:ascii="Times New Roman" w:hAnsi="Times New Roman"/>
          <w:sz w:val="24"/>
          <w:szCs w:val="24"/>
        </w:rPr>
        <w:t>i młodzieży niepełnosprawnej,</w:t>
      </w:r>
    </w:p>
    <w:p w14:paraId="104E8599" w14:textId="77777777" w:rsidR="007B1AF6" w:rsidRDefault="007B1AF6" w:rsidP="007B1AF6">
      <w:pPr>
        <w:pStyle w:val="Akapitzlist"/>
        <w:numPr>
          <w:ilvl w:val="0"/>
          <w:numId w:val="31"/>
        </w:numPr>
        <w:spacing w:after="0" w:line="240" w:lineRule="auto"/>
        <w:jc w:val="both"/>
        <w:rPr>
          <w:rFonts w:ascii="Times New Roman" w:hAnsi="Times New Roman"/>
          <w:sz w:val="24"/>
          <w:szCs w:val="24"/>
        </w:rPr>
      </w:pPr>
      <w:r>
        <w:rPr>
          <w:rFonts w:ascii="Times New Roman" w:hAnsi="Times New Roman"/>
          <w:sz w:val="24"/>
          <w:szCs w:val="24"/>
        </w:rPr>
        <w:t>organizowanie zajęć terapeutycznych, diagnozowanie, orzecznictwo, doradztwo zawodowe,</w:t>
      </w:r>
    </w:p>
    <w:p w14:paraId="2F67EFF6" w14:textId="77777777" w:rsidR="007B1AF6" w:rsidRDefault="007B1AF6" w:rsidP="007B1AF6">
      <w:pPr>
        <w:pStyle w:val="Akapitzlist"/>
        <w:numPr>
          <w:ilvl w:val="0"/>
          <w:numId w:val="31"/>
        </w:numPr>
        <w:spacing w:after="0" w:line="240" w:lineRule="auto"/>
        <w:jc w:val="both"/>
        <w:rPr>
          <w:rFonts w:ascii="Times New Roman" w:hAnsi="Times New Roman"/>
          <w:sz w:val="24"/>
          <w:szCs w:val="24"/>
        </w:rPr>
      </w:pPr>
      <w:r>
        <w:rPr>
          <w:rFonts w:ascii="Times New Roman" w:hAnsi="Times New Roman"/>
          <w:sz w:val="24"/>
          <w:szCs w:val="24"/>
        </w:rPr>
        <w:t>nauczanie integracyjne, zajęcia rewalidacyjne,</w:t>
      </w:r>
    </w:p>
    <w:p w14:paraId="416D7EBE" w14:textId="77777777" w:rsidR="007B1AF6" w:rsidRDefault="007B1AF6" w:rsidP="007B1AF6">
      <w:pPr>
        <w:widowControl w:val="0"/>
        <w:numPr>
          <w:ilvl w:val="0"/>
          <w:numId w:val="31"/>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promowanie i wspieranie inicjatyw zmierzających do tworzenia integracyjnych placówek edukacyjnych lub powołania klas i oddziałów przedszkolnych o tym charakterze, </w:t>
      </w:r>
    </w:p>
    <w:p w14:paraId="20A418B7" w14:textId="77777777" w:rsidR="007B1AF6" w:rsidRDefault="007B1AF6" w:rsidP="007B1AF6">
      <w:pPr>
        <w:widowControl w:val="0"/>
        <w:numPr>
          <w:ilvl w:val="0"/>
          <w:numId w:val="31"/>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zapewnienie na wszystkich poziomach edukacyjnych kształcenia uwzględniającego specjalne potrzeby dzieci i młodzieży z różnorakimi rodzajami niepełnosprawności,</w:t>
      </w:r>
    </w:p>
    <w:p w14:paraId="5254E837" w14:textId="77777777" w:rsidR="007B1AF6" w:rsidRDefault="007B1AF6" w:rsidP="007B1AF6">
      <w:pPr>
        <w:pStyle w:val="Akapitzlist"/>
        <w:numPr>
          <w:ilvl w:val="0"/>
          <w:numId w:val="31"/>
        </w:numPr>
        <w:spacing w:after="0" w:line="240" w:lineRule="auto"/>
        <w:jc w:val="both"/>
        <w:rPr>
          <w:rFonts w:ascii="Times New Roman" w:hAnsi="Times New Roman"/>
          <w:sz w:val="24"/>
          <w:szCs w:val="24"/>
        </w:rPr>
      </w:pPr>
      <w:r>
        <w:rPr>
          <w:rFonts w:ascii="Times New Roman" w:hAnsi="Times New Roman"/>
          <w:sz w:val="24"/>
          <w:szCs w:val="24"/>
        </w:rPr>
        <w:t>likwidacja barier uniemożliwiających uczęszczanie dzieci i młodzieży niepełnosprawnej do powszechnych placówek edukacyjnych na wszystkich poziomach, w lokalnym środowisku,</w:t>
      </w:r>
    </w:p>
    <w:p w14:paraId="1E5D679D" w14:textId="77777777" w:rsidR="007B1AF6" w:rsidRDefault="007B1AF6" w:rsidP="007B1AF6">
      <w:pPr>
        <w:pStyle w:val="Akapitzlist"/>
        <w:numPr>
          <w:ilvl w:val="0"/>
          <w:numId w:val="31"/>
        </w:numPr>
        <w:spacing w:after="0" w:line="240" w:lineRule="auto"/>
        <w:jc w:val="both"/>
        <w:rPr>
          <w:rFonts w:ascii="Times New Roman" w:hAnsi="Times New Roman"/>
          <w:sz w:val="24"/>
          <w:szCs w:val="24"/>
        </w:rPr>
      </w:pPr>
      <w:r>
        <w:rPr>
          <w:rFonts w:ascii="Times New Roman" w:hAnsi="Times New Roman"/>
          <w:sz w:val="24"/>
          <w:szCs w:val="24"/>
        </w:rPr>
        <w:t>propagowanie wśród niepełnosprawnych osób dorosłych możliwości uzyskania wykształcenia na poziomie wyższym – realizacja pilotażowego programu „Aktywny samorząd”,</w:t>
      </w:r>
    </w:p>
    <w:p w14:paraId="005CBF84" w14:textId="77777777" w:rsidR="007B1AF6" w:rsidRDefault="007B1AF6" w:rsidP="007B1AF6">
      <w:pPr>
        <w:pStyle w:val="Akapitzlist"/>
        <w:numPr>
          <w:ilvl w:val="0"/>
          <w:numId w:val="31"/>
        </w:numPr>
        <w:spacing w:after="0" w:line="240" w:lineRule="auto"/>
        <w:jc w:val="both"/>
        <w:rPr>
          <w:rFonts w:ascii="Times New Roman" w:hAnsi="Times New Roman"/>
          <w:sz w:val="24"/>
          <w:szCs w:val="24"/>
        </w:rPr>
      </w:pPr>
      <w:r>
        <w:rPr>
          <w:rFonts w:ascii="Times New Roman" w:hAnsi="Times New Roman"/>
          <w:sz w:val="24"/>
          <w:szCs w:val="24"/>
        </w:rPr>
        <w:t xml:space="preserve">udzielanie wsparcia finansowego uczącym się i studiującym osobom </w:t>
      </w:r>
      <w:r w:rsidR="00490DB7">
        <w:rPr>
          <w:rFonts w:ascii="Times New Roman" w:hAnsi="Times New Roman"/>
          <w:sz w:val="24"/>
          <w:szCs w:val="24"/>
        </w:rPr>
        <w:t xml:space="preserve">                                                    </w:t>
      </w:r>
      <w:r w:rsidR="006D318C">
        <w:rPr>
          <w:rFonts w:ascii="Times New Roman" w:hAnsi="Times New Roman"/>
          <w:sz w:val="24"/>
          <w:szCs w:val="24"/>
        </w:rPr>
        <w:t xml:space="preserve">z </w:t>
      </w:r>
      <w:r>
        <w:rPr>
          <w:rFonts w:ascii="Times New Roman" w:hAnsi="Times New Roman"/>
          <w:sz w:val="24"/>
          <w:szCs w:val="24"/>
        </w:rPr>
        <w:t>niepełnosprawn</w:t>
      </w:r>
      <w:r w:rsidR="006D318C">
        <w:rPr>
          <w:rFonts w:ascii="Times New Roman" w:hAnsi="Times New Roman"/>
          <w:sz w:val="24"/>
          <w:szCs w:val="24"/>
        </w:rPr>
        <w:t>ościami</w:t>
      </w:r>
      <w:r>
        <w:rPr>
          <w:rFonts w:ascii="Times New Roman" w:hAnsi="Times New Roman"/>
          <w:sz w:val="24"/>
          <w:szCs w:val="24"/>
        </w:rPr>
        <w:t>,</w:t>
      </w:r>
    </w:p>
    <w:p w14:paraId="012BD764" w14:textId="77777777" w:rsidR="007B1AF6" w:rsidRDefault="007B1AF6" w:rsidP="007B1AF6">
      <w:pPr>
        <w:pStyle w:val="Akapitzlist"/>
        <w:numPr>
          <w:ilvl w:val="0"/>
          <w:numId w:val="31"/>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pomoc dzieciom i dorosłym osobom </w:t>
      </w:r>
      <w:r w:rsidR="006D318C">
        <w:rPr>
          <w:rFonts w:ascii="Times New Roman" w:hAnsi="Times New Roman"/>
          <w:sz w:val="24"/>
          <w:szCs w:val="24"/>
        </w:rPr>
        <w:t xml:space="preserve">z </w:t>
      </w:r>
      <w:r>
        <w:rPr>
          <w:rFonts w:ascii="Times New Roman" w:hAnsi="Times New Roman"/>
          <w:sz w:val="24"/>
          <w:szCs w:val="24"/>
        </w:rPr>
        <w:t>niepełnosprawn</w:t>
      </w:r>
      <w:r w:rsidR="006D318C">
        <w:rPr>
          <w:rFonts w:ascii="Times New Roman" w:hAnsi="Times New Roman"/>
          <w:sz w:val="24"/>
          <w:szCs w:val="24"/>
        </w:rPr>
        <w:t>ościami</w:t>
      </w:r>
      <w:r>
        <w:rPr>
          <w:rFonts w:ascii="Times New Roman" w:hAnsi="Times New Roman"/>
          <w:sz w:val="24"/>
          <w:szCs w:val="24"/>
        </w:rPr>
        <w:t xml:space="preserve"> w dotarciu do placówek edukacyjnych.</w:t>
      </w:r>
    </w:p>
    <w:p w14:paraId="09F2BFCB"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40B493E4" w14:textId="77777777" w:rsidR="007B1AF6" w:rsidRDefault="007B1AF6" w:rsidP="007B1AF6">
      <w:pPr>
        <w:pStyle w:val="Akapitzlist"/>
        <w:spacing w:after="0" w:line="240" w:lineRule="auto"/>
        <w:ind w:left="0"/>
        <w:jc w:val="both"/>
        <w:rPr>
          <w:rFonts w:ascii="Times New Roman" w:hAnsi="Times New Roman"/>
          <w:b/>
          <w:sz w:val="24"/>
          <w:szCs w:val="24"/>
        </w:rPr>
      </w:pPr>
      <w:r>
        <w:rPr>
          <w:rFonts w:ascii="Times New Roman" w:hAnsi="Times New Roman"/>
          <w:b/>
          <w:sz w:val="24"/>
          <w:szCs w:val="24"/>
        </w:rPr>
        <w:t>Oczekiwane efekty:</w:t>
      </w:r>
    </w:p>
    <w:p w14:paraId="6A9A7960" w14:textId="77777777" w:rsidR="007B1AF6" w:rsidRDefault="007B1AF6" w:rsidP="007B1AF6">
      <w:pPr>
        <w:widowControl w:val="0"/>
        <w:numPr>
          <w:ilvl w:val="0"/>
          <w:numId w:val="32"/>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zwiększony dostęp osób </w:t>
      </w:r>
      <w:r w:rsidR="006D318C">
        <w:rPr>
          <w:rFonts w:ascii="Times New Roman" w:hAnsi="Times New Roman"/>
          <w:sz w:val="24"/>
          <w:szCs w:val="24"/>
        </w:rPr>
        <w:t xml:space="preserve">z </w:t>
      </w:r>
      <w:r>
        <w:rPr>
          <w:rFonts w:ascii="Times New Roman" w:hAnsi="Times New Roman"/>
          <w:sz w:val="24"/>
          <w:szCs w:val="24"/>
        </w:rPr>
        <w:t>niepełnosprawn</w:t>
      </w:r>
      <w:r w:rsidR="006D318C">
        <w:rPr>
          <w:rFonts w:ascii="Times New Roman" w:hAnsi="Times New Roman"/>
          <w:sz w:val="24"/>
          <w:szCs w:val="24"/>
        </w:rPr>
        <w:t>ościami</w:t>
      </w:r>
      <w:r>
        <w:rPr>
          <w:rFonts w:ascii="Times New Roman" w:hAnsi="Times New Roman"/>
          <w:sz w:val="24"/>
          <w:szCs w:val="24"/>
        </w:rPr>
        <w:t xml:space="preserve"> do kształcenia na wszystkich poziomach edukacji, </w:t>
      </w:r>
    </w:p>
    <w:p w14:paraId="432F5920" w14:textId="77777777" w:rsidR="007B1AF6" w:rsidRDefault="007B1AF6" w:rsidP="007B1AF6">
      <w:pPr>
        <w:widowControl w:val="0"/>
        <w:numPr>
          <w:ilvl w:val="0"/>
          <w:numId w:val="32"/>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upowszechnienie wychowania przedszkolnego dla dzieci </w:t>
      </w:r>
      <w:r w:rsidR="006D318C">
        <w:rPr>
          <w:rFonts w:ascii="Times New Roman" w:hAnsi="Times New Roman"/>
          <w:sz w:val="24"/>
          <w:szCs w:val="24"/>
        </w:rPr>
        <w:t xml:space="preserve">z </w:t>
      </w:r>
      <w:r>
        <w:rPr>
          <w:rFonts w:ascii="Times New Roman" w:hAnsi="Times New Roman"/>
          <w:sz w:val="24"/>
          <w:szCs w:val="24"/>
        </w:rPr>
        <w:t>niepełnosprawn</w:t>
      </w:r>
      <w:r w:rsidR="006D318C">
        <w:rPr>
          <w:rFonts w:ascii="Times New Roman" w:hAnsi="Times New Roman"/>
          <w:sz w:val="24"/>
          <w:szCs w:val="24"/>
        </w:rPr>
        <w:t>ościami</w:t>
      </w:r>
      <w:r>
        <w:rPr>
          <w:rFonts w:ascii="Times New Roman" w:hAnsi="Times New Roman"/>
          <w:sz w:val="24"/>
          <w:szCs w:val="24"/>
        </w:rPr>
        <w:t>,</w:t>
      </w:r>
    </w:p>
    <w:p w14:paraId="0A7B0721" w14:textId="77777777" w:rsidR="007B1AF6" w:rsidRDefault="007B1AF6" w:rsidP="007B1AF6">
      <w:pPr>
        <w:widowControl w:val="0"/>
        <w:numPr>
          <w:ilvl w:val="0"/>
          <w:numId w:val="32"/>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dostęp dzieci i młodzieży </w:t>
      </w:r>
      <w:r w:rsidR="006D318C">
        <w:rPr>
          <w:rFonts w:ascii="Times New Roman" w:hAnsi="Times New Roman"/>
          <w:sz w:val="24"/>
          <w:szCs w:val="24"/>
        </w:rPr>
        <w:t xml:space="preserve">z </w:t>
      </w:r>
      <w:r>
        <w:rPr>
          <w:rFonts w:ascii="Times New Roman" w:hAnsi="Times New Roman"/>
          <w:sz w:val="24"/>
          <w:szCs w:val="24"/>
        </w:rPr>
        <w:t>niepełnosprawn</w:t>
      </w:r>
      <w:r w:rsidR="006D318C">
        <w:rPr>
          <w:rFonts w:ascii="Times New Roman" w:hAnsi="Times New Roman"/>
          <w:sz w:val="24"/>
          <w:szCs w:val="24"/>
        </w:rPr>
        <w:t>ościami</w:t>
      </w:r>
      <w:r>
        <w:rPr>
          <w:rFonts w:ascii="Times New Roman" w:hAnsi="Times New Roman"/>
          <w:sz w:val="24"/>
          <w:szCs w:val="24"/>
        </w:rPr>
        <w:t xml:space="preserve"> do placówek edukacyjnych bez barier architektonicznych, technicznych i w komunikowaniu się, </w:t>
      </w:r>
    </w:p>
    <w:p w14:paraId="2CCD430C" w14:textId="77777777" w:rsidR="007B1AF6" w:rsidRDefault="007B1AF6" w:rsidP="007B1AF6">
      <w:pPr>
        <w:widowControl w:val="0"/>
        <w:numPr>
          <w:ilvl w:val="0"/>
          <w:numId w:val="32"/>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większa liczba grup i klas integracyjnych w placówkach edukacyjnych,</w:t>
      </w:r>
    </w:p>
    <w:p w14:paraId="5991F6D4" w14:textId="77777777" w:rsidR="007B1AF6" w:rsidRDefault="007B1AF6" w:rsidP="007B1AF6">
      <w:pPr>
        <w:widowControl w:val="0"/>
        <w:numPr>
          <w:ilvl w:val="0"/>
          <w:numId w:val="32"/>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zaplecze kadrowe przygotowane do kształcenia uwzględniającego specjalne potrzeby dzieci i młodzieży z różnymi rodzajami niepełnosprawności,</w:t>
      </w:r>
    </w:p>
    <w:p w14:paraId="4FB70A31" w14:textId="77777777" w:rsidR="007B1AF6" w:rsidRDefault="007B1AF6" w:rsidP="007B1AF6">
      <w:pPr>
        <w:widowControl w:val="0"/>
        <w:numPr>
          <w:ilvl w:val="0"/>
          <w:numId w:val="32"/>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wzrost liczby dorosłych osób </w:t>
      </w:r>
      <w:r w:rsidR="006D318C">
        <w:rPr>
          <w:rFonts w:ascii="Times New Roman" w:hAnsi="Times New Roman"/>
          <w:sz w:val="24"/>
          <w:szCs w:val="24"/>
        </w:rPr>
        <w:t xml:space="preserve">z </w:t>
      </w:r>
      <w:r>
        <w:rPr>
          <w:rFonts w:ascii="Times New Roman" w:hAnsi="Times New Roman"/>
          <w:sz w:val="24"/>
          <w:szCs w:val="24"/>
        </w:rPr>
        <w:t>niepełnosprawn</w:t>
      </w:r>
      <w:r w:rsidR="006D318C">
        <w:rPr>
          <w:rFonts w:ascii="Times New Roman" w:hAnsi="Times New Roman"/>
          <w:sz w:val="24"/>
          <w:szCs w:val="24"/>
        </w:rPr>
        <w:t>ościami</w:t>
      </w:r>
      <w:r>
        <w:rPr>
          <w:rFonts w:ascii="Times New Roman" w:hAnsi="Times New Roman"/>
          <w:sz w:val="24"/>
          <w:szCs w:val="24"/>
        </w:rPr>
        <w:t xml:space="preserve"> kontynuujących naukę                                  i podwyższających swoje kwalifikacje.</w:t>
      </w:r>
    </w:p>
    <w:p w14:paraId="3C0ED836"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2089645D"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51DC07F8" w14:textId="77777777" w:rsidR="007B1AF6" w:rsidRDefault="007B1AF6" w:rsidP="007B1AF6">
      <w:pPr>
        <w:widowControl w:val="0"/>
        <w:autoSpaceDE w:val="0"/>
        <w:autoSpaceDN w:val="0"/>
        <w:adjustRightInd w:val="0"/>
        <w:spacing w:after="0" w:line="240" w:lineRule="auto"/>
        <w:jc w:val="both"/>
        <w:rPr>
          <w:rFonts w:ascii="Times New Roman" w:hAnsi="Times New Roman"/>
          <w:b/>
          <w:sz w:val="26"/>
          <w:szCs w:val="26"/>
        </w:rPr>
      </w:pPr>
      <w:r>
        <w:rPr>
          <w:rFonts w:ascii="Times New Roman" w:hAnsi="Times New Roman"/>
          <w:b/>
          <w:bCs/>
          <w:sz w:val="26"/>
          <w:szCs w:val="26"/>
        </w:rPr>
        <w:t xml:space="preserve">6. 5. </w:t>
      </w:r>
      <w:r>
        <w:rPr>
          <w:rFonts w:ascii="Times New Roman" w:hAnsi="Times New Roman"/>
          <w:b/>
          <w:sz w:val="26"/>
          <w:szCs w:val="26"/>
        </w:rPr>
        <w:t xml:space="preserve">Aktywizacja zawodowa osób </w:t>
      </w:r>
      <w:r w:rsidR="006D318C">
        <w:rPr>
          <w:rFonts w:ascii="Times New Roman" w:hAnsi="Times New Roman"/>
          <w:b/>
          <w:sz w:val="26"/>
          <w:szCs w:val="26"/>
        </w:rPr>
        <w:t xml:space="preserve">z </w:t>
      </w:r>
      <w:r>
        <w:rPr>
          <w:rFonts w:ascii="Times New Roman" w:hAnsi="Times New Roman"/>
          <w:b/>
          <w:sz w:val="26"/>
          <w:szCs w:val="26"/>
        </w:rPr>
        <w:t>niepełnosprawn</w:t>
      </w:r>
      <w:r w:rsidR="006D318C">
        <w:rPr>
          <w:rFonts w:ascii="Times New Roman" w:hAnsi="Times New Roman"/>
          <w:b/>
          <w:sz w:val="26"/>
          <w:szCs w:val="26"/>
        </w:rPr>
        <w:t>ościami</w:t>
      </w:r>
      <w:r>
        <w:rPr>
          <w:rFonts w:ascii="Times New Roman" w:hAnsi="Times New Roman"/>
          <w:b/>
          <w:sz w:val="26"/>
          <w:szCs w:val="26"/>
        </w:rPr>
        <w:t>.</w:t>
      </w:r>
    </w:p>
    <w:p w14:paraId="012A9A2D" w14:textId="77777777" w:rsidR="007B1AF6" w:rsidRDefault="007B1AF6" w:rsidP="007B1AF6">
      <w:pPr>
        <w:widowControl w:val="0"/>
        <w:autoSpaceDE w:val="0"/>
        <w:autoSpaceDN w:val="0"/>
        <w:adjustRightInd w:val="0"/>
        <w:spacing w:after="0" w:line="240" w:lineRule="auto"/>
        <w:jc w:val="both"/>
        <w:rPr>
          <w:rFonts w:ascii="Times New Roman" w:hAnsi="Times New Roman"/>
          <w:bCs/>
          <w:sz w:val="24"/>
          <w:szCs w:val="24"/>
        </w:rPr>
      </w:pPr>
    </w:p>
    <w:p w14:paraId="5A696519" w14:textId="77777777" w:rsidR="007B1AF6" w:rsidRDefault="007B1AF6" w:rsidP="007B1AF6">
      <w:pPr>
        <w:widowControl w:val="0"/>
        <w:autoSpaceDE w:val="0"/>
        <w:autoSpaceDN w:val="0"/>
        <w:adjustRightInd w:val="0"/>
        <w:spacing w:after="0" w:line="240" w:lineRule="auto"/>
        <w:ind w:firstLine="720"/>
        <w:jc w:val="both"/>
        <w:rPr>
          <w:rFonts w:ascii="Times New Roman" w:hAnsi="Times New Roman"/>
          <w:bCs/>
          <w:sz w:val="24"/>
          <w:szCs w:val="24"/>
        </w:rPr>
      </w:pPr>
      <w:r>
        <w:rPr>
          <w:rFonts w:ascii="Times New Roman" w:hAnsi="Times New Roman"/>
          <w:bCs/>
          <w:sz w:val="24"/>
          <w:szCs w:val="24"/>
        </w:rPr>
        <w:t xml:space="preserve">Istotnym etapem rehabilitacji osób </w:t>
      </w:r>
      <w:r w:rsidR="006D318C">
        <w:rPr>
          <w:rFonts w:ascii="Times New Roman" w:hAnsi="Times New Roman"/>
          <w:bCs/>
          <w:sz w:val="24"/>
          <w:szCs w:val="24"/>
        </w:rPr>
        <w:t xml:space="preserve">z </w:t>
      </w:r>
      <w:r>
        <w:rPr>
          <w:rFonts w:ascii="Times New Roman" w:hAnsi="Times New Roman"/>
          <w:bCs/>
          <w:sz w:val="24"/>
          <w:szCs w:val="24"/>
        </w:rPr>
        <w:t>niepełnosprawn</w:t>
      </w:r>
      <w:r w:rsidR="006D318C">
        <w:rPr>
          <w:rFonts w:ascii="Times New Roman" w:hAnsi="Times New Roman"/>
          <w:bCs/>
          <w:sz w:val="24"/>
          <w:szCs w:val="24"/>
        </w:rPr>
        <w:t>ościami</w:t>
      </w:r>
      <w:r>
        <w:rPr>
          <w:rFonts w:ascii="Times New Roman" w:hAnsi="Times New Roman"/>
          <w:bCs/>
          <w:sz w:val="24"/>
          <w:szCs w:val="24"/>
        </w:rPr>
        <w:t xml:space="preserve"> jest aktywizacja zawodowa. Każda osoba</w:t>
      </w:r>
      <w:r w:rsidR="006D318C">
        <w:rPr>
          <w:rFonts w:ascii="Times New Roman" w:hAnsi="Times New Roman"/>
          <w:bCs/>
          <w:sz w:val="24"/>
          <w:szCs w:val="24"/>
        </w:rPr>
        <w:t xml:space="preserve"> z</w:t>
      </w:r>
      <w:r>
        <w:rPr>
          <w:rFonts w:ascii="Times New Roman" w:hAnsi="Times New Roman"/>
          <w:bCs/>
          <w:sz w:val="24"/>
          <w:szCs w:val="24"/>
        </w:rPr>
        <w:t xml:space="preserve"> niepełnosprawn</w:t>
      </w:r>
      <w:r w:rsidR="006D318C">
        <w:rPr>
          <w:rFonts w:ascii="Times New Roman" w:hAnsi="Times New Roman"/>
          <w:bCs/>
          <w:sz w:val="24"/>
          <w:szCs w:val="24"/>
        </w:rPr>
        <w:t>ością</w:t>
      </w:r>
      <w:r>
        <w:rPr>
          <w:rFonts w:ascii="Times New Roman" w:hAnsi="Times New Roman"/>
          <w:bCs/>
          <w:sz w:val="24"/>
          <w:szCs w:val="24"/>
        </w:rPr>
        <w:t xml:space="preserve"> ma prawo do bycia zatrudnion</w:t>
      </w:r>
      <w:r w:rsidR="006D318C">
        <w:rPr>
          <w:rFonts w:ascii="Times New Roman" w:hAnsi="Times New Roman"/>
          <w:bCs/>
          <w:sz w:val="24"/>
          <w:szCs w:val="24"/>
        </w:rPr>
        <w:t>ą</w:t>
      </w:r>
      <w:r>
        <w:rPr>
          <w:rFonts w:ascii="Times New Roman" w:hAnsi="Times New Roman"/>
          <w:bCs/>
          <w:sz w:val="24"/>
          <w:szCs w:val="24"/>
        </w:rPr>
        <w:t xml:space="preserve"> zgodnie</w:t>
      </w:r>
      <w:r w:rsidR="006D318C">
        <w:rPr>
          <w:rFonts w:ascii="Times New Roman" w:hAnsi="Times New Roman"/>
          <w:bCs/>
          <w:sz w:val="24"/>
          <w:szCs w:val="24"/>
        </w:rPr>
        <w:t xml:space="preserve">                   </w:t>
      </w:r>
      <w:r>
        <w:rPr>
          <w:rFonts w:ascii="Times New Roman" w:hAnsi="Times New Roman"/>
          <w:bCs/>
          <w:sz w:val="24"/>
          <w:szCs w:val="24"/>
        </w:rPr>
        <w:t xml:space="preserve"> z jej możliwościami psychofizycznymi oraz kwalifikacjami zawodowymi. Pomoc w zakresie poszukiwania pracy, jej utrzymania, a także w przypadku utraty zatrudnienia odbywa się między innymi poprzez zagwarantowanie dostępu do programów poradnictwa zawodowego, szkolenia zawodowego, pośrednictwa pracy. Osoby, które nie mają możliwości znalezienia pracy na otwartym rynku pracy powinny mieć możliwość znalezienia jej w środowisku chronionym.  </w:t>
      </w:r>
    </w:p>
    <w:p w14:paraId="18584521" w14:textId="77777777" w:rsidR="007B1AF6" w:rsidRDefault="007B1AF6" w:rsidP="007B1AF6">
      <w:pPr>
        <w:widowControl w:val="0"/>
        <w:autoSpaceDE w:val="0"/>
        <w:autoSpaceDN w:val="0"/>
        <w:adjustRightInd w:val="0"/>
        <w:spacing w:after="0" w:line="240" w:lineRule="auto"/>
        <w:ind w:firstLine="720"/>
        <w:jc w:val="both"/>
        <w:rPr>
          <w:rFonts w:ascii="Times New Roman" w:hAnsi="Times New Roman"/>
          <w:b/>
          <w:bCs/>
          <w:sz w:val="24"/>
          <w:szCs w:val="24"/>
        </w:rPr>
      </w:pPr>
      <w:r>
        <w:rPr>
          <w:rFonts w:ascii="Times New Roman" w:hAnsi="Times New Roman"/>
          <w:bCs/>
          <w:sz w:val="24"/>
          <w:szCs w:val="24"/>
        </w:rPr>
        <w:t xml:space="preserve">Skuteczna rehabilitacja zawodowa pozwala osobie </w:t>
      </w:r>
      <w:r w:rsidR="006D318C">
        <w:rPr>
          <w:rFonts w:ascii="Times New Roman" w:hAnsi="Times New Roman"/>
          <w:bCs/>
          <w:sz w:val="24"/>
          <w:szCs w:val="24"/>
        </w:rPr>
        <w:t xml:space="preserve">z </w:t>
      </w:r>
      <w:r>
        <w:rPr>
          <w:rFonts w:ascii="Times New Roman" w:hAnsi="Times New Roman"/>
          <w:bCs/>
          <w:sz w:val="24"/>
          <w:szCs w:val="24"/>
        </w:rPr>
        <w:t>niepełnosprawn</w:t>
      </w:r>
      <w:r w:rsidR="006D318C">
        <w:rPr>
          <w:rFonts w:ascii="Times New Roman" w:hAnsi="Times New Roman"/>
          <w:bCs/>
          <w:sz w:val="24"/>
          <w:szCs w:val="24"/>
        </w:rPr>
        <w:t>ością</w:t>
      </w:r>
      <w:r>
        <w:rPr>
          <w:rFonts w:ascii="Times New Roman" w:hAnsi="Times New Roman"/>
          <w:bCs/>
          <w:sz w:val="24"/>
          <w:szCs w:val="24"/>
        </w:rPr>
        <w:t xml:space="preserve"> stać się materialnie niezależną, zyskać poczucie własnej wartości i przydatności dla społeczeństwa.</w:t>
      </w:r>
    </w:p>
    <w:p w14:paraId="0D60C827" w14:textId="77777777" w:rsidR="007B1AF6" w:rsidRDefault="007B1AF6" w:rsidP="007B1AF6">
      <w:pPr>
        <w:widowControl w:val="0"/>
        <w:autoSpaceDE w:val="0"/>
        <w:autoSpaceDN w:val="0"/>
        <w:adjustRightInd w:val="0"/>
        <w:spacing w:after="0" w:line="240" w:lineRule="auto"/>
        <w:jc w:val="both"/>
        <w:rPr>
          <w:rFonts w:ascii="Times New Roman" w:hAnsi="Times New Roman"/>
          <w:b/>
          <w:bCs/>
          <w:sz w:val="24"/>
          <w:szCs w:val="24"/>
        </w:rPr>
      </w:pPr>
    </w:p>
    <w:p w14:paraId="54EB2661" w14:textId="77777777" w:rsidR="007B1AF6" w:rsidRDefault="007B1AF6" w:rsidP="007B1AF6">
      <w:pPr>
        <w:widowControl w:val="0"/>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Działania:</w:t>
      </w:r>
    </w:p>
    <w:p w14:paraId="5C2C4981" w14:textId="77777777" w:rsidR="007B1AF6" w:rsidRDefault="007B1AF6" w:rsidP="007B1AF6">
      <w:pPr>
        <w:widowControl w:val="0"/>
        <w:numPr>
          <w:ilvl w:val="0"/>
          <w:numId w:val="33"/>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Kampania informacyjna dotycząca zatrudnienia osób </w:t>
      </w:r>
      <w:r w:rsidR="001C6AC1">
        <w:rPr>
          <w:rFonts w:ascii="Times New Roman" w:hAnsi="Times New Roman"/>
          <w:sz w:val="24"/>
          <w:szCs w:val="24"/>
        </w:rPr>
        <w:t xml:space="preserve">z </w:t>
      </w:r>
      <w:r>
        <w:rPr>
          <w:rFonts w:ascii="Times New Roman" w:hAnsi="Times New Roman"/>
          <w:sz w:val="24"/>
          <w:szCs w:val="24"/>
        </w:rPr>
        <w:t>niepełnosprawn</w:t>
      </w:r>
      <w:r w:rsidR="001C6AC1">
        <w:rPr>
          <w:rFonts w:ascii="Times New Roman" w:hAnsi="Times New Roman"/>
          <w:sz w:val="24"/>
          <w:szCs w:val="24"/>
        </w:rPr>
        <w:t>ościami</w:t>
      </w:r>
      <w:r>
        <w:rPr>
          <w:rFonts w:ascii="Times New Roman" w:hAnsi="Times New Roman"/>
          <w:sz w:val="24"/>
          <w:szCs w:val="24"/>
        </w:rPr>
        <w:t>.</w:t>
      </w:r>
    </w:p>
    <w:p w14:paraId="2A0CB3C7" w14:textId="77777777" w:rsidR="007B1AF6" w:rsidRDefault="007B1AF6" w:rsidP="007B1AF6">
      <w:pPr>
        <w:widowControl w:val="0"/>
        <w:numPr>
          <w:ilvl w:val="0"/>
          <w:numId w:val="33"/>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Świadczenie usług pośrednictwa pracy.</w:t>
      </w:r>
    </w:p>
    <w:p w14:paraId="4459B1EF" w14:textId="77777777" w:rsidR="007B1AF6" w:rsidRDefault="007B1AF6" w:rsidP="007B1AF6">
      <w:pPr>
        <w:widowControl w:val="0"/>
        <w:numPr>
          <w:ilvl w:val="0"/>
          <w:numId w:val="33"/>
        </w:numPr>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 xml:space="preserve">Szkolenie i przekwalifikowanie zawodowe. </w:t>
      </w:r>
    </w:p>
    <w:p w14:paraId="400BF318" w14:textId="77777777" w:rsidR="007B1AF6" w:rsidRDefault="007B1AF6" w:rsidP="007B1AF6">
      <w:pPr>
        <w:widowControl w:val="0"/>
        <w:numPr>
          <w:ilvl w:val="0"/>
          <w:numId w:val="33"/>
        </w:numPr>
        <w:autoSpaceDE w:val="0"/>
        <w:autoSpaceDN w:val="0"/>
        <w:adjustRightInd w:val="0"/>
        <w:spacing w:after="0" w:line="240" w:lineRule="auto"/>
        <w:jc w:val="both"/>
        <w:rPr>
          <w:rFonts w:ascii="Times New Roman" w:hAnsi="Times New Roman"/>
          <w:bCs/>
          <w:sz w:val="24"/>
          <w:szCs w:val="24"/>
        </w:rPr>
      </w:pPr>
      <w:r>
        <w:rPr>
          <w:rFonts w:ascii="Times New Roman" w:hAnsi="Times New Roman"/>
          <w:sz w:val="24"/>
          <w:szCs w:val="24"/>
        </w:rPr>
        <w:t>Poradnictwo zawodowe.</w:t>
      </w:r>
    </w:p>
    <w:p w14:paraId="2579AE52" w14:textId="77777777" w:rsidR="007B1AF6" w:rsidRDefault="007B1AF6" w:rsidP="007B1AF6">
      <w:pPr>
        <w:widowControl w:val="0"/>
        <w:numPr>
          <w:ilvl w:val="0"/>
          <w:numId w:val="33"/>
        </w:numPr>
        <w:autoSpaceDE w:val="0"/>
        <w:autoSpaceDN w:val="0"/>
        <w:adjustRightInd w:val="0"/>
        <w:spacing w:after="0" w:line="240" w:lineRule="auto"/>
        <w:jc w:val="both"/>
        <w:rPr>
          <w:rFonts w:ascii="Times New Roman" w:hAnsi="Times New Roman"/>
          <w:sz w:val="24"/>
          <w:szCs w:val="24"/>
        </w:rPr>
      </w:pPr>
      <w:r>
        <w:rPr>
          <w:rFonts w:ascii="Times New Roman" w:hAnsi="Times New Roman"/>
          <w:bCs/>
          <w:sz w:val="24"/>
          <w:szCs w:val="24"/>
        </w:rPr>
        <w:t xml:space="preserve">Tworzenie warunków do aktywizacji zawodowej osób </w:t>
      </w:r>
      <w:r w:rsidR="001C6AC1">
        <w:rPr>
          <w:rFonts w:ascii="Times New Roman" w:hAnsi="Times New Roman"/>
          <w:bCs/>
          <w:sz w:val="24"/>
          <w:szCs w:val="24"/>
        </w:rPr>
        <w:t xml:space="preserve">z </w:t>
      </w:r>
      <w:r>
        <w:rPr>
          <w:rFonts w:ascii="Times New Roman" w:hAnsi="Times New Roman"/>
          <w:bCs/>
          <w:sz w:val="24"/>
          <w:szCs w:val="24"/>
        </w:rPr>
        <w:t>niepełnosprawn</w:t>
      </w:r>
      <w:r w:rsidR="001C6AC1">
        <w:rPr>
          <w:rFonts w:ascii="Times New Roman" w:hAnsi="Times New Roman"/>
          <w:bCs/>
          <w:sz w:val="24"/>
          <w:szCs w:val="24"/>
        </w:rPr>
        <w:t>ościami</w:t>
      </w:r>
      <w:r>
        <w:rPr>
          <w:rFonts w:ascii="Times New Roman" w:hAnsi="Times New Roman"/>
          <w:bCs/>
          <w:sz w:val="24"/>
          <w:szCs w:val="24"/>
        </w:rPr>
        <w:t xml:space="preserve">. </w:t>
      </w:r>
    </w:p>
    <w:p w14:paraId="48214805"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3FD4C58D" w14:textId="77777777" w:rsidR="007B1AF6" w:rsidRDefault="007B1AF6" w:rsidP="007B1AF6">
      <w:pPr>
        <w:pStyle w:val="Akapitzlist"/>
        <w:spacing w:after="0" w:line="240" w:lineRule="auto"/>
        <w:ind w:left="0"/>
        <w:jc w:val="both"/>
        <w:rPr>
          <w:rFonts w:ascii="Times New Roman" w:hAnsi="Times New Roman"/>
          <w:bCs/>
          <w:sz w:val="24"/>
          <w:szCs w:val="24"/>
        </w:rPr>
      </w:pPr>
      <w:r>
        <w:rPr>
          <w:rFonts w:ascii="Times New Roman" w:hAnsi="Times New Roman"/>
          <w:b/>
          <w:sz w:val="24"/>
          <w:szCs w:val="24"/>
        </w:rPr>
        <w:t>Realizacja przyjętych działań poprzez:</w:t>
      </w:r>
      <w:r>
        <w:rPr>
          <w:rFonts w:ascii="Times New Roman" w:hAnsi="Times New Roman"/>
          <w:bCs/>
          <w:sz w:val="24"/>
          <w:szCs w:val="24"/>
        </w:rPr>
        <w:t xml:space="preserve"> </w:t>
      </w:r>
    </w:p>
    <w:p w14:paraId="60AB94FA" w14:textId="77777777" w:rsidR="007B1AF6" w:rsidRDefault="007B1AF6" w:rsidP="007B1AF6">
      <w:pPr>
        <w:pStyle w:val="Akapitzlist"/>
        <w:numPr>
          <w:ilvl w:val="0"/>
          <w:numId w:val="34"/>
        </w:numPr>
        <w:spacing w:after="0" w:line="240" w:lineRule="auto"/>
        <w:jc w:val="both"/>
        <w:rPr>
          <w:rFonts w:ascii="Times New Roman" w:hAnsi="Times New Roman"/>
          <w:sz w:val="24"/>
          <w:szCs w:val="24"/>
        </w:rPr>
      </w:pPr>
      <w:r>
        <w:rPr>
          <w:rFonts w:ascii="Times New Roman" w:hAnsi="Times New Roman"/>
          <w:sz w:val="24"/>
          <w:szCs w:val="24"/>
        </w:rPr>
        <w:t xml:space="preserve">kampanię informacyjną skierowaną do pracodawców w celu uświadomienia im korzyści               i ograniczeń związanych z zatrudnieniem osób </w:t>
      </w:r>
      <w:r w:rsidR="003E701C">
        <w:rPr>
          <w:rFonts w:ascii="Times New Roman" w:hAnsi="Times New Roman"/>
          <w:sz w:val="24"/>
          <w:szCs w:val="24"/>
        </w:rPr>
        <w:t xml:space="preserve">z </w:t>
      </w:r>
      <w:r>
        <w:rPr>
          <w:rFonts w:ascii="Times New Roman" w:hAnsi="Times New Roman"/>
          <w:sz w:val="24"/>
          <w:szCs w:val="24"/>
        </w:rPr>
        <w:t>niepełnosprawn</w:t>
      </w:r>
      <w:r w:rsidR="003E701C">
        <w:rPr>
          <w:rFonts w:ascii="Times New Roman" w:hAnsi="Times New Roman"/>
          <w:sz w:val="24"/>
          <w:szCs w:val="24"/>
        </w:rPr>
        <w:t>ościami</w:t>
      </w:r>
      <w:r>
        <w:rPr>
          <w:rFonts w:ascii="Times New Roman" w:hAnsi="Times New Roman"/>
          <w:sz w:val="24"/>
          <w:szCs w:val="24"/>
        </w:rPr>
        <w:t xml:space="preserve">, </w:t>
      </w:r>
    </w:p>
    <w:p w14:paraId="317F2419" w14:textId="77777777" w:rsidR="007B1AF6" w:rsidRDefault="007B1AF6" w:rsidP="007B1AF6">
      <w:pPr>
        <w:pStyle w:val="Akapitzlist"/>
        <w:numPr>
          <w:ilvl w:val="0"/>
          <w:numId w:val="34"/>
        </w:numPr>
        <w:spacing w:after="0" w:line="240" w:lineRule="auto"/>
        <w:jc w:val="both"/>
        <w:rPr>
          <w:rFonts w:ascii="Times New Roman" w:hAnsi="Times New Roman"/>
          <w:sz w:val="24"/>
          <w:szCs w:val="24"/>
        </w:rPr>
      </w:pPr>
      <w:r>
        <w:rPr>
          <w:rFonts w:ascii="Times New Roman" w:hAnsi="Times New Roman"/>
          <w:sz w:val="24"/>
          <w:szCs w:val="24"/>
        </w:rPr>
        <w:t>informowanie na stronach internetowych o programach promujących zatrudnienie osób</w:t>
      </w:r>
      <w:r w:rsidR="00EC0AFA">
        <w:rPr>
          <w:rFonts w:ascii="Times New Roman" w:hAnsi="Times New Roman"/>
          <w:sz w:val="24"/>
          <w:szCs w:val="24"/>
        </w:rPr>
        <w:t xml:space="preserve">               z niepełnosprawnościami, </w:t>
      </w:r>
    </w:p>
    <w:p w14:paraId="75988E6C" w14:textId="77777777" w:rsidR="007B1AF6" w:rsidRDefault="007B1AF6" w:rsidP="007B1AF6">
      <w:pPr>
        <w:pStyle w:val="Akapitzlist"/>
        <w:numPr>
          <w:ilvl w:val="0"/>
          <w:numId w:val="34"/>
        </w:numPr>
        <w:spacing w:after="0" w:line="240" w:lineRule="auto"/>
        <w:jc w:val="both"/>
        <w:rPr>
          <w:rFonts w:ascii="Times New Roman" w:hAnsi="Times New Roman"/>
          <w:sz w:val="24"/>
          <w:szCs w:val="24"/>
        </w:rPr>
      </w:pPr>
      <w:r>
        <w:rPr>
          <w:rFonts w:ascii="Times New Roman" w:hAnsi="Times New Roman"/>
          <w:sz w:val="24"/>
          <w:szCs w:val="24"/>
        </w:rPr>
        <w:t xml:space="preserve">wsparcie samozatrudnienia </w:t>
      </w:r>
      <w:r w:rsidR="00EC0AFA">
        <w:rPr>
          <w:rFonts w:ascii="Times New Roman" w:hAnsi="Times New Roman"/>
          <w:sz w:val="24"/>
          <w:szCs w:val="24"/>
        </w:rPr>
        <w:t>o</w:t>
      </w:r>
      <w:r>
        <w:rPr>
          <w:rFonts w:ascii="Times New Roman" w:hAnsi="Times New Roman"/>
          <w:sz w:val="24"/>
          <w:szCs w:val="24"/>
        </w:rPr>
        <w:t xml:space="preserve">sób </w:t>
      </w:r>
      <w:r w:rsidR="00EC0AFA">
        <w:rPr>
          <w:rFonts w:ascii="Times New Roman" w:hAnsi="Times New Roman"/>
          <w:sz w:val="24"/>
          <w:szCs w:val="24"/>
        </w:rPr>
        <w:t xml:space="preserve">z </w:t>
      </w:r>
      <w:r>
        <w:rPr>
          <w:rFonts w:ascii="Times New Roman" w:hAnsi="Times New Roman"/>
          <w:sz w:val="24"/>
          <w:szCs w:val="24"/>
        </w:rPr>
        <w:t>niepełnosprawn</w:t>
      </w:r>
      <w:r w:rsidR="00EC0AFA">
        <w:rPr>
          <w:rFonts w:ascii="Times New Roman" w:hAnsi="Times New Roman"/>
          <w:sz w:val="24"/>
          <w:szCs w:val="24"/>
        </w:rPr>
        <w:t>ościami</w:t>
      </w:r>
      <w:r>
        <w:rPr>
          <w:rFonts w:ascii="Times New Roman" w:hAnsi="Times New Roman"/>
          <w:sz w:val="24"/>
          <w:szCs w:val="24"/>
        </w:rPr>
        <w:t xml:space="preserve"> poprzez udzielanie jednorazowych środków na rozpoczęcie działalności gospodarczej, rolniczej albo na wniesienie wkładu do spółdzielni socjalnej,</w:t>
      </w:r>
    </w:p>
    <w:p w14:paraId="789CC00A" w14:textId="77777777" w:rsidR="007B1AF6" w:rsidRDefault="007B1AF6" w:rsidP="007B1AF6">
      <w:pPr>
        <w:pStyle w:val="Akapitzlist"/>
        <w:numPr>
          <w:ilvl w:val="0"/>
          <w:numId w:val="34"/>
        </w:numPr>
        <w:spacing w:after="0" w:line="240" w:lineRule="auto"/>
        <w:jc w:val="both"/>
        <w:rPr>
          <w:rFonts w:ascii="Times New Roman" w:hAnsi="Times New Roman"/>
          <w:sz w:val="24"/>
          <w:szCs w:val="24"/>
        </w:rPr>
      </w:pPr>
      <w:r>
        <w:rPr>
          <w:rFonts w:ascii="Times New Roman" w:hAnsi="Times New Roman"/>
          <w:sz w:val="24"/>
          <w:szCs w:val="24"/>
        </w:rPr>
        <w:t>zwrot pracodawcy kosztów przystosowania stanowiska pracy do potrzeb osoby</w:t>
      </w:r>
      <w:r w:rsidR="00EC0AFA">
        <w:rPr>
          <w:rFonts w:ascii="Times New Roman" w:hAnsi="Times New Roman"/>
          <w:sz w:val="24"/>
          <w:szCs w:val="24"/>
        </w:rPr>
        <w:t xml:space="preserve">                                    </w:t>
      </w:r>
      <w:r>
        <w:rPr>
          <w:rFonts w:ascii="Times New Roman" w:hAnsi="Times New Roman"/>
          <w:sz w:val="24"/>
          <w:szCs w:val="24"/>
        </w:rPr>
        <w:t xml:space="preserve"> </w:t>
      </w:r>
      <w:r w:rsidR="00EC0AFA">
        <w:rPr>
          <w:rFonts w:ascii="Times New Roman" w:hAnsi="Times New Roman"/>
          <w:sz w:val="24"/>
          <w:szCs w:val="24"/>
        </w:rPr>
        <w:t>z niepełnosprawnością</w:t>
      </w:r>
      <w:r>
        <w:rPr>
          <w:rFonts w:ascii="Times New Roman" w:hAnsi="Times New Roman"/>
          <w:sz w:val="24"/>
          <w:szCs w:val="24"/>
        </w:rPr>
        <w:t xml:space="preserve"> oraz dofinansowanie do jej wynagrodzenia i składek ZUS,</w:t>
      </w:r>
    </w:p>
    <w:p w14:paraId="308034BF" w14:textId="77777777" w:rsidR="007B1AF6" w:rsidRDefault="007B1AF6" w:rsidP="007B1AF6">
      <w:pPr>
        <w:pStyle w:val="Akapitzlist"/>
        <w:numPr>
          <w:ilvl w:val="0"/>
          <w:numId w:val="34"/>
        </w:numPr>
        <w:spacing w:after="0" w:line="240" w:lineRule="auto"/>
        <w:jc w:val="both"/>
        <w:rPr>
          <w:rFonts w:ascii="Times New Roman" w:hAnsi="Times New Roman"/>
          <w:sz w:val="24"/>
          <w:szCs w:val="24"/>
        </w:rPr>
      </w:pPr>
      <w:r>
        <w:rPr>
          <w:rFonts w:ascii="Times New Roman" w:hAnsi="Times New Roman"/>
          <w:sz w:val="24"/>
          <w:szCs w:val="24"/>
        </w:rPr>
        <w:t xml:space="preserve">finansowanie instrumentów rynku pracy w tym staży zawodowych, prac interwencyjnych itp., </w:t>
      </w:r>
    </w:p>
    <w:p w14:paraId="417459A1" w14:textId="77777777" w:rsidR="007B1AF6" w:rsidRDefault="007B1AF6" w:rsidP="007B1AF6">
      <w:pPr>
        <w:pStyle w:val="Akapitzlist"/>
        <w:numPr>
          <w:ilvl w:val="0"/>
          <w:numId w:val="34"/>
        </w:numPr>
        <w:spacing w:after="0" w:line="240" w:lineRule="auto"/>
        <w:jc w:val="both"/>
        <w:rPr>
          <w:rFonts w:ascii="Times New Roman" w:hAnsi="Times New Roman"/>
          <w:sz w:val="24"/>
          <w:szCs w:val="24"/>
        </w:rPr>
      </w:pPr>
      <w:r>
        <w:rPr>
          <w:rFonts w:ascii="Times New Roman" w:hAnsi="Times New Roman"/>
          <w:sz w:val="24"/>
          <w:szCs w:val="24"/>
        </w:rPr>
        <w:t>finansowanie kosztów szkolenia i przekwalifikowania zawodowego</w:t>
      </w:r>
      <w:r>
        <w:rPr>
          <w:rFonts w:ascii="Times New Roman" w:hAnsi="Times New Roman"/>
          <w:color w:val="2E74B5" w:themeColor="accent1" w:themeShade="BF"/>
          <w:sz w:val="24"/>
          <w:szCs w:val="24"/>
        </w:rPr>
        <w:t>,</w:t>
      </w:r>
    </w:p>
    <w:p w14:paraId="279F51F4" w14:textId="77777777" w:rsidR="007B1AF6" w:rsidRDefault="007B1AF6" w:rsidP="007B1AF6">
      <w:pPr>
        <w:pStyle w:val="Akapitzlist"/>
        <w:numPr>
          <w:ilvl w:val="0"/>
          <w:numId w:val="34"/>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aktywną politykę w zakresie doradztwa zawodowego ułatwiającego odpowiedni wybór zawodu z uwzględnieniem predyspozycji i stanu zdrowia, promocji zatrudnienia osób </w:t>
      </w:r>
      <w:r w:rsidR="001771A9">
        <w:rPr>
          <w:rFonts w:ascii="Times New Roman" w:hAnsi="Times New Roman"/>
          <w:sz w:val="24"/>
          <w:szCs w:val="24"/>
        </w:rPr>
        <w:t xml:space="preserve">z </w:t>
      </w:r>
      <w:r>
        <w:rPr>
          <w:rFonts w:ascii="Times New Roman" w:hAnsi="Times New Roman"/>
          <w:sz w:val="24"/>
          <w:szCs w:val="24"/>
        </w:rPr>
        <w:t>niepełnosprawn</w:t>
      </w:r>
      <w:r w:rsidR="001771A9">
        <w:rPr>
          <w:rFonts w:ascii="Times New Roman" w:hAnsi="Times New Roman"/>
          <w:sz w:val="24"/>
          <w:szCs w:val="24"/>
        </w:rPr>
        <w:t>ościami</w:t>
      </w:r>
      <w:r>
        <w:rPr>
          <w:rFonts w:ascii="Times New Roman" w:hAnsi="Times New Roman"/>
          <w:sz w:val="24"/>
          <w:szCs w:val="24"/>
        </w:rPr>
        <w:t>, pośrednictwa pracy</w:t>
      </w:r>
      <w:r w:rsidR="00490DB7">
        <w:rPr>
          <w:rFonts w:ascii="Times New Roman" w:hAnsi="Times New Roman"/>
          <w:sz w:val="24"/>
          <w:szCs w:val="24"/>
        </w:rPr>
        <w:t>,</w:t>
      </w:r>
    </w:p>
    <w:p w14:paraId="2617B6AA" w14:textId="77777777" w:rsidR="007B1AF6" w:rsidRDefault="007B1AF6" w:rsidP="007B1AF6">
      <w:pPr>
        <w:pStyle w:val="Akapitzlist"/>
        <w:numPr>
          <w:ilvl w:val="0"/>
          <w:numId w:val="34"/>
        </w:numPr>
        <w:spacing w:after="0" w:line="240" w:lineRule="auto"/>
        <w:jc w:val="both"/>
        <w:rPr>
          <w:rFonts w:ascii="Times New Roman" w:hAnsi="Times New Roman"/>
          <w:sz w:val="24"/>
          <w:szCs w:val="24"/>
        </w:rPr>
      </w:pPr>
      <w:r>
        <w:rPr>
          <w:rFonts w:ascii="Times New Roman" w:hAnsi="Times New Roman"/>
          <w:sz w:val="24"/>
          <w:szCs w:val="24"/>
        </w:rPr>
        <w:t xml:space="preserve">zbieranie informacji o możliwościach zatrudnienia osób </w:t>
      </w:r>
      <w:r w:rsidR="001771A9">
        <w:rPr>
          <w:rFonts w:ascii="Times New Roman" w:hAnsi="Times New Roman"/>
          <w:sz w:val="24"/>
          <w:szCs w:val="24"/>
        </w:rPr>
        <w:t xml:space="preserve">z </w:t>
      </w:r>
      <w:r>
        <w:rPr>
          <w:rFonts w:ascii="Times New Roman" w:hAnsi="Times New Roman"/>
          <w:sz w:val="24"/>
          <w:szCs w:val="24"/>
        </w:rPr>
        <w:t>niepełnosprawn</w:t>
      </w:r>
      <w:r w:rsidR="001771A9">
        <w:rPr>
          <w:rFonts w:ascii="Times New Roman" w:hAnsi="Times New Roman"/>
          <w:sz w:val="24"/>
          <w:szCs w:val="24"/>
        </w:rPr>
        <w:t>ościami</w:t>
      </w:r>
      <w:r>
        <w:rPr>
          <w:rFonts w:ascii="Times New Roman" w:hAnsi="Times New Roman"/>
          <w:sz w:val="24"/>
          <w:szCs w:val="24"/>
        </w:rPr>
        <w:t xml:space="preserve"> przez pracodawców,</w:t>
      </w:r>
    </w:p>
    <w:p w14:paraId="76C753FF" w14:textId="77777777" w:rsidR="007B1AF6" w:rsidRDefault="007E4BE2" w:rsidP="007B1AF6">
      <w:pPr>
        <w:pStyle w:val="Akapitzlist"/>
        <w:numPr>
          <w:ilvl w:val="0"/>
          <w:numId w:val="34"/>
        </w:numPr>
        <w:spacing w:after="0" w:line="240" w:lineRule="auto"/>
        <w:jc w:val="both"/>
        <w:rPr>
          <w:rFonts w:ascii="Times New Roman" w:hAnsi="Times New Roman"/>
          <w:sz w:val="24"/>
          <w:szCs w:val="24"/>
        </w:rPr>
      </w:pPr>
      <w:r>
        <w:rPr>
          <w:rFonts w:ascii="Times New Roman" w:hAnsi="Times New Roman"/>
          <w:sz w:val="24"/>
          <w:szCs w:val="24"/>
        </w:rPr>
        <w:t>rozwój działalności</w:t>
      </w:r>
      <w:r w:rsidR="007B1AF6">
        <w:rPr>
          <w:rFonts w:ascii="Times New Roman" w:hAnsi="Times New Roman"/>
          <w:sz w:val="24"/>
          <w:szCs w:val="24"/>
        </w:rPr>
        <w:t xml:space="preserve"> zakładu aktywności zawodowej, spółdzielni socjalnej, centrum integracji społecznej, lub innej formy działania umożliwiającej pracę zawodową dla osób </w:t>
      </w:r>
      <w:r w:rsidR="00490DB7">
        <w:rPr>
          <w:rFonts w:ascii="Times New Roman" w:hAnsi="Times New Roman"/>
          <w:sz w:val="24"/>
          <w:szCs w:val="24"/>
        </w:rPr>
        <w:t xml:space="preserve"> </w:t>
      </w:r>
      <w:r>
        <w:rPr>
          <w:rFonts w:ascii="Times New Roman" w:hAnsi="Times New Roman"/>
          <w:sz w:val="24"/>
          <w:szCs w:val="24"/>
        </w:rPr>
        <w:t xml:space="preserve">z </w:t>
      </w:r>
      <w:r w:rsidR="007B1AF6">
        <w:rPr>
          <w:rFonts w:ascii="Times New Roman" w:hAnsi="Times New Roman"/>
          <w:sz w:val="24"/>
          <w:szCs w:val="24"/>
        </w:rPr>
        <w:t>niepełnosprawn</w:t>
      </w:r>
      <w:r>
        <w:rPr>
          <w:rFonts w:ascii="Times New Roman" w:hAnsi="Times New Roman"/>
          <w:sz w:val="24"/>
          <w:szCs w:val="24"/>
        </w:rPr>
        <w:t>ościami</w:t>
      </w:r>
      <w:r w:rsidR="007B1AF6">
        <w:rPr>
          <w:rFonts w:ascii="Times New Roman" w:hAnsi="Times New Roman"/>
          <w:sz w:val="24"/>
          <w:szCs w:val="24"/>
        </w:rPr>
        <w:t>,</w:t>
      </w:r>
    </w:p>
    <w:p w14:paraId="57EE5F56" w14:textId="77777777" w:rsidR="007B1AF6" w:rsidRDefault="007B1AF6" w:rsidP="007B1AF6">
      <w:pPr>
        <w:pStyle w:val="Akapitzlist"/>
        <w:numPr>
          <w:ilvl w:val="0"/>
          <w:numId w:val="34"/>
        </w:numPr>
        <w:spacing w:after="0" w:line="240" w:lineRule="auto"/>
        <w:jc w:val="both"/>
        <w:rPr>
          <w:rFonts w:ascii="Times New Roman" w:hAnsi="Times New Roman"/>
          <w:color w:val="000000" w:themeColor="text1"/>
          <w:sz w:val="24"/>
          <w:szCs w:val="24"/>
        </w:rPr>
      </w:pPr>
      <w:r>
        <w:rPr>
          <w:rFonts w:ascii="Times New Roman" w:hAnsi="Times New Roman"/>
          <w:bCs/>
          <w:sz w:val="24"/>
          <w:szCs w:val="24"/>
        </w:rPr>
        <w:t xml:space="preserve"> </w:t>
      </w:r>
      <w:r>
        <w:rPr>
          <w:rFonts w:ascii="Times New Roman" w:hAnsi="Times New Roman"/>
          <w:color w:val="000000" w:themeColor="text1"/>
          <w:sz w:val="24"/>
          <w:szCs w:val="24"/>
        </w:rPr>
        <w:t>tworzenie warunków przechodzenia osób</w:t>
      </w:r>
      <w:r w:rsidR="007E4BE2">
        <w:rPr>
          <w:rFonts w:ascii="Times New Roman" w:hAnsi="Times New Roman"/>
          <w:color w:val="000000" w:themeColor="text1"/>
          <w:sz w:val="24"/>
          <w:szCs w:val="24"/>
        </w:rPr>
        <w:t xml:space="preserve"> z </w:t>
      </w:r>
      <w:r>
        <w:rPr>
          <w:rFonts w:ascii="Times New Roman" w:hAnsi="Times New Roman"/>
          <w:color w:val="000000" w:themeColor="text1"/>
          <w:sz w:val="24"/>
          <w:szCs w:val="24"/>
        </w:rPr>
        <w:t>niepełnosprawn</w:t>
      </w:r>
      <w:r w:rsidR="007E4BE2">
        <w:rPr>
          <w:rFonts w:ascii="Times New Roman" w:hAnsi="Times New Roman"/>
          <w:color w:val="000000" w:themeColor="text1"/>
          <w:sz w:val="24"/>
          <w:szCs w:val="24"/>
        </w:rPr>
        <w:t>ościami</w:t>
      </w:r>
      <w:r>
        <w:rPr>
          <w:rFonts w:ascii="Times New Roman" w:hAnsi="Times New Roman"/>
          <w:color w:val="000000" w:themeColor="text1"/>
          <w:sz w:val="24"/>
          <w:szCs w:val="24"/>
        </w:rPr>
        <w:t xml:space="preserve"> uczestniczących                      w Warsztacie Terapii Zajęciowej do zakładów pracy chronionej, </w:t>
      </w:r>
      <w:r w:rsidR="000B75B4">
        <w:rPr>
          <w:rFonts w:ascii="Times New Roman" w:hAnsi="Times New Roman"/>
          <w:color w:val="000000" w:themeColor="text1"/>
          <w:sz w:val="24"/>
          <w:szCs w:val="24"/>
        </w:rPr>
        <w:t xml:space="preserve">zakładu aktywności zawodowej, </w:t>
      </w:r>
      <w:r>
        <w:rPr>
          <w:rFonts w:ascii="Times New Roman" w:hAnsi="Times New Roman"/>
          <w:color w:val="000000" w:themeColor="text1"/>
          <w:sz w:val="24"/>
          <w:szCs w:val="24"/>
        </w:rPr>
        <w:t>spółdzielni socjaln</w:t>
      </w:r>
      <w:r w:rsidR="000B75B4">
        <w:rPr>
          <w:rFonts w:ascii="Times New Roman" w:hAnsi="Times New Roman"/>
          <w:color w:val="000000" w:themeColor="text1"/>
          <w:sz w:val="24"/>
          <w:szCs w:val="24"/>
        </w:rPr>
        <w:t>ej</w:t>
      </w:r>
      <w:r>
        <w:rPr>
          <w:rFonts w:ascii="Times New Roman" w:hAnsi="Times New Roman"/>
          <w:color w:val="000000" w:themeColor="text1"/>
          <w:sz w:val="24"/>
          <w:szCs w:val="24"/>
        </w:rPr>
        <w:t xml:space="preserve"> lub na wolny rynek pracy.</w:t>
      </w:r>
    </w:p>
    <w:p w14:paraId="6ECC5043" w14:textId="77777777" w:rsidR="007B1AF6" w:rsidRDefault="007B1AF6" w:rsidP="007B1AF6">
      <w:pPr>
        <w:pStyle w:val="Akapitzlist"/>
        <w:spacing w:after="0" w:line="240" w:lineRule="auto"/>
        <w:ind w:left="0"/>
        <w:jc w:val="both"/>
        <w:rPr>
          <w:rFonts w:ascii="Times New Roman" w:hAnsi="Times New Roman"/>
          <w:sz w:val="24"/>
          <w:szCs w:val="24"/>
        </w:rPr>
      </w:pPr>
    </w:p>
    <w:p w14:paraId="2F301B5E" w14:textId="77777777" w:rsidR="007B1AF6" w:rsidRDefault="007B1AF6" w:rsidP="007B1AF6">
      <w:pPr>
        <w:pStyle w:val="Akapitzlist"/>
        <w:spacing w:after="0" w:line="240" w:lineRule="auto"/>
        <w:ind w:left="0"/>
        <w:jc w:val="both"/>
        <w:rPr>
          <w:rFonts w:ascii="Times New Roman" w:hAnsi="Times New Roman"/>
          <w:b/>
          <w:sz w:val="24"/>
          <w:szCs w:val="24"/>
        </w:rPr>
      </w:pPr>
      <w:r>
        <w:rPr>
          <w:rFonts w:ascii="Times New Roman" w:hAnsi="Times New Roman"/>
          <w:b/>
          <w:sz w:val="24"/>
          <w:szCs w:val="24"/>
        </w:rPr>
        <w:t>Oczekiwane efekty:</w:t>
      </w:r>
    </w:p>
    <w:p w14:paraId="6396B6E5" w14:textId="77777777" w:rsidR="007B1AF6" w:rsidRDefault="007B1AF6" w:rsidP="007B1AF6">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 xml:space="preserve">większa świadomość pracodawców w zakresie możliwości i form zatrudniania osób </w:t>
      </w:r>
      <w:r w:rsidR="00490DB7">
        <w:rPr>
          <w:rFonts w:ascii="Times New Roman" w:hAnsi="Times New Roman"/>
          <w:sz w:val="24"/>
          <w:szCs w:val="24"/>
        </w:rPr>
        <w:t xml:space="preserve">                       </w:t>
      </w:r>
      <w:r w:rsidR="000B75B4">
        <w:rPr>
          <w:rFonts w:ascii="Times New Roman" w:hAnsi="Times New Roman"/>
          <w:sz w:val="24"/>
          <w:szCs w:val="24"/>
        </w:rPr>
        <w:t xml:space="preserve">z </w:t>
      </w:r>
      <w:r>
        <w:rPr>
          <w:rFonts w:ascii="Times New Roman" w:hAnsi="Times New Roman"/>
          <w:sz w:val="24"/>
          <w:szCs w:val="24"/>
        </w:rPr>
        <w:t>niepełnosprawn</w:t>
      </w:r>
      <w:r w:rsidR="000B75B4">
        <w:rPr>
          <w:rFonts w:ascii="Times New Roman" w:hAnsi="Times New Roman"/>
          <w:sz w:val="24"/>
          <w:szCs w:val="24"/>
        </w:rPr>
        <w:t>ościami</w:t>
      </w:r>
      <w:r>
        <w:rPr>
          <w:rFonts w:ascii="Times New Roman" w:hAnsi="Times New Roman"/>
          <w:sz w:val="24"/>
          <w:szCs w:val="24"/>
        </w:rPr>
        <w:t>,</w:t>
      </w:r>
    </w:p>
    <w:p w14:paraId="27F34F8D" w14:textId="77777777" w:rsidR="007B1AF6" w:rsidRDefault="007B1AF6" w:rsidP="007B1AF6">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 xml:space="preserve">zwiększenie dostępu do informacji na temat możliwości aktywizacji zawodowej osób </w:t>
      </w:r>
      <w:r w:rsidR="00490DB7">
        <w:rPr>
          <w:rFonts w:ascii="Times New Roman" w:hAnsi="Times New Roman"/>
          <w:sz w:val="24"/>
          <w:szCs w:val="24"/>
        </w:rPr>
        <w:t xml:space="preserve">                    </w:t>
      </w:r>
      <w:r w:rsidR="000B75B4">
        <w:rPr>
          <w:rFonts w:ascii="Times New Roman" w:hAnsi="Times New Roman"/>
          <w:sz w:val="24"/>
          <w:szCs w:val="24"/>
        </w:rPr>
        <w:t xml:space="preserve">z </w:t>
      </w:r>
      <w:r>
        <w:rPr>
          <w:rFonts w:ascii="Times New Roman" w:hAnsi="Times New Roman"/>
          <w:sz w:val="24"/>
          <w:szCs w:val="24"/>
        </w:rPr>
        <w:t>niepełnosprawn</w:t>
      </w:r>
      <w:r w:rsidR="000B75B4">
        <w:rPr>
          <w:rFonts w:ascii="Times New Roman" w:hAnsi="Times New Roman"/>
          <w:sz w:val="24"/>
          <w:szCs w:val="24"/>
        </w:rPr>
        <w:t>ościami</w:t>
      </w:r>
      <w:r>
        <w:rPr>
          <w:rFonts w:ascii="Times New Roman" w:hAnsi="Times New Roman"/>
          <w:sz w:val="24"/>
          <w:szCs w:val="24"/>
        </w:rPr>
        <w:t>,</w:t>
      </w:r>
    </w:p>
    <w:p w14:paraId="3C3F9E54" w14:textId="77777777" w:rsidR="007B1AF6" w:rsidRDefault="007B1AF6" w:rsidP="007B1AF6">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lepszy dostęp osób</w:t>
      </w:r>
      <w:r w:rsidR="000B75B4">
        <w:rPr>
          <w:rFonts w:ascii="Times New Roman" w:hAnsi="Times New Roman"/>
          <w:sz w:val="24"/>
          <w:szCs w:val="24"/>
        </w:rPr>
        <w:t xml:space="preserve"> z</w:t>
      </w:r>
      <w:r>
        <w:rPr>
          <w:rFonts w:ascii="Times New Roman" w:hAnsi="Times New Roman"/>
          <w:sz w:val="24"/>
          <w:szCs w:val="24"/>
        </w:rPr>
        <w:t xml:space="preserve"> niepełnosprawn</w:t>
      </w:r>
      <w:r w:rsidR="000B75B4">
        <w:rPr>
          <w:rFonts w:ascii="Times New Roman" w:hAnsi="Times New Roman"/>
          <w:sz w:val="24"/>
          <w:szCs w:val="24"/>
        </w:rPr>
        <w:t>ościami</w:t>
      </w:r>
      <w:r>
        <w:rPr>
          <w:rFonts w:ascii="Times New Roman" w:hAnsi="Times New Roman"/>
          <w:sz w:val="24"/>
          <w:szCs w:val="24"/>
        </w:rPr>
        <w:t xml:space="preserve"> do szkoleń podnoszących kwalifikacje zawodowe, doradztwa zawodowego, pośrednictwa pracy oraz staży zawodowych,</w:t>
      </w:r>
    </w:p>
    <w:p w14:paraId="6FA9C8A4" w14:textId="77777777" w:rsidR="007B1AF6" w:rsidRDefault="007B1AF6" w:rsidP="007B1AF6">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pozyskanie lub przywrócenie umiejętności niezbędnych do podjęcia zatrudnienia,</w:t>
      </w:r>
    </w:p>
    <w:p w14:paraId="5F832A65" w14:textId="77777777" w:rsidR="007B1AF6" w:rsidRDefault="007B1AF6" w:rsidP="007B1AF6">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 xml:space="preserve">większa liczba stanowisk pracy przystosowanych dla osób </w:t>
      </w:r>
      <w:r w:rsidR="000B75B4">
        <w:rPr>
          <w:rFonts w:ascii="Times New Roman" w:hAnsi="Times New Roman"/>
          <w:sz w:val="24"/>
          <w:szCs w:val="24"/>
        </w:rPr>
        <w:t xml:space="preserve">z </w:t>
      </w:r>
      <w:r>
        <w:rPr>
          <w:rFonts w:ascii="Times New Roman" w:hAnsi="Times New Roman"/>
          <w:sz w:val="24"/>
          <w:szCs w:val="24"/>
        </w:rPr>
        <w:t>niepełnosprawn</w:t>
      </w:r>
      <w:r w:rsidR="000B75B4">
        <w:rPr>
          <w:rFonts w:ascii="Times New Roman" w:hAnsi="Times New Roman"/>
          <w:sz w:val="24"/>
          <w:szCs w:val="24"/>
        </w:rPr>
        <w:t>ościami</w:t>
      </w:r>
      <w:r>
        <w:rPr>
          <w:rFonts w:ascii="Times New Roman" w:hAnsi="Times New Roman"/>
          <w:sz w:val="24"/>
          <w:szCs w:val="24"/>
        </w:rPr>
        <w:t>,</w:t>
      </w:r>
    </w:p>
    <w:p w14:paraId="45FE5768" w14:textId="77777777" w:rsidR="007B1AF6" w:rsidRDefault="007B1AF6" w:rsidP="007B1AF6">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 xml:space="preserve">większa możliwość podejmowania pracy przez osoby </w:t>
      </w:r>
      <w:r w:rsidR="000B75B4">
        <w:rPr>
          <w:rFonts w:ascii="Times New Roman" w:hAnsi="Times New Roman"/>
          <w:sz w:val="24"/>
          <w:szCs w:val="24"/>
        </w:rPr>
        <w:t xml:space="preserve">z </w:t>
      </w:r>
      <w:r>
        <w:rPr>
          <w:rFonts w:ascii="Times New Roman" w:hAnsi="Times New Roman"/>
          <w:sz w:val="24"/>
          <w:szCs w:val="24"/>
        </w:rPr>
        <w:t>niepełnosprawn</w:t>
      </w:r>
      <w:r w:rsidR="000B75B4">
        <w:rPr>
          <w:rFonts w:ascii="Times New Roman" w:hAnsi="Times New Roman"/>
          <w:sz w:val="24"/>
          <w:szCs w:val="24"/>
        </w:rPr>
        <w:t>ościami</w:t>
      </w:r>
      <w:r>
        <w:rPr>
          <w:rFonts w:ascii="Times New Roman" w:hAnsi="Times New Roman"/>
          <w:sz w:val="24"/>
          <w:szCs w:val="24"/>
        </w:rPr>
        <w:t>,</w:t>
      </w:r>
    </w:p>
    <w:p w14:paraId="496C0E24" w14:textId="77777777" w:rsidR="007B1AF6" w:rsidRDefault="007B1AF6" w:rsidP="007B1AF6">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 xml:space="preserve">wzrost aktywności osób </w:t>
      </w:r>
      <w:r w:rsidR="000B75B4">
        <w:rPr>
          <w:rFonts w:ascii="Times New Roman" w:hAnsi="Times New Roman"/>
          <w:sz w:val="24"/>
          <w:szCs w:val="24"/>
        </w:rPr>
        <w:t xml:space="preserve">z </w:t>
      </w:r>
      <w:r>
        <w:rPr>
          <w:rFonts w:ascii="Times New Roman" w:hAnsi="Times New Roman"/>
          <w:sz w:val="24"/>
          <w:szCs w:val="24"/>
        </w:rPr>
        <w:t>niepełnosprawn</w:t>
      </w:r>
      <w:r w:rsidR="000B75B4">
        <w:rPr>
          <w:rFonts w:ascii="Times New Roman" w:hAnsi="Times New Roman"/>
          <w:sz w:val="24"/>
          <w:szCs w:val="24"/>
        </w:rPr>
        <w:t>ościami</w:t>
      </w:r>
      <w:r>
        <w:rPr>
          <w:rFonts w:ascii="Times New Roman" w:hAnsi="Times New Roman"/>
          <w:sz w:val="24"/>
          <w:szCs w:val="24"/>
        </w:rPr>
        <w:t xml:space="preserve"> w życiu zawodowym.</w:t>
      </w:r>
    </w:p>
    <w:p w14:paraId="5167615B"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060EB794" w14:textId="77777777" w:rsidR="00AA7C92" w:rsidRDefault="00AA7C92" w:rsidP="007B1AF6">
      <w:pPr>
        <w:widowControl w:val="0"/>
        <w:autoSpaceDE w:val="0"/>
        <w:autoSpaceDN w:val="0"/>
        <w:adjustRightInd w:val="0"/>
        <w:spacing w:after="0" w:line="240" w:lineRule="auto"/>
        <w:jc w:val="both"/>
        <w:rPr>
          <w:rFonts w:ascii="Times New Roman" w:hAnsi="Times New Roman"/>
          <w:b/>
          <w:sz w:val="24"/>
          <w:szCs w:val="24"/>
        </w:rPr>
      </w:pPr>
    </w:p>
    <w:p w14:paraId="7DA5623B" w14:textId="77777777" w:rsidR="007B1AF6" w:rsidRDefault="007B1AF6" w:rsidP="007B1AF6">
      <w:pPr>
        <w:widowControl w:val="0"/>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7. REALIZATORZY DZIAŁAŃ</w:t>
      </w:r>
    </w:p>
    <w:p w14:paraId="4CB67DD9" w14:textId="77777777" w:rsidR="007B1AF6" w:rsidRDefault="007B1AF6" w:rsidP="007B1AF6">
      <w:pPr>
        <w:widowControl w:val="0"/>
        <w:autoSpaceDE w:val="0"/>
        <w:autoSpaceDN w:val="0"/>
        <w:adjustRightInd w:val="0"/>
        <w:spacing w:after="0" w:line="240" w:lineRule="auto"/>
        <w:jc w:val="both"/>
        <w:rPr>
          <w:rFonts w:ascii="Times New Roman" w:hAnsi="Times New Roman"/>
          <w:b/>
          <w:sz w:val="24"/>
          <w:szCs w:val="24"/>
        </w:rPr>
      </w:pPr>
    </w:p>
    <w:p w14:paraId="1006D6F6"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 Powiatowe Centrum Pomocy Rodzinie w Sławnie.</w:t>
      </w:r>
    </w:p>
    <w:p w14:paraId="717148C5"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2.</w:t>
      </w:r>
      <w:r w:rsidR="00F533DB">
        <w:rPr>
          <w:rFonts w:ascii="Times New Roman" w:hAnsi="Times New Roman"/>
          <w:sz w:val="24"/>
          <w:szCs w:val="24"/>
        </w:rPr>
        <w:t xml:space="preserve"> </w:t>
      </w:r>
      <w:r w:rsidR="00F00F45">
        <w:rPr>
          <w:rFonts w:ascii="Times New Roman" w:hAnsi="Times New Roman"/>
          <w:sz w:val="24"/>
          <w:szCs w:val="24"/>
        </w:rPr>
        <w:t>Starostwo Powiatowe w Sławnie</w:t>
      </w:r>
      <w:r w:rsidR="00561730">
        <w:rPr>
          <w:rFonts w:ascii="Times New Roman" w:hAnsi="Times New Roman"/>
          <w:sz w:val="24"/>
          <w:szCs w:val="24"/>
        </w:rPr>
        <w:t>,</w:t>
      </w:r>
      <w:r w:rsidR="00F00F45">
        <w:rPr>
          <w:rFonts w:ascii="Times New Roman" w:hAnsi="Times New Roman"/>
          <w:sz w:val="24"/>
          <w:szCs w:val="24"/>
        </w:rPr>
        <w:t xml:space="preserve"> Wydział Edukacji i Spraw Społecznych Starostwa Powiatowego w Sławnie.</w:t>
      </w:r>
    </w:p>
    <w:p w14:paraId="2201B09E"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3. Powiatowy Zespół do Spraw Orzekania o Niepełnosprawności w Sławnie</w:t>
      </w:r>
      <w:r w:rsidR="003E701C">
        <w:rPr>
          <w:rFonts w:ascii="Times New Roman" w:hAnsi="Times New Roman"/>
          <w:sz w:val="24"/>
          <w:szCs w:val="24"/>
        </w:rPr>
        <w:t>.</w:t>
      </w:r>
    </w:p>
    <w:p w14:paraId="35E16B66"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4. </w:t>
      </w:r>
      <w:r w:rsidR="00F00F45">
        <w:rPr>
          <w:rFonts w:ascii="Times New Roman" w:hAnsi="Times New Roman"/>
          <w:sz w:val="24"/>
          <w:szCs w:val="24"/>
        </w:rPr>
        <w:t>Powiatowy Urząd Pracy w Sławnie.</w:t>
      </w:r>
    </w:p>
    <w:p w14:paraId="23E20544"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5. Miejski Ośrodek Pomocy Społecznej w Sławnie.</w:t>
      </w:r>
    </w:p>
    <w:p w14:paraId="30F0DA0B"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6. Miejski Ośrodek Pomocy Społecznej w Darłowie.</w:t>
      </w:r>
    </w:p>
    <w:p w14:paraId="22E9B7C2"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7. Gminny Ośrodek Pomocy Społecznej w Sławnie.</w:t>
      </w:r>
    </w:p>
    <w:p w14:paraId="7B3B4632"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8. Gminny Ośrodek Pomocy Społecznej w Darłowie.</w:t>
      </w:r>
    </w:p>
    <w:p w14:paraId="2C00D943"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9. Gminny Ośrodek Pomocy Społecznej w Malechowie.</w:t>
      </w:r>
    </w:p>
    <w:p w14:paraId="379BA4CD"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10. Gminny Ośrodek Pomocy Społecznej w Postominie.</w:t>
      </w:r>
    </w:p>
    <w:p w14:paraId="690E0E8F"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11. Środowiskowy Dom Samopomocy w Sławnie.</w:t>
      </w:r>
    </w:p>
    <w:p w14:paraId="5B5165BB"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12. Warsztat</w:t>
      </w:r>
      <w:r w:rsidR="00F00F45">
        <w:rPr>
          <w:rFonts w:ascii="Times New Roman" w:hAnsi="Times New Roman"/>
          <w:sz w:val="24"/>
          <w:szCs w:val="24"/>
        </w:rPr>
        <w:t>y</w:t>
      </w:r>
      <w:r>
        <w:rPr>
          <w:rFonts w:ascii="Times New Roman" w:hAnsi="Times New Roman"/>
          <w:sz w:val="24"/>
          <w:szCs w:val="24"/>
        </w:rPr>
        <w:t xml:space="preserve"> Terapii Zajęciowej w Sławnie.</w:t>
      </w:r>
    </w:p>
    <w:p w14:paraId="5CB89258"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13. Specjalny Ośrodek Szkolno-Wychowawczy  im. Marii Grzegorzewskiej w Sławnie.</w:t>
      </w:r>
    </w:p>
    <w:p w14:paraId="2FD32AE3"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14. Poradnia Psychologiczno – Pedagogiczna w Sławnie</w:t>
      </w:r>
      <w:r w:rsidR="003E701C">
        <w:rPr>
          <w:rFonts w:ascii="Times New Roman" w:hAnsi="Times New Roman"/>
          <w:sz w:val="24"/>
          <w:szCs w:val="24"/>
        </w:rPr>
        <w:t xml:space="preserve"> z fili</w:t>
      </w:r>
      <w:r w:rsidR="00725EC2">
        <w:rPr>
          <w:rFonts w:ascii="Times New Roman" w:hAnsi="Times New Roman"/>
          <w:sz w:val="24"/>
          <w:szCs w:val="24"/>
        </w:rPr>
        <w:t>ą</w:t>
      </w:r>
      <w:r w:rsidR="003E701C">
        <w:rPr>
          <w:rFonts w:ascii="Times New Roman" w:hAnsi="Times New Roman"/>
          <w:sz w:val="24"/>
          <w:szCs w:val="24"/>
        </w:rPr>
        <w:t xml:space="preserve"> w Darłowie.</w:t>
      </w:r>
      <w:r>
        <w:rPr>
          <w:rFonts w:ascii="Times New Roman" w:hAnsi="Times New Roman"/>
          <w:sz w:val="24"/>
          <w:szCs w:val="24"/>
        </w:rPr>
        <w:t xml:space="preserve"> </w:t>
      </w:r>
    </w:p>
    <w:p w14:paraId="5321160A"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1</w:t>
      </w:r>
      <w:r w:rsidR="00561730">
        <w:rPr>
          <w:rFonts w:ascii="Times New Roman" w:hAnsi="Times New Roman"/>
          <w:sz w:val="24"/>
          <w:szCs w:val="24"/>
        </w:rPr>
        <w:t>5</w:t>
      </w:r>
      <w:r>
        <w:rPr>
          <w:rFonts w:ascii="Times New Roman" w:hAnsi="Times New Roman"/>
          <w:sz w:val="24"/>
          <w:szCs w:val="24"/>
        </w:rPr>
        <w:t>. Organizacje pozarządowe prowadzące działalność na rzecz osób niepełnosprawnych.</w:t>
      </w:r>
    </w:p>
    <w:p w14:paraId="375753BA"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16. Lokalne media.</w:t>
      </w:r>
    </w:p>
    <w:p w14:paraId="2C33D519"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17. Pracodawcy.</w:t>
      </w:r>
    </w:p>
    <w:p w14:paraId="5B82E158"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18. Szkoły.</w:t>
      </w:r>
    </w:p>
    <w:p w14:paraId="470BCED3" w14:textId="77777777" w:rsidR="007B1AF6" w:rsidRDefault="007B1AF6" w:rsidP="007B1AF6">
      <w:pPr>
        <w:pStyle w:val="Akapitzlist"/>
        <w:spacing w:after="0" w:line="240" w:lineRule="auto"/>
        <w:ind w:left="0"/>
        <w:jc w:val="both"/>
        <w:rPr>
          <w:rFonts w:ascii="Times New Roman" w:hAnsi="Times New Roman"/>
          <w:sz w:val="24"/>
          <w:szCs w:val="24"/>
        </w:rPr>
      </w:pPr>
      <w:r>
        <w:rPr>
          <w:rFonts w:ascii="Times New Roman" w:hAnsi="Times New Roman"/>
          <w:sz w:val="24"/>
          <w:szCs w:val="24"/>
        </w:rPr>
        <w:t>19. Placówki opieki zdrowotnej z terenu poszczególnych gmin powiatu.</w:t>
      </w:r>
    </w:p>
    <w:p w14:paraId="2B0A5709" w14:textId="77777777" w:rsidR="007B1AF6" w:rsidRDefault="007B1AF6" w:rsidP="007B1AF6">
      <w:pPr>
        <w:pStyle w:val="Akapitzlist"/>
        <w:spacing w:after="0" w:line="240" w:lineRule="auto"/>
        <w:ind w:left="0" w:firstLine="426"/>
        <w:jc w:val="both"/>
        <w:rPr>
          <w:rFonts w:ascii="Times New Roman" w:hAnsi="Times New Roman"/>
          <w:sz w:val="24"/>
          <w:szCs w:val="24"/>
        </w:rPr>
      </w:pPr>
    </w:p>
    <w:p w14:paraId="46B9BAB4" w14:textId="77777777" w:rsidR="007B1AF6" w:rsidRDefault="007B1AF6" w:rsidP="007B1AF6">
      <w:pPr>
        <w:spacing w:after="0" w:line="240" w:lineRule="auto"/>
        <w:jc w:val="both"/>
        <w:rPr>
          <w:rFonts w:ascii="Times New Roman" w:hAnsi="Times New Roman"/>
          <w:b/>
          <w:sz w:val="24"/>
          <w:szCs w:val="24"/>
        </w:rPr>
      </w:pPr>
    </w:p>
    <w:p w14:paraId="5E3C5B56" w14:textId="77777777" w:rsidR="007B1AF6" w:rsidRDefault="007B1AF6" w:rsidP="007B1AF6">
      <w:pPr>
        <w:spacing w:after="0" w:line="240" w:lineRule="auto"/>
        <w:jc w:val="both"/>
        <w:rPr>
          <w:rFonts w:ascii="Times New Roman" w:hAnsi="Times New Roman"/>
          <w:b/>
          <w:sz w:val="24"/>
          <w:szCs w:val="24"/>
        </w:rPr>
      </w:pPr>
      <w:r>
        <w:rPr>
          <w:rFonts w:ascii="Times New Roman" w:hAnsi="Times New Roman"/>
          <w:b/>
          <w:sz w:val="24"/>
          <w:szCs w:val="24"/>
        </w:rPr>
        <w:lastRenderedPageBreak/>
        <w:t>8. FINASOWANIE PROGRAMU</w:t>
      </w:r>
    </w:p>
    <w:p w14:paraId="4C88EB2D" w14:textId="77777777" w:rsidR="007B1AF6" w:rsidRDefault="007B1AF6" w:rsidP="007B1AF6">
      <w:pPr>
        <w:spacing w:after="0" w:line="240" w:lineRule="auto"/>
        <w:jc w:val="both"/>
        <w:rPr>
          <w:rFonts w:ascii="Times New Roman" w:hAnsi="Times New Roman"/>
          <w:sz w:val="24"/>
          <w:szCs w:val="24"/>
        </w:rPr>
      </w:pPr>
    </w:p>
    <w:p w14:paraId="3BB2FDA2" w14:textId="77777777" w:rsidR="007B1AF6" w:rsidRDefault="007B1AF6" w:rsidP="007B1AF6">
      <w:pPr>
        <w:spacing w:after="0" w:line="240" w:lineRule="auto"/>
        <w:ind w:firstLine="360"/>
        <w:jc w:val="both"/>
        <w:rPr>
          <w:rFonts w:ascii="Times New Roman" w:hAnsi="Times New Roman"/>
          <w:sz w:val="24"/>
          <w:szCs w:val="24"/>
        </w:rPr>
      </w:pPr>
      <w:r>
        <w:rPr>
          <w:rFonts w:ascii="Times New Roman" w:hAnsi="Times New Roman"/>
          <w:sz w:val="24"/>
          <w:szCs w:val="24"/>
        </w:rPr>
        <w:t>Źródłem finansowania zadań Powiatowego Programu Działań na Rzecz Osób Niepełnosprawnych w latach 20</w:t>
      </w:r>
      <w:r w:rsidR="00477DCA">
        <w:rPr>
          <w:rFonts w:ascii="Times New Roman" w:hAnsi="Times New Roman"/>
          <w:sz w:val="24"/>
          <w:szCs w:val="24"/>
        </w:rPr>
        <w:t>24</w:t>
      </w:r>
      <w:r>
        <w:rPr>
          <w:rFonts w:ascii="Times New Roman" w:hAnsi="Times New Roman"/>
          <w:sz w:val="24"/>
          <w:szCs w:val="24"/>
        </w:rPr>
        <w:t>-20</w:t>
      </w:r>
      <w:r w:rsidR="00070C30">
        <w:rPr>
          <w:rFonts w:ascii="Times New Roman" w:hAnsi="Times New Roman"/>
          <w:sz w:val="24"/>
          <w:szCs w:val="24"/>
        </w:rPr>
        <w:t>31</w:t>
      </w:r>
      <w:r>
        <w:rPr>
          <w:rFonts w:ascii="Times New Roman" w:hAnsi="Times New Roman"/>
          <w:sz w:val="24"/>
          <w:szCs w:val="24"/>
        </w:rPr>
        <w:t xml:space="preserve"> będą:</w:t>
      </w:r>
    </w:p>
    <w:p w14:paraId="5CB8F2FC" w14:textId="77777777" w:rsidR="007B1AF6" w:rsidRDefault="007B1AF6" w:rsidP="00F00F45">
      <w:pPr>
        <w:numPr>
          <w:ilvl w:val="0"/>
          <w:numId w:val="36"/>
        </w:numPr>
        <w:spacing w:after="0" w:line="240" w:lineRule="auto"/>
        <w:jc w:val="both"/>
        <w:rPr>
          <w:rFonts w:ascii="Times New Roman" w:hAnsi="Times New Roman"/>
          <w:sz w:val="24"/>
          <w:szCs w:val="24"/>
        </w:rPr>
      </w:pPr>
      <w:r w:rsidRPr="00F00F45">
        <w:rPr>
          <w:rFonts w:ascii="Times New Roman" w:hAnsi="Times New Roman"/>
          <w:sz w:val="24"/>
          <w:szCs w:val="24"/>
        </w:rPr>
        <w:t xml:space="preserve">Środki Państwowego Funduszu Rehabilitacji Osób Niepełnosprawnych </w:t>
      </w:r>
    </w:p>
    <w:p w14:paraId="3E4EA429" w14:textId="77777777" w:rsidR="007B1AF6" w:rsidRDefault="007B1AF6" w:rsidP="007B1AF6">
      <w:pPr>
        <w:numPr>
          <w:ilvl w:val="0"/>
          <w:numId w:val="36"/>
        </w:numPr>
        <w:spacing w:after="0" w:line="240" w:lineRule="auto"/>
        <w:jc w:val="both"/>
        <w:rPr>
          <w:rFonts w:ascii="Times New Roman" w:hAnsi="Times New Roman"/>
          <w:sz w:val="24"/>
          <w:szCs w:val="24"/>
        </w:rPr>
      </w:pPr>
      <w:r>
        <w:rPr>
          <w:rFonts w:ascii="Times New Roman" w:hAnsi="Times New Roman"/>
          <w:sz w:val="24"/>
          <w:szCs w:val="24"/>
        </w:rPr>
        <w:t>Środki z budżetu państwa na ogólnopolskie programy wspierające osoby niepełnosprawne.</w:t>
      </w:r>
    </w:p>
    <w:p w14:paraId="69FC80F9" w14:textId="77777777" w:rsidR="007B1AF6" w:rsidRDefault="007B1AF6" w:rsidP="007B1AF6">
      <w:pPr>
        <w:numPr>
          <w:ilvl w:val="0"/>
          <w:numId w:val="36"/>
        </w:numPr>
        <w:spacing w:after="0" w:line="240" w:lineRule="auto"/>
        <w:jc w:val="both"/>
        <w:rPr>
          <w:rFonts w:ascii="Times New Roman" w:hAnsi="Times New Roman"/>
          <w:sz w:val="24"/>
          <w:szCs w:val="24"/>
        </w:rPr>
      </w:pPr>
      <w:r>
        <w:rPr>
          <w:rFonts w:ascii="Times New Roman" w:hAnsi="Times New Roman"/>
          <w:sz w:val="24"/>
          <w:szCs w:val="24"/>
        </w:rPr>
        <w:t>Środki z budżetów lokalnych samorządów.</w:t>
      </w:r>
    </w:p>
    <w:p w14:paraId="16ECC69F" w14:textId="77777777" w:rsidR="007B1AF6" w:rsidRDefault="007B1AF6" w:rsidP="007B1AF6">
      <w:pPr>
        <w:numPr>
          <w:ilvl w:val="0"/>
          <w:numId w:val="36"/>
        </w:numPr>
        <w:spacing w:after="0" w:line="240" w:lineRule="auto"/>
        <w:jc w:val="both"/>
        <w:rPr>
          <w:rFonts w:ascii="Times New Roman" w:hAnsi="Times New Roman"/>
          <w:sz w:val="24"/>
          <w:szCs w:val="24"/>
        </w:rPr>
      </w:pPr>
      <w:r>
        <w:rPr>
          <w:rFonts w:ascii="Times New Roman" w:hAnsi="Times New Roman"/>
          <w:sz w:val="24"/>
          <w:szCs w:val="24"/>
        </w:rPr>
        <w:t xml:space="preserve">Środki z funduszy unijnych. </w:t>
      </w:r>
    </w:p>
    <w:p w14:paraId="148C8666" w14:textId="77777777" w:rsidR="00F00F45" w:rsidRDefault="00F00F45" w:rsidP="007B1AF6">
      <w:pPr>
        <w:numPr>
          <w:ilvl w:val="0"/>
          <w:numId w:val="36"/>
        </w:numPr>
        <w:spacing w:after="0" w:line="240" w:lineRule="auto"/>
        <w:jc w:val="both"/>
        <w:rPr>
          <w:rFonts w:ascii="Times New Roman" w:hAnsi="Times New Roman"/>
          <w:sz w:val="24"/>
          <w:szCs w:val="24"/>
        </w:rPr>
      </w:pPr>
      <w:r>
        <w:rPr>
          <w:rFonts w:ascii="Times New Roman" w:hAnsi="Times New Roman"/>
          <w:sz w:val="24"/>
          <w:szCs w:val="24"/>
        </w:rPr>
        <w:t>Środki z budżetów realizatorów.</w:t>
      </w:r>
    </w:p>
    <w:p w14:paraId="6E0CB937"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792A5BBA" w14:textId="77777777" w:rsidR="007B1AF6" w:rsidRDefault="007B1AF6" w:rsidP="007B1AF6">
      <w:pPr>
        <w:widowControl w:val="0"/>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9. MONITOROWANIE I OCENA REALIZACJI PROGRAMU</w:t>
      </w:r>
    </w:p>
    <w:p w14:paraId="690DEC5F" w14:textId="77777777" w:rsidR="00F00F45" w:rsidRDefault="00F00F45" w:rsidP="007B1AF6">
      <w:pPr>
        <w:widowControl w:val="0"/>
        <w:autoSpaceDE w:val="0"/>
        <w:autoSpaceDN w:val="0"/>
        <w:adjustRightInd w:val="0"/>
        <w:spacing w:after="0" w:line="240" w:lineRule="auto"/>
        <w:ind w:firstLine="709"/>
        <w:jc w:val="both"/>
        <w:rPr>
          <w:rFonts w:ascii="Times New Roman" w:hAnsi="Times New Roman"/>
          <w:sz w:val="24"/>
          <w:szCs w:val="24"/>
        </w:rPr>
      </w:pPr>
    </w:p>
    <w:p w14:paraId="5631F7D0" w14:textId="77777777" w:rsidR="007B1AF6" w:rsidRDefault="007B1AF6" w:rsidP="007B1AF6">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Elementem towarzyszącym wdrażaniu Programu jest jego monitorowanie i coroczna ocena realizacji. Dane do monitoringu pozyskiwane będą od realizatorów odpowiedzialnych za wykonanie poszczególnych zadań. Roczne sprawozdanie z realizacji programu będzie stanowiło integralną część rocznego sprawozdania z działalności Powiatowego Centrum Pomocy Rodzinie w Sławnie. Program jest dokumentem otwartym, możliwe jest dokonywanie zmian i uzupełnień w trakcie całego okresu realizacji programu.</w:t>
      </w:r>
    </w:p>
    <w:p w14:paraId="55FCD7B4" w14:textId="77777777" w:rsidR="007B1AF6" w:rsidRDefault="007B1AF6" w:rsidP="007B1AF6">
      <w:pPr>
        <w:widowControl w:val="0"/>
        <w:autoSpaceDE w:val="0"/>
        <w:autoSpaceDN w:val="0"/>
        <w:adjustRightInd w:val="0"/>
        <w:spacing w:after="0" w:line="200" w:lineRule="exact"/>
        <w:jc w:val="both"/>
        <w:rPr>
          <w:rFonts w:ascii="Times New Roman" w:hAnsi="Times New Roman"/>
          <w:b/>
          <w:sz w:val="24"/>
          <w:szCs w:val="24"/>
        </w:rPr>
      </w:pPr>
    </w:p>
    <w:p w14:paraId="5FEBF8DE" w14:textId="77777777" w:rsidR="007B1AF6" w:rsidRDefault="007B1AF6" w:rsidP="007B1AF6">
      <w:pPr>
        <w:widowControl w:val="0"/>
        <w:autoSpaceDE w:val="0"/>
        <w:autoSpaceDN w:val="0"/>
        <w:adjustRightInd w:val="0"/>
        <w:spacing w:after="0" w:line="200" w:lineRule="exact"/>
        <w:jc w:val="both"/>
        <w:rPr>
          <w:rFonts w:ascii="Times New Roman" w:hAnsi="Times New Roman"/>
          <w:b/>
          <w:sz w:val="24"/>
          <w:szCs w:val="24"/>
        </w:rPr>
      </w:pPr>
    </w:p>
    <w:p w14:paraId="7AB74CBD" w14:textId="77777777" w:rsidR="007B1AF6" w:rsidRDefault="007B1AF6" w:rsidP="007B1AF6">
      <w:pPr>
        <w:widowControl w:val="0"/>
        <w:autoSpaceDE w:val="0"/>
        <w:autoSpaceDN w:val="0"/>
        <w:adjustRightInd w:val="0"/>
        <w:spacing w:after="0" w:line="200" w:lineRule="exact"/>
        <w:jc w:val="both"/>
        <w:rPr>
          <w:rFonts w:ascii="Times New Roman" w:hAnsi="Times New Roman"/>
          <w:b/>
          <w:sz w:val="24"/>
          <w:szCs w:val="24"/>
        </w:rPr>
      </w:pPr>
    </w:p>
    <w:p w14:paraId="6507E4AC" w14:textId="77777777" w:rsidR="007B1AF6" w:rsidRDefault="007B1AF6" w:rsidP="007B1AF6">
      <w:pPr>
        <w:widowControl w:val="0"/>
        <w:autoSpaceDE w:val="0"/>
        <w:autoSpaceDN w:val="0"/>
        <w:adjustRightInd w:val="0"/>
        <w:spacing w:after="0" w:line="200" w:lineRule="exact"/>
        <w:jc w:val="both"/>
        <w:rPr>
          <w:rFonts w:ascii="Times New Roman" w:hAnsi="Times New Roman"/>
          <w:b/>
          <w:sz w:val="24"/>
          <w:szCs w:val="24"/>
        </w:rPr>
      </w:pPr>
      <w:r>
        <w:rPr>
          <w:rFonts w:ascii="Times New Roman" w:hAnsi="Times New Roman"/>
          <w:b/>
          <w:sz w:val="24"/>
          <w:szCs w:val="24"/>
        </w:rPr>
        <w:t>10. PODSUMOWANIE</w:t>
      </w:r>
    </w:p>
    <w:p w14:paraId="7ADC779E"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76E5E021" w14:textId="77777777" w:rsidR="00124025" w:rsidRPr="000B75B4" w:rsidRDefault="00124025" w:rsidP="00477DCA">
      <w:pPr>
        <w:spacing w:after="0" w:line="240" w:lineRule="auto"/>
        <w:ind w:firstLine="709"/>
        <w:jc w:val="both"/>
        <w:rPr>
          <w:sz w:val="24"/>
          <w:szCs w:val="24"/>
        </w:rPr>
      </w:pPr>
      <w:r w:rsidRPr="000B75B4">
        <w:rPr>
          <w:rFonts w:ascii="Times New Roman" w:hAnsi="Times New Roman"/>
          <w:sz w:val="24"/>
          <w:szCs w:val="24"/>
        </w:rPr>
        <w:t>„Osoby niepełnosprawne stanowią grupę zróżnicowaną pod względem stopnia i rodzaju niepełnosprawności, co powoduje konieczność indywidualizowania pomocy do nich adresowanej. Osoby niepełnosprawne są statystycznie gorzej wykształcone, przejawiają niższą aktywność zawodową i w konsekwencji częściej dotyka je zjawisko ubóstwa oraz wykluczenia społecznego. Nierówność szans na początku drogi życiowej, pogłębiona zostaje w dorosłym życiu poprzez gorsze przygotowanie zawodowe i społeczne, a zła sytuacja na rynku pracy dotyka w pierwszej kolejności właśnie te osoby. Bez pomocy ze strony państwa osoby niepełnosprawne nie są w stanie samodzielnie rozwiązać wielu swoich ważnych problemów. Na społeczeństwie obywatelskim, spoczywa obowiązek wyrównywania szans życiowych osób niepełnosprawnych oraz przeciwdziałania ich dyskryminacji zarówno społecznej jak</w:t>
      </w:r>
      <w:r w:rsidR="00477DCA">
        <w:rPr>
          <w:rFonts w:ascii="Times New Roman" w:hAnsi="Times New Roman"/>
          <w:sz w:val="24"/>
          <w:szCs w:val="24"/>
        </w:rPr>
        <w:t xml:space="preserve">                               </w:t>
      </w:r>
      <w:r w:rsidRPr="000B75B4">
        <w:rPr>
          <w:rFonts w:ascii="Times New Roman" w:hAnsi="Times New Roman"/>
          <w:sz w:val="24"/>
          <w:szCs w:val="24"/>
        </w:rPr>
        <w:t xml:space="preserve"> i zawodowej.”</w:t>
      </w:r>
      <w:r w:rsidRPr="000B75B4">
        <w:rPr>
          <w:rStyle w:val="Odwoanieprzypisudolnego"/>
          <w:rFonts w:ascii="Times New Roman" w:hAnsi="Times New Roman"/>
          <w:sz w:val="24"/>
          <w:szCs w:val="24"/>
        </w:rPr>
        <w:footnoteReference w:id="1"/>
      </w:r>
    </w:p>
    <w:p w14:paraId="6BD45C61" w14:textId="77777777" w:rsidR="007B1AF6" w:rsidRDefault="007B1AF6" w:rsidP="00477DCA">
      <w:pPr>
        <w:spacing w:after="0" w:line="240" w:lineRule="auto"/>
        <w:ind w:firstLine="709"/>
        <w:jc w:val="both"/>
        <w:rPr>
          <w:rFonts w:ascii="Times New Roman" w:hAnsi="Times New Roman"/>
          <w:sz w:val="24"/>
          <w:szCs w:val="24"/>
        </w:rPr>
      </w:pPr>
      <w:r>
        <w:rPr>
          <w:rFonts w:ascii="Times New Roman" w:hAnsi="Times New Roman"/>
          <w:sz w:val="24"/>
          <w:szCs w:val="24"/>
        </w:rPr>
        <w:t>Powiatowy Program Działań na Rzecz Osób Niepełnosprawnych na lata 20</w:t>
      </w:r>
      <w:r w:rsidR="00477DCA">
        <w:rPr>
          <w:rFonts w:ascii="Times New Roman" w:hAnsi="Times New Roman"/>
          <w:sz w:val="24"/>
          <w:szCs w:val="24"/>
        </w:rPr>
        <w:t>24</w:t>
      </w:r>
      <w:r>
        <w:rPr>
          <w:rFonts w:ascii="Times New Roman" w:hAnsi="Times New Roman"/>
          <w:sz w:val="24"/>
          <w:szCs w:val="24"/>
        </w:rPr>
        <w:t>-202</w:t>
      </w:r>
      <w:r w:rsidR="00477DCA">
        <w:rPr>
          <w:rFonts w:ascii="Times New Roman" w:hAnsi="Times New Roman"/>
          <w:sz w:val="24"/>
          <w:szCs w:val="24"/>
        </w:rPr>
        <w:t>6</w:t>
      </w:r>
      <w:r>
        <w:rPr>
          <w:rFonts w:ascii="Times New Roman" w:hAnsi="Times New Roman"/>
          <w:sz w:val="24"/>
          <w:szCs w:val="24"/>
        </w:rPr>
        <w:t xml:space="preserve"> wyznacza kierunki działań dla lokalnych samorządów, instytucji, </w:t>
      </w:r>
      <w:r w:rsidR="00490DB7">
        <w:rPr>
          <w:rFonts w:ascii="Times New Roman" w:hAnsi="Times New Roman"/>
          <w:sz w:val="24"/>
          <w:szCs w:val="24"/>
        </w:rPr>
        <w:t xml:space="preserve">placówek służby zdrowia, </w:t>
      </w:r>
      <w:r>
        <w:rPr>
          <w:rFonts w:ascii="Times New Roman" w:hAnsi="Times New Roman"/>
          <w:sz w:val="24"/>
          <w:szCs w:val="24"/>
        </w:rPr>
        <w:t>placówek</w:t>
      </w:r>
      <w:r w:rsidR="00490DB7">
        <w:rPr>
          <w:rFonts w:ascii="Times New Roman" w:hAnsi="Times New Roman"/>
          <w:sz w:val="24"/>
          <w:szCs w:val="24"/>
        </w:rPr>
        <w:t xml:space="preserve"> </w:t>
      </w:r>
      <w:r>
        <w:rPr>
          <w:rFonts w:ascii="Times New Roman" w:hAnsi="Times New Roman"/>
          <w:sz w:val="24"/>
          <w:szCs w:val="24"/>
        </w:rPr>
        <w:t xml:space="preserve">i organizacji pozarządowych działających na rzecz osób niepełnosprawnych. </w:t>
      </w:r>
    </w:p>
    <w:p w14:paraId="4CE8E1F5" w14:textId="77777777" w:rsidR="007B1AF6" w:rsidRDefault="007B1AF6" w:rsidP="00477DCA">
      <w:pPr>
        <w:spacing w:after="0" w:line="240" w:lineRule="auto"/>
        <w:ind w:firstLine="709"/>
        <w:jc w:val="both"/>
        <w:rPr>
          <w:rFonts w:ascii="Times New Roman" w:hAnsi="Times New Roman"/>
          <w:sz w:val="24"/>
          <w:szCs w:val="24"/>
        </w:rPr>
      </w:pPr>
      <w:r>
        <w:rPr>
          <w:rFonts w:ascii="Times New Roman" w:hAnsi="Times New Roman"/>
          <w:sz w:val="24"/>
          <w:szCs w:val="24"/>
        </w:rPr>
        <w:t>Potrzeby każdej jednostki są jednakowo ważne i muszą stanowić podstawę życia społecznego, a wszystkie zasoby należy tak wykorzystać</w:t>
      </w:r>
      <w:r w:rsidR="00490DB7">
        <w:rPr>
          <w:rFonts w:ascii="Times New Roman" w:hAnsi="Times New Roman"/>
          <w:sz w:val="24"/>
          <w:szCs w:val="24"/>
        </w:rPr>
        <w:t>,</w:t>
      </w:r>
      <w:r>
        <w:rPr>
          <w:rFonts w:ascii="Times New Roman" w:hAnsi="Times New Roman"/>
          <w:sz w:val="24"/>
          <w:szCs w:val="24"/>
        </w:rPr>
        <w:t xml:space="preserve"> aby zapewnić każdemu równe szanse udziału w życiu społecznym i zawodowym.   </w:t>
      </w:r>
    </w:p>
    <w:p w14:paraId="1D31636D" w14:textId="77777777" w:rsidR="007B1AF6" w:rsidRDefault="007B1AF6" w:rsidP="00477DCA">
      <w:pPr>
        <w:spacing w:after="0" w:line="240" w:lineRule="auto"/>
        <w:ind w:firstLine="709"/>
        <w:jc w:val="both"/>
        <w:rPr>
          <w:rFonts w:ascii="Times New Roman" w:hAnsi="Times New Roman"/>
          <w:sz w:val="24"/>
          <w:szCs w:val="24"/>
        </w:rPr>
      </w:pPr>
      <w:r>
        <w:rPr>
          <w:rFonts w:ascii="Times New Roman" w:hAnsi="Times New Roman"/>
          <w:sz w:val="24"/>
          <w:szCs w:val="24"/>
        </w:rPr>
        <w:t xml:space="preserve">Działania realizowane w ramach poszczególnych celów pozwolą na wyrównywanie szans osób </w:t>
      </w:r>
      <w:r w:rsidR="00477DCA">
        <w:rPr>
          <w:rFonts w:ascii="Times New Roman" w:hAnsi="Times New Roman"/>
          <w:sz w:val="24"/>
          <w:szCs w:val="24"/>
        </w:rPr>
        <w:t xml:space="preserve">z </w:t>
      </w:r>
      <w:r>
        <w:rPr>
          <w:rFonts w:ascii="Times New Roman" w:hAnsi="Times New Roman"/>
          <w:sz w:val="24"/>
          <w:szCs w:val="24"/>
        </w:rPr>
        <w:t>niepełnosprawn</w:t>
      </w:r>
      <w:r w:rsidR="00477DCA">
        <w:rPr>
          <w:rFonts w:ascii="Times New Roman" w:hAnsi="Times New Roman"/>
          <w:sz w:val="24"/>
          <w:szCs w:val="24"/>
        </w:rPr>
        <w:t>ościami</w:t>
      </w:r>
      <w:r>
        <w:rPr>
          <w:rFonts w:ascii="Times New Roman" w:hAnsi="Times New Roman"/>
          <w:sz w:val="24"/>
          <w:szCs w:val="24"/>
        </w:rPr>
        <w:t xml:space="preserve"> w dostępie do życia społecznego i zawodowego. Umożliwią funkcjonowanie w społeczności lokalnej oraz ograniczą zjawisko wykluczenia społecznego. </w:t>
      </w:r>
    </w:p>
    <w:p w14:paraId="0AC003E6" w14:textId="77777777" w:rsidR="007B1AF6" w:rsidRDefault="007B1AF6" w:rsidP="00477DCA">
      <w:pPr>
        <w:spacing w:after="0" w:line="240" w:lineRule="auto"/>
        <w:ind w:firstLine="709"/>
        <w:jc w:val="both"/>
        <w:rPr>
          <w:rFonts w:ascii="Times New Roman" w:hAnsi="Times New Roman"/>
          <w:sz w:val="24"/>
          <w:szCs w:val="24"/>
        </w:rPr>
      </w:pPr>
      <w:r>
        <w:rPr>
          <w:rFonts w:ascii="Times New Roman" w:hAnsi="Times New Roman"/>
          <w:sz w:val="24"/>
          <w:szCs w:val="24"/>
        </w:rPr>
        <w:t>Skuteczna realizacja zamierzonych celów możliwa będzie dzięki współpracy władz powiatowych, gminnych, organizacji pozarządowych</w:t>
      </w:r>
      <w:r w:rsidR="00490DB7">
        <w:rPr>
          <w:rFonts w:ascii="Times New Roman" w:hAnsi="Times New Roman"/>
          <w:sz w:val="24"/>
          <w:szCs w:val="24"/>
        </w:rPr>
        <w:t>, służby zdrowia</w:t>
      </w:r>
      <w:r>
        <w:rPr>
          <w:rFonts w:ascii="Times New Roman" w:hAnsi="Times New Roman"/>
          <w:sz w:val="24"/>
          <w:szCs w:val="24"/>
        </w:rPr>
        <w:t xml:space="preserve"> oraz instytucji działających na rzecz osób</w:t>
      </w:r>
      <w:r w:rsidR="00561730">
        <w:rPr>
          <w:rFonts w:ascii="Times New Roman" w:hAnsi="Times New Roman"/>
          <w:sz w:val="24"/>
          <w:szCs w:val="24"/>
        </w:rPr>
        <w:t xml:space="preserve"> z</w:t>
      </w:r>
      <w:r>
        <w:rPr>
          <w:rFonts w:ascii="Times New Roman" w:hAnsi="Times New Roman"/>
          <w:sz w:val="24"/>
          <w:szCs w:val="24"/>
        </w:rPr>
        <w:t xml:space="preserve"> niepełnosprawn</w:t>
      </w:r>
      <w:r w:rsidR="00561730">
        <w:rPr>
          <w:rFonts w:ascii="Times New Roman" w:hAnsi="Times New Roman"/>
          <w:sz w:val="24"/>
          <w:szCs w:val="24"/>
        </w:rPr>
        <w:t>ościami</w:t>
      </w:r>
      <w:r>
        <w:rPr>
          <w:rFonts w:ascii="Times New Roman" w:hAnsi="Times New Roman"/>
          <w:sz w:val="24"/>
          <w:szCs w:val="24"/>
        </w:rPr>
        <w:t xml:space="preserve">.  </w:t>
      </w:r>
    </w:p>
    <w:p w14:paraId="036243FC" w14:textId="77777777" w:rsidR="007B1AF6" w:rsidRDefault="007B1AF6" w:rsidP="00477DCA">
      <w:pPr>
        <w:spacing w:after="0" w:line="240" w:lineRule="auto"/>
        <w:jc w:val="both"/>
        <w:rPr>
          <w:rFonts w:ascii="Times New Roman" w:hAnsi="Times New Roman"/>
          <w:sz w:val="24"/>
          <w:szCs w:val="24"/>
        </w:rPr>
      </w:pPr>
    </w:p>
    <w:p w14:paraId="6BD6BB37"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27D90E50"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4D06EB1A"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1D762EB2"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59EA2BDE"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07A1CF40"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6598776E"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252AA51C"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700CD718"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37A4AF34"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43E21E8E"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54BAFE0F"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24B16270"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441A261F"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3A355F62"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2C991090"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071D359D" w14:textId="77777777" w:rsidR="007B1AF6" w:rsidRDefault="007B1AF6" w:rsidP="007B1AF6">
      <w:pPr>
        <w:widowControl w:val="0"/>
        <w:autoSpaceDE w:val="0"/>
        <w:autoSpaceDN w:val="0"/>
        <w:adjustRightInd w:val="0"/>
        <w:spacing w:after="0" w:line="200" w:lineRule="exact"/>
        <w:jc w:val="both"/>
        <w:rPr>
          <w:rFonts w:ascii="Times New Roman" w:hAnsi="Times New Roman"/>
          <w:sz w:val="24"/>
          <w:szCs w:val="24"/>
        </w:rPr>
      </w:pPr>
    </w:p>
    <w:p w14:paraId="069E7E96"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096AFCF7"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6877333F"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3FF5D579"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550B57C6"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2F333873" w14:textId="77777777" w:rsidR="007B1AF6" w:rsidRDefault="007B1AF6" w:rsidP="007B1AF6">
      <w:pPr>
        <w:widowControl w:val="0"/>
        <w:autoSpaceDE w:val="0"/>
        <w:autoSpaceDN w:val="0"/>
        <w:adjustRightInd w:val="0"/>
        <w:spacing w:after="0" w:line="240" w:lineRule="auto"/>
        <w:jc w:val="both"/>
        <w:rPr>
          <w:rFonts w:ascii="Times New Roman" w:hAnsi="Times New Roman"/>
          <w:sz w:val="24"/>
          <w:szCs w:val="24"/>
        </w:rPr>
      </w:pPr>
    </w:p>
    <w:p w14:paraId="5B094E5F" w14:textId="77777777" w:rsidR="007B1AF6" w:rsidRDefault="007B1AF6" w:rsidP="007B1AF6">
      <w:pPr>
        <w:widowControl w:val="0"/>
        <w:autoSpaceDE w:val="0"/>
        <w:autoSpaceDN w:val="0"/>
        <w:adjustRightInd w:val="0"/>
        <w:spacing w:after="0" w:line="249" w:lineRule="exact"/>
        <w:jc w:val="both"/>
        <w:rPr>
          <w:rFonts w:ascii="Times New Roman" w:hAnsi="Times New Roman"/>
          <w:sz w:val="24"/>
          <w:szCs w:val="24"/>
        </w:rPr>
      </w:pPr>
    </w:p>
    <w:p w14:paraId="0F106E01" w14:textId="77777777" w:rsidR="007B1AF6" w:rsidRDefault="007B1AF6" w:rsidP="007B1AF6">
      <w:pPr>
        <w:widowControl w:val="0"/>
        <w:autoSpaceDE w:val="0"/>
        <w:autoSpaceDN w:val="0"/>
        <w:adjustRightInd w:val="0"/>
        <w:spacing w:after="0" w:line="249" w:lineRule="exact"/>
        <w:jc w:val="both"/>
        <w:rPr>
          <w:rFonts w:ascii="Times New Roman" w:hAnsi="Times New Roman"/>
          <w:sz w:val="24"/>
          <w:szCs w:val="24"/>
        </w:rPr>
      </w:pPr>
    </w:p>
    <w:p w14:paraId="0458C787" w14:textId="77777777" w:rsidR="007B1AF6" w:rsidRDefault="007B1AF6" w:rsidP="007B1AF6">
      <w:pPr>
        <w:spacing w:after="0" w:line="240" w:lineRule="auto"/>
        <w:rPr>
          <w:rFonts w:ascii="Times New Roman" w:hAnsi="Times New Roman"/>
          <w:sz w:val="24"/>
          <w:szCs w:val="24"/>
        </w:rPr>
        <w:sectPr w:rsidR="007B1AF6" w:rsidSect="000E04C3">
          <w:pgSz w:w="11900" w:h="16838"/>
          <w:pgMar w:top="1418" w:right="1412" w:bottom="1418" w:left="1418" w:header="709" w:footer="709" w:gutter="0"/>
          <w:cols w:space="708"/>
        </w:sectPr>
      </w:pPr>
    </w:p>
    <w:p w14:paraId="5CEB2B22" w14:textId="77777777" w:rsidR="007B1AF6" w:rsidRDefault="007B1AF6" w:rsidP="007B1AF6">
      <w:pPr>
        <w:rPr>
          <w:rFonts w:ascii="Times New Roman" w:hAnsi="Times New Roman"/>
          <w:sz w:val="24"/>
          <w:szCs w:val="24"/>
        </w:rPr>
      </w:pPr>
      <w:bookmarkStart w:id="16" w:name="page22"/>
      <w:bookmarkStart w:id="17" w:name="page23"/>
      <w:bookmarkStart w:id="18" w:name="page24"/>
      <w:bookmarkStart w:id="19" w:name="page25"/>
      <w:bookmarkStart w:id="20" w:name="page26"/>
      <w:bookmarkStart w:id="21" w:name="page27"/>
      <w:bookmarkStart w:id="22" w:name="page28"/>
      <w:bookmarkStart w:id="23" w:name="page30"/>
      <w:bookmarkStart w:id="24" w:name="page33"/>
      <w:bookmarkStart w:id="25" w:name="page34"/>
      <w:bookmarkStart w:id="26" w:name="page36"/>
      <w:bookmarkStart w:id="27" w:name="page37"/>
      <w:bookmarkStart w:id="28" w:name="page38"/>
      <w:bookmarkEnd w:id="16"/>
      <w:bookmarkEnd w:id="17"/>
      <w:bookmarkEnd w:id="18"/>
      <w:bookmarkEnd w:id="19"/>
      <w:bookmarkEnd w:id="20"/>
      <w:bookmarkEnd w:id="21"/>
      <w:bookmarkEnd w:id="22"/>
      <w:bookmarkEnd w:id="23"/>
      <w:bookmarkEnd w:id="24"/>
      <w:bookmarkEnd w:id="25"/>
      <w:bookmarkEnd w:id="26"/>
      <w:bookmarkEnd w:id="27"/>
      <w:bookmarkEnd w:id="28"/>
    </w:p>
    <w:p w14:paraId="44E28DD2" w14:textId="77777777" w:rsidR="008B6783" w:rsidRDefault="008B6783"/>
    <w:sectPr w:rsidR="008B678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51793B" w14:textId="77777777" w:rsidR="000E04C3" w:rsidRDefault="000E04C3" w:rsidP="00CF6C31">
      <w:pPr>
        <w:spacing w:after="0" w:line="240" w:lineRule="auto"/>
      </w:pPr>
      <w:r>
        <w:separator/>
      </w:r>
    </w:p>
  </w:endnote>
  <w:endnote w:type="continuationSeparator" w:id="0">
    <w:p w14:paraId="16A6AC83" w14:textId="77777777" w:rsidR="000E04C3" w:rsidRDefault="000E04C3" w:rsidP="00CF6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D3AD7E" w14:textId="77777777" w:rsidR="00CA1B64" w:rsidRDefault="00CA1B6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5624205"/>
      <w:docPartObj>
        <w:docPartGallery w:val="Page Numbers (Bottom of Page)"/>
        <w:docPartUnique/>
      </w:docPartObj>
    </w:sdtPr>
    <w:sdtContent>
      <w:p w14:paraId="3F858467" w14:textId="77777777" w:rsidR="007E5831" w:rsidRDefault="007E5831">
        <w:pPr>
          <w:pStyle w:val="Stopka"/>
          <w:jc w:val="center"/>
        </w:pPr>
        <w:r>
          <w:fldChar w:fldCharType="begin"/>
        </w:r>
        <w:r>
          <w:instrText>PAGE   \* MERGEFORMAT</w:instrText>
        </w:r>
        <w:r>
          <w:fldChar w:fldCharType="separate"/>
        </w:r>
        <w:r w:rsidR="00725EC2">
          <w:rPr>
            <w:noProof/>
          </w:rPr>
          <w:t>27</w:t>
        </w:r>
        <w:r>
          <w:fldChar w:fldCharType="end"/>
        </w:r>
      </w:p>
    </w:sdtContent>
  </w:sdt>
  <w:p w14:paraId="00354940" w14:textId="77777777" w:rsidR="007E5831" w:rsidRDefault="007E583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1B8E34" w14:textId="77777777" w:rsidR="007E5831" w:rsidRDefault="007E5831">
    <w:pPr>
      <w:pStyle w:val="Stopka"/>
      <w:jc w:val="center"/>
    </w:pPr>
  </w:p>
  <w:p w14:paraId="142B2CB4" w14:textId="77777777" w:rsidR="007E5831" w:rsidRDefault="007E583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28E480" w14:textId="77777777" w:rsidR="000E04C3" w:rsidRDefault="000E04C3" w:rsidP="00CF6C31">
      <w:pPr>
        <w:spacing w:after="0" w:line="240" w:lineRule="auto"/>
      </w:pPr>
      <w:r>
        <w:separator/>
      </w:r>
    </w:p>
  </w:footnote>
  <w:footnote w:type="continuationSeparator" w:id="0">
    <w:p w14:paraId="28AEF805" w14:textId="77777777" w:rsidR="000E04C3" w:rsidRDefault="000E04C3" w:rsidP="00CF6C31">
      <w:pPr>
        <w:spacing w:after="0" w:line="240" w:lineRule="auto"/>
      </w:pPr>
      <w:r>
        <w:continuationSeparator/>
      </w:r>
    </w:p>
  </w:footnote>
  <w:footnote w:id="1">
    <w:p w14:paraId="3B786DBD" w14:textId="77777777" w:rsidR="007E5831" w:rsidRDefault="007E5831" w:rsidP="00124025">
      <w:pPr>
        <w:pStyle w:val="Tekstprzypisudolnego"/>
      </w:pPr>
      <w:r>
        <w:rPr>
          <w:rStyle w:val="Odwoanieprzypisudolnego"/>
        </w:rPr>
        <w:footnoteRef/>
      </w:r>
      <w:r>
        <w:rPr>
          <w:rFonts w:ascii="Times New Roman" w:hAnsi="Times New Roman"/>
        </w:rPr>
        <w:t xml:space="preserve"> </w:t>
      </w:r>
      <w:bookmarkStart w:id="15" w:name="_Hlk146631900"/>
      <w:r>
        <w:rPr>
          <w:rFonts w:ascii="Times New Roman" w:hAnsi="Times New Roman"/>
        </w:rPr>
        <w:t xml:space="preserve">M .Radziszewska, M. Pomierny, M. Krystew, K. Kretkiewicz, M.Rydzewski, </w:t>
      </w:r>
      <w:r>
        <w:rPr>
          <w:rFonts w:ascii="Times New Roman" w:hAnsi="Times New Roman"/>
          <w:i/>
          <w:iCs/>
        </w:rPr>
        <w:t>Informator Przewodnik osoby niepełnosprawnej</w:t>
      </w:r>
      <w:r>
        <w:rPr>
          <w:rFonts w:ascii="Times New Roman" w:hAnsi="Times New Roman"/>
        </w:rPr>
        <w:t>, Warszawa 2007</w:t>
      </w:r>
      <w:bookmarkEnd w:id="15"/>
      <w:r>
        <w:rPr>
          <w:rFonts w:ascii="Times New Roman" w:hAnsi="Times New Roman"/>
        </w:rPr>
        <w:t>, s.7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880A6" w14:textId="77777777" w:rsidR="00CA1B64" w:rsidRDefault="00CA1B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DF4594" w14:textId="77777777" w:rsidR="007E5831" w:rsidRDefault="007E5831">
    <w:pPr>
      <w:pStyle w:val="Nagwek"/>
      <w:jc w:val="center"/>
    </w:pPr>
  </w:p>
  <w:p w14:paraId="747D04E5" w14:textId="77777777" w:rsidR="007E5831" w:rsidRDefault="007E5831" w:rsidP="00CF6C31">
    <w:pPr>
      <w:pStyle w:val="Nagwek"/>
      <w:tabs>
        <w:tab w:val="clear" w:pos="4536"/>
        <w:tab w:val="clear" w:pos="9072"/>
        <w:tab w:val="left" w:pos="192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6C0BA" w14:textId="7993857A" w:rsidR="00B85375" w:rsidRPr="00B85375" w:rsidRDefault="00B85375" w:rsidP="00B85375">
    <w:pPr>
      <w:tabs>
        <w:tab w:val="center" w:pos="4536"/>
        <w:tab w:val="right" w:pos="9072"/>
      </w:tabs>
      <w:suppressAutoHyphens/>
      <w:autoSpaceDN w:val="0"/>
      <w:spacing w:after="0" w:line="240" w:lineRule="auto"/>
      <w:jc w:val="center"/>
      <w:textAlignment w:val="baseline"/>
      <w:rPr>
        <w:rFonts w:ascii="Times New Roman" w:hAnsi="Times New Roman"/>
        <w:sz w:val="21"/>
        <w:szCs w:val="21"/>
        <w:lang w:eastAsia="en-US"/>
      </w:rPr>
    </w:pPr>
    <w:r>
      <w:rPr>
        <w:rFonts w:ascii="Times New Roman" w:hAnsi="Times New Roman"/>
        <w:sz w:val="21"/>
        <w:szCs w:val="21"/>
        <w:lang w:eastAsia="en-US"/>
      </w:rPr>
      <w:tab/>
    </w:r>
    <w:r>
      <w:rPr>
        <w:rFonts w:ascii="Times New Roman" w:hAnsi="Times New Roman"/>
        <w:sz w:val="21"/>
        <w:szCs w:val="21"/>
        <w:lang w:eastAsia="en-US"/>
      </w:rPr>
      <w:tab/>
    </w:r>
    <w:r w:rsidRPr="00B85375">
      <w:rPr>
        <w:rFonts w:ascii="Times New Roman" w:hAnsi="Times New Roman"/>
        <w:sz w:val="21"/>
        <w:szCs w:val="21"/>
        <w:lang w:eastAsia="en-US"/>
      </w:rPr>
      <w:t>Załącznik nr</w:t>
    </w:r>
    <w:r>
      <w:rPr>
        <w:rFonts w:ascii="Times New Roman" w:hAnsi="Times New Roman"/>
        <w:sz w:val="21"/>
        <w:szCs w:val="21"/>
        <w:lang w:eastAsia="en-US"/>
      </w:rPr>
      <w:t xml:space="preserve"> </w:t>
    </w:r>
    <w:r w:rsidR="00CA1B64">
      <w:rPr>
        <w:rFonts w:ascii="Times New Roman" w:hAnsi="Times New Roman"/>
        <w:sz w:val="21"/>
        <w:szCs w:val="21"/>
        <w:lang w:eastAsia="en-US"/>
      </w:rPr>
      <w:t>1</w:t>
    </w:r>
  </w:p>
  <w:p w14:paraId="015C828E" w14:textId="213572E0" w:rsidR="00B85375" w:rsidRPr="00B85375" w:rsidRDefault="00B85375" w:rsidP="00B85375">
    <w:pPr>
      <w:tabs>
        <w:tab w:val="center" w:pos="4536"/>
        <w:tab w:val="right" w:pos="9072"/>
      </w:tabs>
      <w:suppressAutoHyphens/>
      <w:autoSpaceDN w:val="0"/>
      <w:spacing w:after="0" w:line="240" w:lineRule="auto"/>
      <w:jc w:val="center"/>
      <w:textAlignment w:val="baseline"/>
      <w:rPr>
        <w:rFonts w:ascii="Times New Roman" w:hAnsi="Times New Roman"/>
        <w:sz w:val="21"/>
        <w:szCs w:val="21"/>
        <w:lang w:eastAsia="en-US"/>
      </w:rPr>
    </w:pPr>
    <w:r w:rsidRPr="00B85375">
      <w:rPr>
        <w:rFonts w:ascii="Times New Roman" w:hAnsi="Times New Roman"/>
        <w:sz w:val="21"/>
        <w:szCs w:val="21"/>
        <w:lang w:eastAsia="en-US"/>
      </w:rPr>
      <w:tab/>
    </w:r>
    <w:r w:rsidRPr="00B85375">
      <w:rPr>
        <w:rFonts w:ascii="Times New Roman" w:hAnsi="Times New Roman"/>
        <w:sz w:val="21"/>
        <w:szCs w:val="21"/>
        <w:lang w:eastAsia="en-US"/>
      </w:rPr>
      <w:tab/>
      <w:t xml:space="preserve"> Uchwały</w:t>
    </w:r>
    <w:r w:rsidR="00692754">
      <w:rPr>
        <w:rFonts w:ascii="Times New Roman" w:hAnsi="Times New Roman"/>
        <w:sz w:val="21"/>
        <w:szCs w:val="21"/>
        <w:lang w:eastAsia="en-US"/>
      </w:rPr>
      <w:t xml:space="preserve"> XLV/VI/387/24</w:t>
    </w:r>
  </w:p>
  <w:p w14:paraId="5509330A" w14:textId="77777777" w:rsidR="00B85375" w:rsidRPr="00B85375" w:rsidRDefault="00B85375" w:rsidP="00B85375">
    <w:pPr>
      <w:tabs>
        <w:tab w:val="center" w:pos="4536"/>
        <w:tab w:val="right" w:pos="9072"/>
      </w:tabs>
      <w:suppressAutoHyphens/>
      <w:autoSpaceDN w:val="0"/>
      <w:spacing w:after="0" w:line="240" w:lineRule="auto"/>
      <w:jc w:val="center"/>
      <w:textAlignment w:val="baseline"/>
      <w:rPr>
        <w:rFonts w:ascii="Times New Roman" w:hAnsi="Times New Roman"/>
        <w:sz w:val="21"/>
        <w:szCs w:val="21"/>
        <w:lang w:eastAsia="en-US"/>
      </w:rPr>
    </w:pPr>
    <w:r w:rsidRPr="00B85375">
      <w:rPr>
        <w:rFonts w:ascii="Times New Roman" w:hAnsi="Times New Roman"/>
        <w:sz w:val="21"/>
        <w:szCs w:val="21"/>
        <w:lang w:eastAsia="en-US"/>
      </w:rPr>
      <w:tab/>
    </w:r>
    <w:r w:rsidRPr="00B85375">
      <w:rPr>
        <w:rFonts w:ascii="Times New Roman" w:hAnsi="Times New Roman"/>
        <w:sz w:val="21"/>
        <w:szCs w:val="21"/>
        <w:lang w:eastAsia="en-US"/>
      </w:rPr>
      <w:tab/>
      <w:t>Rady Powiatu</w:t>
    </w:r>
  </w:p>
  <w:p w14:paraId="5ECAFB15" w14:textId="59B8ECFB" w:rsidR="00B85375" w:rsidRPr="00B85375" w:rsidRDefault="00B85375" w:rsidP="00B85375">
    <w:pPr>
      <w:tabs>
        <w:tab w:val="center" w:pos="4536"/>
        <w:tab w:val="right" w:pos="9072"/>
      </w:tabs>
      <w:suppressAutoHyphens/>
      <w:autoSpaceDN w:val="0"/>
      <w:spacing w:after="0" w:line="240" w:lineRule="auto"/>
      <w:jc w:val="right"/>
      <w:textAlignment w:val="baseline"/>
      <w:rPr>
        <w:rFonts w:ascii="Times New Roman" w:hAnsi="Times New Roman"/>
        <w:sz w:val="21"/>
        <w:szCs w:val="21"/>
        <w:lang w:eastAsia="en-US"/>
      </w:rPr>
    </w:pPr>
    <w:r w:rsidRPr="00B85375">
      <w:rPr>
        <w:rFonts w:ascii="Times New Roman" w:hAnsi="Times New Roman"/>
        <w:sz w:val="21"/>
        <w:szCs w:val="21"/>
        <w:lang w:eastAsia="en-US"/>
      </w:rPr>
      <w:tab/>
    </w:r>
    <w:r w:rsidRPr="00B85375">
      <w:rPr>
        <w:rFonts w:ascii="Times New Roman" w:hAnsi="Times New Roman"/>
        <w:sz w:val="21"/>
        <w:szCs w:val="21"/>
        <w:lang w:eastAsia="en-US"/>
      </w:rPr>
      <w:tab/>
      <w:t xml:space="preserve">                                              z dnia </w:t>
    </w:r>
    <w:r w:rsidR="00692754">
      <w:rPr>
        <w:rFonts w:ascii="Times New Roman" w:hAnsi="Times New Roman"/>
        <w:sz w:val="21"/>
        <w:szCs w:val="21"/>
        <w:lang w:eastAsia="en-US"/>
      </w:rPr>
      <w:t xml:space="preserve">29 lutego </w:t>
    </w:r>
    <w:r w:rsidR="00CA1B64">
      <w:rPr>
        <w:rFonts w:ascii="Times New Roman" w:hAnsi="Times New Roman"/>
        <w:sz w:val="21"/>
        <w:szCs w:val="21"/>
        <w:lang w:eastAsia="en-US"/>
      </w:rPr>
      <w:t>2024</w:t>
    </w:r>
    <w:r w:rsidRPr="00B85375">
      <w:rPr>
        <w:rFonts w:ascii="Times New Roman" w:hAnsi="Times New Roman"/>
        <w:sz w:val="21"/>
        <w:szCs w:val="21"/>
        <w:lang w:eastAsia="en-US"/>
      </w:rPr>
      <w:t>r.</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A67CA3" w14:textId="77777777" w:rsidR="007E5831" w:rsidRDefault="007E5831" w:rsidP="00CF6C31">
    <w:pPr>
      <w:pStyle w:val="Nagwek"/>
      <w:tabs>
        <w:tab w:val="clear" w:pos="4536"/>
        <w:tab w:val="clear" w:pos="9072"/>
        <w:tab w:val="left" w:pos="192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9F0032E8"/>
    <w:lvl w:ilvl="0">
      <w:start w:val="1"/>
      <w:numFmt w:val="bullet"/>
      <w:pStyle w:val="Listapunktowana"/>
      <w:lvlText w:val=""/>
      <w:lvlJc w:val="left"/>
      <w:pPr>
        <w:tabs>
          <w:tab w:val="num" w:pos="1211"/>
        </w:tabs>
        <w:ind w:left="1211" w:hanging="360"/>
      </w:pPr>
      <w:rPr>
        <w:rFonts w:ascii="Symbol" w:hAnsi="Symbol" w:hint="default"/>
      </w:rPr>
    </w:lvl>
  </w:abstractNum>
  <w:abstractNum w:abstractNumId="1" w15:restartNumberingAfterBreak="0">
    <w:nsid w:val="00000F3E"/>
    <w:multiLevelType w:val="hybridMultilevel"/>
    <w:tmpl w:val="0E94BB20"/>
    <w:lvl w:ilvl="0" w:tplc="00000124">
      <w:numFmt w:val="lowerRoman"/>
      <w:lvlText w:val="%1"/>
      <w:lvlJc w:val="left"/>
      <w:pPr>
        <w:tabs>
          <w:tab w:val="num" w:pos="720"/>
        </w:tabs>
        <w:ind w:left="720" w:hanging="360"/>
      </w:pPr>
      <w:rPr>
        <w:rFonts w:cs="Times New Roman"/>
      </w:rPr>
    </w:lvl>
    <w:lvl w:ilvl="1" w:tplc="8C3C5D5A">
      <w:start w:val="1"/>
      <w:numFmt w:val="bullet"/>
      <w:lvlText w:val=""/>
      <w:lvlJc w:val="left"/>
      <w:pPr>
        <w:tabs>
          <w:tab w:val="num" w:pos="1440"/>
        </w:tabs>
        <w:ind w:left="1440" w:hanging="360"/>
      </w:pPr>
      <w:rPr>
        <w:rFonts w:ascii="Symbol" w:hAnsi="Symbol" w:hint="default"/>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2" w15:restartNumberingAfterBreak="0">
    <w:nsid w:val="000013E9"/>
    <w:multiLevelType w:val="hybridMultilevel"/>
    <w:tmpl w:val="2C9EF862"/>
    <w:lvl w:ilvl="0" w:tplc="6CC2CD08">
      <w:start w:val="1"/>
      <w:numFmt w:val="decimal"/>
      <w:lvlText w:val="%1."/>
      <w:lvlJc w:val="left"/>
      <w:pPr>
        <w:tabs>
          <w:tab w:val="num" w:pos="1448"/>
        </w:tabs>
        <w:ind w:left="1448" w:hanging="360"/>
      </w:pPr>
      <w:rPr>
        <w:rFonts w:cs="Times New Roman"/>
        <w:color w:val="auto"/>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3" w15:restartNumberingAfterBreak="0">
    <w:nsid w:val="0000153C"/>
    <w:multiLevelType w:val="hybridMultilevel"/>
    <w:tmpl w:val="7436C520"/>
    <w:lvl w:ilvl="0" w:tplc="8C3C5D5A">
      <w:start w:val="1"/>
      <w:numFmt w:val="bullet"/>
      <w:lvlText w:val=""/>
      <w:lvlJc w:val="left"/>
      <w:pPr>
        <w:tabs>
          <w:tab w:val="num" w:pos="720"/>
        </w:tabs>
        <w:ind w:left="720" w:hanging="360"/>
      </w:pPr>
      <w:rPr>
        <w:rFonts w:ascii="Symbol" w:hAnsi="Symbol" w:hint="default"/>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4" w15:restartNumberingAfterBreak="0">
    <w:nsid w:val="0000288F"/>
    <w:multiLevelType w:val="hybridMultilevel"/>
    <w:tmpl w:val="00003A61"/>
    <w:lvl w:ilvl="0" w:tplc="000022CD">
      <w:start w:val="10"/>
      <w:numFmt w:val="decimal"/>
      <w:lvlText w:val="%1)"/>
      <w:lvlJc w:val="left"/>
      <w:pPr>
        <w:tabs>
          <w:tab w:val="num" w:pos="720"/>
        </w:tabs>
        <w:ind w:left="720" w:hanging="36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5" w15:restartNumberingAfterBreak="0">
    <w:nsid w:val="00002C49"/>
    <w:multiLevelType w:val="hybridMultilevel"/>
    <w:tmpl w:val="00003C61"/>
    <w:lvl w:ilvl="0" w:tplc="00002FFF">
      <w:start w:val="7"/>
      <w:numFmt w:val="decimal"/>
      <w:lvlText w:val="%1)"/>
      <w:lvlJc w:val="left"/>
      <w:pPr>
        <w:tabs>
          <w:tab w:val="num" w:pos="720"/>
        </w:tabs>
        <w:ind w:left="720" w:hanging="360"/>
      </w:pPr>
      <w:rPr>
        <w:rFonts w:cs="Times New Roman"/>
      </w:rPr>
    </w:lvl>
    <w:lvl w:ilvl="1" w:tplc="00006C69">
      <w:start w:val="1"/>
      <w:numFmt w:val="bullet"/>
      <w:lvlText w:val="-"/>
      <w:lvlJc w:val="left"/>
      <w:pPr>
        <w:tabs>
          <w:tab w:val="num" w:pos="1440"/>
        </w:tabs>
        <w:ind w:left="1440" w:hanging="360"/>
      </w:p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6" w15:restartNumberingAfterBreak="0">
    <w:nsid w:val="0000409D"/>
    <w:multiLevelType w:val="hybridMultilevel"/>
    <w:tmpl w:val="57942D64"/>
    <w:lvl w:ilvl="0" w:tplc="0000798B">
      <w:start w:val="8"/>
      <w:numFmt w:val="decimal"/>
      <w:lvlText w:val="3.%1."/>
      <w:lvlJc w:val="left"/>
      <w:pPr>
        <w:tabs>
          <w:tab w:val="num" w:pos="720"/>
        </w:tabs>
        <w:ind w:left="720" w:hanging="360"/>
      </w:pPr>
      <w:rPr>
        <w:rFonts w:cs="Times New Roman"/>
      </w:rPr>
    </w:lvl>
    <w:lvl w:ilvl="1" w:tplc="8C3C5D5A">
      <w:start w:val="1"/>
      <w:numFmt w:val="bullet"/>
      <w:lvlText w:val=""/>
      <w:lvlJc w:val="left"/>
      <w:pPr>
        <w:tabs>
          <w:tab w:val="num" w:pos="1440"/>
        </w:tabs>
        <w:ind w:left="1440" w:hanging="360"/>
      </w:pPr>
      <w:rPr>
        <w:rFonts w:ascii="Symbol" w:hAnsi="Symbol" w:hint="default"/>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7" w15:restartNumberingAfterBreak="0">
    <w:nsid w:val="00004DB7"/>
    <w:multiLevelType w:val="hybridMultilevel"/>
    <w:tmpl w:val="00001547"/>
    <w:lvl w:ilvl="0" w:tplc="000054DE">
      <w:start w:val="1"/>
      <w:numFmt w:val="decimal"/>
      <w:lvlText w:val="%1)"/>
      <w:lvlJc w:val="left"/>
      <w:pPr>
        <w:tabs>
          <w:tab w:val="num" w:pos="360"/>
        </w:tabs>
        <w:ind w:left="360" w:hanging="36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8" w15:restartNumberingAfterBreak="0">
    <w:nsid w:val="000054DC"/>
    <w:multiLevelType w:val="hybridMultilevel"/>
    <w:tmpl w:val="0000368E"/>
    <w:lvl w:ilvl="0" w:tplc="00000D66">
      <w:start w:val="1"/>
      <w:numFmt w:val="decimal"/>
      <w:lvlText w:val="%1)"/>
      <w:lvlJc w:val="left"/>
      <w:pPr>
        <w:tabs>
          <w:tab w:val="num" w:pos="720"/>
        </w:tabs>
        <w:ind w:left="720" w:hanging="36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9" w15:restartNumberingAfterBreak="0">
    <w:nsid w:val="00005AF1"/>
    <w:multiLevelType w:val="hybridMultilevel"/>
    <w:tmpl w:val="000041BB"/>
    <w:lvl w:ilvl="0" w:tplc="000026E9">
      <w:start w:val="16"/>
      <w:numFmt w:val="decimal"/>
      <w:lvlText w:val="%1."/>
      <w:lvlJc w:val="left"/>
      <w:pPr>
        <w:tabs>
          <w:tab w:val="num" w:pos="720"/>
        </w:tabs>
        <w:ind w:left="720" w:hanging="360"/>
      </w:pPr>
      <w:rPr>
        <w:rFonts w:cs="Times New Roman"/>
      </w:rPr>
    </w:lvl>
    <w:lvl w:ilvl="1" w:tplc="000001EB">
      <w:start w:val="1"/>
      <w:numFmt w:val="decimal"/>
      <w:lvlText w:val="%2)"/>
      <w:lvlJc w:val="left"/>
      <w:pPr>
        <w:tabs>
          <w:tab w:val="num" w:pos="1440"/>
        </w:tabs>
        <w:ind w:left="1440" w:hanging="36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10" w15:restartNumberingAfterBreak="0">
    <w:nsid w:val="00005D03"/>
    <w:multiLevelType w:val="hybridMultilevel"/>
    <w:tmpl w:val="65525178"/>
    <w:lvl w:ilvl="0" w:tplc="00002B0C">
      <w:start w:val="3"/>
      <w:numFmt w:val="decimal"/>
      <w:lvlText w:val="4.%1."/>
      <w:lvlJc w:val="left"/>
      <w:pPr>
        <w:tabs>
          <w:tab w:val="num" w:pos="644"/>
        </w:tabs>
        <w:ind w:left="644" w:hanging="360"/>
      </w:pPr>
      <w:rPr>
        <w:rFonts w:cs="Times New Roman"/>
        <w:b/>
        <w:sz w:val="24"/>
        <w:szCs w:val="24"/>
      </w:rPr>
    </w:lvl>
    <w:lvl w:ilvl="1" w:tplc="FFFFFFFF">
      <w:numFmt w:val="decimal"/>
      <w:lvlText w:val=""/>
      <w:lvlJc w:val="left"/>
      <w:pPr>
        <w:ind w:left="284" w:firstLine="0"/>
      </w:pPr>
      <w:rPr>
        <w:rFonts w:cs="Times New Roman"/>
      </w:rPr>
    </w:lvl>
    <w:lvl w:ilvl="2" w:tplc="FFFFFFFF">
      <w:numFmt w:val="decimal"/>
      <w:lvlText w:val=""/>
      <w:lvlJc w:val="left"/>
      <w:pPr>
        <w:ind w:left="284" w:firstLine="0"/>
      </w:pPr>
      <w:rPr>
        <w:rFonts w:cs="Times New Roman"/>
      </w:rPr>
    </w:lvl>
    <w:lvl w:ilvl="3" w:tplc="FFFFFFFF">
      <w:numFmt w:val="decimal"/>
      <w:lvlText w:val=""/>
      <w:lvlJc w:val="left"/>
      <w:pPr>
        <w:ind w:left="284" w:firstLine="0"/>
      </w:pPr>
      <w:rPr>
        <w:rFonts w:cs="Times New Roman"/>
      </w:rPr>
    </w:lvl>
    <w:lvl w:ilvl="4" w:tplc="FFFFFFFF">
      <w:numFmt w:val="decimal"/>
      <w:lvlText w:val=""/>
      <w:lvlJc w:val="left"/>
      <w:pPr>
        <w:ind w:left="284" w:firstLine="0"/>
      </w:pPr>
      <w:rPr>
        <w:rFonts w:cs="Times New Roman"/>
      </w:rPr>
    </w:lvl>
    <w:lvl w:ilvl="5" w:tplc="FFFFFFFF">
      <w:numFmt w:val="decimal"/>
      <w:lvlText w:val=""/>
      <w:lvlJc w:val="left"/>
      <w:pPr>
        <w:ind w:left="284" w:firstLine="0"/>
      </w:pPr>
      <w:rPr>
        <w:rFonts w:cs="Times New Roman"/>
      </w:rPr>
    </w:lvl>
    <w:lvl w:ilvl="6" w:tplc="FFFFFFFF">
      <w:numFmt w:val="decimal"/>
      <w:lvlText w:val=""/>
      <w:lvlJc w:val="left"/>
      <w:pPr>
        <w:ind w:left="284" w:firstLine="0"/>
      </w:pPr>
      <w:rPr>
        <w:rFonts w:cs="Times New Roman"/>
      </w:rPr>
    </w:lvl>
    <w:lvl w:ilvl="7" w:tplc="FFFFFFFF">
      <w:numFmt w:val="decimal"/>
      <w:lvlText w:val=""/>
      <w:lvlJc w:val="left"/>
      <w:pPr>
        <w:ind w:left="284" w:firstLine="0"/>
      </w:pPr>
      <w:rPr>
        <w:rFonts w:cs="Times New Roman"/>
      </w:rPr>
    </w:lvl>
    <w:lvl w:ilvl="8" w:tplc="FFFFFFFF">
      <w:numFmt w:val="decimal"/>
      <w:lvlText w:val=""/>
      <w:lvlJc w:val="left"/>
      <w:pPr>
        <w:ind w:left="284" w:firstLine="0"/>
      </w:pPr>
      <w:rPr>
        <w:rFonts w:cs="Times New Roman"/>
      </w:rPr>
    </w:lvl>
  </w:abstractNum>
  <w:abstractNum w:abstractNumId="11" w15:restartNumberingAfterBreak="0">
    <w:nsid w:val="000073DA"/>
    <w:multiLevelType w:val="hybridMultilevel"/>
    <w:tmpl w:val="D7CAE0BC"/>
    <w:lvl w:ilvl="0" w:tplc="8C3C5D5A">
      <w:start w:val="1"/>
      <w:numFmt w:val="bullet"/>
      <w:lvlText w:val=""/>
      <w:lvlJc w:val="left"/>
      <w:pPr>
        <w:tabs>
          <w:tab w:val="num" w:pos="720"/>
        </w:tabs>
        <w:ind w:left="720" w:hanging="360"/>
      </w:pPr>
      <w:rPr>
        <w:rFonts w:ascii="Symbol" w:hAnsi="Symbol" w:hint="default"/>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12" w15:restartNumberingAfterBreak="0">
    <w:nsid w:val="00007983"/>
    <w:multiLevelType w:val="hybridMultilevel"/>
    <w:tmpl w:val="000075EF"/>
    <w:lvl w:ilvl="0" w:tplc="00004657">
      <w:start w:val="6"/>
      <w:numFmt w:val="decimal"/>
      <w:lvlText w:val="%1)"/>
      <w:lvlJc w:val="left"/>
      <w:pPr>
        <w:tabs>
          <w:tab w:val="num" w:pos="720"/>
        </w:tabs>
        <w:ind w:left="720" w:hanging="36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13" w15:restartNumberingAfterBreak="0">
    <w:nsid w:val="02E95829"/>
    <w:multiLevelType w:val="hybridMultilevel"/>
    <w:tmpl w:val="E402B71E"/>
    <w:lvl w:ilvl="0" w:tplc="83ACE412">
      <w:start w:val="1"/>
      <w:numFmt w:val="decimal"/>
      <w:lvlText w:val="3.%1."/>
      <w:lvlJc w:val="left"/>
      <w:pPr>
        <w:tabs>
          <w:tab w:val="num" w:pos="720"/>
        </w:tabs>
        <w:ind w:left="720" w:hanging="360"/>
      </w:pPr>
      <w:rPr>
        <w:rFonts w:ascii="Times New Roman" w:hAnsi="Times New Roman" w:cs="Times New Roman" w:hint="default"/>
        <w:b/>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03C66CA4"/>
    <w:multiLevelType w:val="hybridMultilevel"/>
    <w:tmpl w:val="2F122FF6"/>
    <w:lvl w:ilvl="0" w:tplc="0415000F">
      <w:start w:val="1"/>
      <w:numFmt w:val="decimal"/>
      <w:lvlText w:val="%1."/>
      <w:lvlJc w:val="left"/>
      <w:pPr>
        <w:ind w:left="364" w:hanging="360"/>
      </w:pPr>
      <w:rPr>
        <w:rFonts w:cs="Times New Roman"/>
      </w:rPr>
    </w:lvl>
    <w:lvl w:ilvl="1" w:tplc="04150019">
      <w:start w:val="1"/>
      <w:numFmt w:val="lowerLetter"/>
      <w:lvlText w:val="%2."/>
      <w:lvlJc w:val="left"/>
      <w:pPr>
        <w:ind w:left="1084" w:hanging="360"/>
      </w:pPr>
      <w:rPr>
        <w:rFonts w:cs="Times New Roman"/>
      </w:rPr>
    </w:lvl>
    <w:lvl w:ilvl="2" w:tplc="0415001B">
      <w:start w:val="1"/>
      <w:numFmt w:val="lowerRoman"/>
      <w:lvlText w:val="%3."/>
      <w:lvlJc w:val="right"/>
      <w:pPr>
        <w:ind w:left="1804" w:hanging="180"/>
      </w:pPr>
      <w:rPr>
        <w:rFonts w:cs="Times New Roman"/>
      </w:rPr>
    </w:lvl>
    <w:lvl w:ilvl="3" w:tplc="0415000F">
      <w:start w:val="1"/>
      <w:numFmt w:val="decimal"/>
      <w:lvlText w:val="%4."/>
      <w:lvlJc w:val="left"/>
      <w:pPr>
        <w:ind w:left="2524" w:hanging="360"/>
      </w:pPr>
      <w:rPr>
        <w:rFonts w:cs="Times New Roman"/>
      </w:rPr>
    </w:lvl>
    <w:lvl w:ilvl="4" w:tplc="04150019">
      <w:start w:val="1"/>
      <w:numFmt w:val="lowerLetter"/>
      <w:lvlText w:val="%5."/>
      <w:lvlJc w:val="left"/>
      <w:pPr>
        <w:ind w:left="3244" w:hanging="360"/>
      </w:pPr>
      <w:rPr>
        <w:rFonts w:cs="Times New Roman"/>
      </w:rPr>
    </w:lvl>
    <w:lvl w:ilvl="5" w:tplc="0415001B">
      <w:start w:val="1"/>
      <w:numFmt w:val="lowerRoman"/>
      <w:lvlText w:val="%6."/>
      <w:lvlJc w:val="right"/>
      <w:pPr>
        <w:ind w:left="3964" w:hanging="180"/>
      </w:pPr>
      <w:rPr>
        <w:rFonts w:cs="Times New Roman"/>
      </w:rPr>
    </w:lvl>
    <w:lvl w:ilvl="6" w:tplc="0415000F">
      <w:start w:val="1"/>
      <w:numFmt w:val="decimal"/>
      <w:lvlText w:val="%7."/>
      <w:lvlJc w:val="left"/>
      <w:pPr>
        <w:ind w:left="4684" w:hanging="360"/>
      </w:pPr>
      <w:rPr>
        <w:rFonts w:cs="Times New Roman"/>
      </w:rPr>
    </w:lvl>
    <w:lvl w:ilvl="7" w:tplc="04150019">
      <w:start w:val="1"/>
      <w:numFmt w:val="lowerLetter"/>
      <w:lvlText w:val="%8."/>
      <w:lvlJc w:val="left"/>
      <w:pPr>
        <w:ind w:left="5404" w:hanging="360"/>
      </w:pPr>
      <w:rPr>
        <w:rFonts w:cs="Times New Roman"/>
      </w:rPr>
    </w:lvl>
    <w:lvl w:ilvl="8" w:tplc="0415001B">
      <w:start w:val="1"/>
      <w:numFmt w:val="lowerRoman"/>
      <w:lvlText w:val="%9."/>
      <w:lvlJc w:val="right"/>
      <w:pPr>
        <w:ind w:left="6124" w:hanging="180"/>
      </w:pPr>
      <w:rPr>
        <w:rFonts w:cs="Times New Roman"/>
      </w:rPr>
    </w:lvl>
  </w:abstractNum>
  <w:abstractNum w:abstractNumId="15" w15:restartNumberingAfterBreak="0">
    <w:nsid w:val="074F1D83"/>
    <w:multiLevelType w:val="hybridMultilevel"/>
    <w:tmpl w:val="D08AE7D8"/>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0E614219"/>
    <w:multiLevelType w:val="hybridMultilevel"/>
    <w:tmpl w:val="0B9223B4"/>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7" w15:restartNumberingAfterBreak="0">
    <w:nsid w:val="16E343AB"/>
    <w:multiLevelType w:val="multilevel"/>
    <w:tmpl w:val="58FAF236"/>
    <w:lvl w:ilvl="0">
      <w:start w:val="6"/>
      <w:numFmt w:val="decimal"/>
      <w:lvlText w:val="%1."/>
      <w:lvlJc w:val="left"/>
      <w:pPr>
        <w:ind w:left="360" w:hanging="360"/>
      </w:pPr>
      <w:rPr>
        <w:rFonts w:cs="Times New Roman"/>
      </w:rPr>
    </w:lvl>
    <w:lvl w:ilvl="1">
      <w:start w:val="4"/>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8" w15:restartNumberingAfterBreak="0">
    <w:nsid w:val="176F2FC2"/>
    <w:multiLevelType w:val="hybridMultilevel"/>
    <w:tmpl w:val="CE623D60"/>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17F535C4"/>
    <w:multiLevelType w:val="hybridMultilevel"/>
    <w:tmpl w:val="C4080E28"/>
    <w:lvl w:ilvl="0" w:tplc="8C3C5D5A">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Times New Roman"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Times New Roman" w:hint="default"/>
      </w:rPr>
    </w:lvl>
    <w:lvl w:ilvl="8" w:tplc="04150005">
      <w:start w:val="1"/>
      <w:numFmt w:val="bullet"/>
      <w:lvlText w:val=""/>
      <w:lvlJc w:val="left"/>
      <w:pPr>
        <w:ind w:left="6120" w:hanging="360"/>
      </w:pPr>
      <w:rPr>
        <w:rFonts w:ascii="Wingdings" w:hAnsi="Wingdings" w:hint="default"/>
      </w:rPr>
    </w:lvl>
  </w:abstractNum>
  <w:abstractNum w:abstractNumId="20" w15:restartNumberingAfterBreak="0">
    <w:nsid w:val="19190138"/>
    <w:multiLevelType w:val="hybridMultilevel"/>
    <w:tmpl w:val="5B2C3C42"/>
    <w:lvl w:ilvl="0" w:tplc="04150011">
      <w:start w:val="1"/>
      <w:numFmt w:val="decimal"/>
      <w:lvlText w:val="%1)"/>
      <w:lvlJc w:val="left"/>
      <w:pPr>
        <w:ind w:left="360" w:hanging="360"/>
      </w:pPr>
      <w:rPr>
        <w:rFonts w:cs="Times New Roman"/>
      </w:rPr>
    </w:lvl>
    <w:lvl w:ilvl="1" w:tplc="04150019">
      <w:start w:val="1"/>
      <w:numFmt w:val="lowerLetter"/>
      <w:lvlText w:val="%2."/>
      <w:lvlJc w:val="left"/>
      <w:pPr>
        <w:ind w:left="1156" w:hanging="360"/>
      </w:pPr>
      <w:rPr>
        <w:rFonts w:cs="Times New Roman"/>
      </w:rPr>
    </w:lvl>
    <w:lvl w:ilvl="2" w:tplc="0415001B">
      <w:start w:val="1"/>
      <w:numFmt w:val="lowerRoman"/>
      <w:lvlText w:val="%3."/>
      <w:lvlJc w:val="right"/>
      <w:pPr>
        <w:ind w:left="1876" w:hanging="180"/>
      </w:pPr>
      <w:rPr>
        <w:rFonts w:cs="Times New Roman"/>
      </w:rPr>
    </w:lvl>
    <w:lvl w:ilvl="3" w:tplc="0415000F">
      <w:start w:val="1"/>
      <w:numFmt w:val="decimal"/>
      <w:lvlText w:val="%4."/>
      <w:lvlJc w:val="left"/>
      <w:pPr>
        <w:ind w:left="2596" w:hanging="360"/>
      </w:pPr>
      <w:rPr>
        <w:rFonts w:cs="Times New Roman"/>
      </w:rPr>
    </w:lvl>
    <w:lvl w:ilvl="4" w:tplc="04150019">
      <w:start w:val="1"/>
      <w:numFmt w:val="lowerLetter"/>
      <w:lvlText w:val="%5."/>
      <w:lvlJc w:val="left"/>
      <w:pPr>
        <w:ind w:left="3316" w:hanging="360"/>
      </w:pPr>
      <w:rPr>
        <w:rFonts w:cs="Times New Roman"/>
      </w:rPr>
    </w:lvl>
    <w:lvl w:ilvl="5" w:tplc="0415001B">
      <w:start w:val="1"/>
      <w:numFmt w:val="lowerRoman"/>
      <w:lvlText w:val="%6."/>
      <w:lvlJc w:val="right"/>
      <w:pPr>
        <w:ind w:left="4036" w:hanging="180"/>
      </w:pPr>
      <w:rPr>
        <w:rFonts w:cs="Times New Roman"/>
      </w:rPr>
    </w:lvl>
    <w:lvl w:ilvl="6" w:tplc="0415000F">
      <w:start w:val="1"/>
      <w:numFmt w:val="decimal"/>
      <w:lvlText w:val="%7."/>
      <w:lvlJc w:val="left"/>
      <w:pPr>
        <w:ind w:left="4756" w:hanging="360"/>
      </w:pPr>
      <w:rPr>
        <w:rFonts w:cs="Times New Roman"/>
      </w:rPr>
    </w:lvl>
    <w:lvl w:ilvl="7" w:tplc="04150019">
      <w:start w:val="1"/>
      <w:numFmt w:val="lowerLetter"/>
      <w:lvlText w:val="%8."/>
      <w:lvlJc w:val="left"/>
      <w:pPr>
        <w:ind w:left="5476" w:hanging="360"/>
      </w:pPr>
      <w:rPr>
        <w:rFonts w:cs="Times New Roman"/>
      </w:rPr>
    </w:lvl>
    <w:lvl w:ilvl="8" w:tplc="0415001B">
      <w:start w:val="1"/>
      <w:numFmt w:val="lowerRoman"/>
      <w:lvlText w:val="%9."/>
      <w:lvlJc w:val="right"/>
      <w:pPr>
        <w:ind w:left="6196" w:hanging="180"/>
      </w:pPr>
      <w:rPr>
        <w:rFonts w:cs="Times New Roman"/>
      </w:rPr>
    </w:lvl>
  </w:abstractNum>
  <w:abstractNum w:abstractNumId="21" w15:restartNumberingAfterBreak="0">
    <w:nsid w:val="1E625E67"/>
    <w:multiLevelType w:val="hybridMultilevel"/>
    <w:tmpl w:val="9C0032C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15:restartNumberingAfterBreak="0">
    <w:nsid w:val="21491A35"/>
    <w:multiLevelType w:val="multilevel"/>
    <w:tmpl w:val="BE3C9D62"/>
    <w:lvl w:ilvl="0">
      <w:start w:val="6"/>
      <w:numFmt w:val="decimal"/>
      <w:lvlText w:val="%1."/>
      <w:lvlJc w:val="left"/>
      <w:pPr>
        <w:ind w:left="364" w:hanging="360"/>
      </w:pPr>
      <w:rPr>
        <w:rFonts w:cs="Times New Roman"/>
      </w:rPr>
    </w:lvl>
    <w:lvl w:ilvl="1">
      <w:start w:val="4"/>
      <w:numFmt w:val="decimal"/>
      <w:isLgl/>
      <w:lvlText w:val="%1.%2"/>
      <w:lvlJc w:val="left"/>
      <w:pPr>
        <w:ind w:left="364" w:hanging="360"/>
      </w:pPr>
      <w:rPr>
        <w:rFonts w:cs="Times New Roman"/>
      </w:rPr>
    </w:lvl>
    <w:lvl w:ilvl="2">
      <w:start w:val="1"/>
      <w:numFmt w:val="decimal"/>
      <w:isLgl/>
      <w:lvlText w:val="%1.%2.%3"/>
      <w:lvlJc w:val="left"/>
      <w:pPr>
        <w:ind w:left="724" w:hanging="720"/>
      </w:pPr>
      <w:rPr>
        <w:rFonts w:cs="Times New Roman"/>
      </w:rPr>
    </w:lvl>
    <w:lvl w:ilvl="3">
      <w:start w:val="1"/>
      <w:numFmt w:val="decimal"/>
      <w:isLgl/>
      <w:lvlText w:val="%1.%2.%3.%4"/>
      <w:lvlJc w:val="left"/>
      <w:pPr>
        <w:ind w:left="724" w:hanging="720"/>
      </w:pPr>
      <w:rPr>
        <w:rFonts w:cs="Times New Roman"/>
      </w:rPr>
    </w:lvl>
    <w:lvl w:ilvl="4">
      <w:start w:val="1"/>
      <w:numFmt w:val="decimal"/>
      <w:isLgl/>
      <w:lvlText w:val="%1.%2.%3.%4.%5"/>
      <w:lvlJc w:val="left"/>
      <w:pPr>
        <w:ind w:left="1084" w:hanging="1080"/>
      </w:pPr>
      <w:rPr>
        <w:rFonts w:cs="Times New Roman"/>
      </w:rPr>
    </w:lvl>
    <w:lvl w:ilvl="5">
      <w:start w:val="1"/>
      <w:numFmt w:val="decimal"/>
      <w:isLgl/>
      <w:lvlText w:val="%1.%2.%3.%4.%5.%6"/>
      <w:lvlJc w:val="left"/>
      <w:pPr>
        <w:ind w:left="1084" w:hanging="1080"/>
      </w:pPr>
      <w:rPr>
        <w:rFonts w:cs="Times New Roman"/>
      </w:rPr>
    </w:lvl>
    <w:lvl w:ilvl="6">
      <w:start w:val="1"/>
      <w:numFmt w:val="decimal"/>
      <w:isLgl/>
      <w:lvlText w:val="%1.%2.%3.%4.%5.%6.%7"/>
      <w:lvlJc w:val="left"/>
      <w:pPr>
        <w:ind w:left="1444" w:hanging="1440"/>
      </w:pPr>
      <w:rPr>
        <w:rFonts w:cs="Times New Roman"/>
      </w:rPr>
    </w:lvl>
    <w:lvl w:ilvl="7">
      <w:start w:val="1"/>
      <w:numFmt w:val="decimal"/>
      <w:isLgl/>
      <w:lvlText w:val="%1.%2.%3.%4.%5.%6.%7.%8"/>
      <w:lvlJc w:val="left"/>
      <w:pPr>
        <w:ind w:left="1444" w:hanging="1440"/>
      </w:pPr>
      <w:rPr>
        <w:rFonts w:cs="Times New Roman"/>
      </w:rPr>
    </w:lvl>
    <w:lvl w:ilvl="8">
      <w:start w:val="1"/>
      <w:numFmt w:val="decimal"/>
      <w:isLgl/>
      <w:lvlText w:val="%1.%2.%3.%4.%5.%6.%7.%8.%9"/>
      <w:lvlJc w:val="left"/>
      <w:pPr>
        <w:ind w:left="1804" w:hanging="1800"/>
      </w:pPr>
      <w:rPr>
        <w:rFonts w:cs="Times New Roman"/>
      </w:rPr>
    </w:lvl>
  </w:abstractNum>
  <w:abstractNum w:abstractNumId="23" w15:restartNumberingAfterBreak="0">
    <w:nsid w:val="26D86E50"/>
    <w:multiLevelType w:val="hybridMultilevel"/>
    <w:tmpl w:val="68DC1EA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4" w15:restartNumberingAfterBreak="0">
    <w:nsid w:val="30B83C6A"/>
    <w:multiLevelType w:val="hybridMultilevel"/>
    <w:tmpl w:val="BD76111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312D47EB"/>
    <w:multiLevelType w:val="hybridMultilevel"/>
    <w:tmpl w:val="A434FCB2"/>
    <w:lvl w:ilvl="0" w:tplc="8C3C5D5A">
      <w:start w:val="1"/>
      <w:numFmt w:val="bullet"/>
      <w:lvlText w:val=""/>
      <w:lvlJc w:val="left"/>
      <w:pPr>
        <w:ind w:left="364" w:hanging="360"/>
      </w:pPr>
      <w:rPr>
        <w:rFonts w:ascii="Symbol" w:hAnsi="Symbol" w:hint="default"/>
      </w:rPr>
    </w:lvl>
    <w:lvl w:ilvl="1" w:tplc="04150003">
      <w:start w:val="1"/>
      <w:numFmt w:val="bullet"/>
      <w:lvlText w:val="o"/>
      <w:lvlJc w:val="left"/>
      <w:pPr>
        <w:ind w:left="1084" w:hanging="360"/>
      </w:pPr>
      <w:rPr>
        <w:rFonts w:ascii="Courier New" w:hAnsi="Courier New" w:cs="Times New Roman" w:hint="default"/>
      </w:rPr>
    </w:lvl>
    <w:lvl w:ilvl="2" w:tplc="04150005">
      <w:start w:val="1"/>
      <w:numFmt w:val="bullet"/>
      <w:lvlText w:val=""/>
      <w:lvlJc w:val="left"/>
      <w:pPr>
        <w:ind w:left="1804" w:hanging="360"/>
      </w:pPr>
      <w:rPr>
        <w:rFonts w:ascii="Wingdings" w:hAnsi="Wingdings" w:hint="default"/>
      </w:rPr>
    </w:lvl>
    <w:lvl w:ilvl="3" w:tplc="04150001">
      <w:start w:val="1"/>
      <w:numFmt w:val="bullet"/>
      <w:lvlText w:val=""/>
      <w:lvlJc w:val="left"/>
      <w:pPr>
        <w:ind w:left="2524" w:hanging="360"/>
      </w:pPr>
      <w:rPr>
        <w:rFonts w:ascii="Symbol" w:hAnsi="Symbol" w:hint="default"/>
      </w:rPr>
    </w:lvl>
    <w:lvl w:ilvl="4" w:tplc="04150003">
      <w:start w:val="1"/>
      <w:numFmt w:val="bullet"/>
      <w:lvlText w:val="o"/>
      <w:lvlJc w:val="left"/>
      <w:pPr>
        <w:ind w:left="3244" w:hanging="360"/>
      </w:pPr>
      <w:rPr>
        <w:rFonts w:ascii="Courier New" w:hAnsi="Courier New" w:cs="Times New Roman" w:hint="default"/>
      </w:rPr>
    </w:lvl>
    <w:lvl w:ilvl="5" w:tplc="04150005">
      <w:start w:val="1"/>
      <w:numFmt w:val="bullet"/>
      <w:lvlText w:val=""/>
      <w:lvlJc w:val="left"/>
      <w:pPr>
        <w:ind w:left="3964" w:hanging="360"/>
      </w:pPr>
      <w:rPr>
        <w:rFonts w:ascii="Wingdings" w:hAnsi="Wingdings" w:hint="default"/>
      </w:rPr>
    </w:lvl>
    <w:lvl w:ilvl="6" w:tplc="04150001">
      <w:start w:val="1"/>
      <w:numFmt w:val="bullet"/>
      <w:lvlText w:val=""/>
      <w:lvlJc w:val="left"/>
      <w:pPr>
        <w:ind w:left="4684" w:hanging="360"/>
      </w:pPr>
      <w:rPr>
        <w:rFonts w:ascii="Symbol" w:hAnsi="Symbol" w:hint="default"/>
      </w:rPr>
    </w:lvl>
    <w:lvl w:ilvl="7" w:tplc="04150003">
      <w:start w:val="1"/>
      <w:numFmt w:val="bullet"/>
      <w:lvlText w:val="o"/>
      <w:lvlJc w:val="left"/>
      <w:pPr>
        <w:ind w:left="5404" w:hanging="360"/>
      </w:pPr>
      <w:rPr>
        <w:rFonts w:ascii="Courier New" w:hAnsi="Courier New" w:cs="Times New Roman" w:hint="default"/>
      </w:rPr>
    </w:lvl>
    <w:lvl w:ilvl="8" w:tplc="04150005">
      <w:start w:val="1"/>
      <w:numFmt w:val="bullet"/>
      <w:lvlText w:val=""/>
      <w:lvlJc w:val="left"/>
      <w:pPr>
        <w:ind w:left="6124" w:hanging="360"/>
      </w:pPr>
      <w:rPr>
        <w:rFonts w:ascii="Wingdings" w:hAnsi="Wingdings" w:hint="default"/>
      </w:rPr>
    </w:lvl>
  </w:abstractNum>
  <w:abstractNum w:abstractNumId="26" w15:restartNumberingAfterBreak="0">
    <w:nsid w:val="33AC1D27"/>
    <w:multiLevelType w:val="hybridMultilevel"/>
    <w:tmpl w:val="E1EEE53E"/>
    <w:lvl w:ilvl="0" w:tplc="04150011">
      <w:start w:val="1"/>
      <w:numFmt w:val="decimal"/>
      <w:lvlText w:val="%1)"/>
      <w:lvlJc w:val="left"/>
      <w:pPr>
        <w:ind w:left="360" w:hanging="360"/>
      </w:pPr>
      <w:rPr>
        <w:rFonts w:cs="Times New Roman"/>
      </w:rPr>
    </w:lvl>
    <w:lvl w:ilvl="1" w:tplc="200E0228">
      <w:start w:val="1"/>
      <w:numFmt w:val="decimal"/>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7" w15:restartNumberingAfterBreak="0">
    <w:nsid w:val="3A557EB3"/>
    <w:multiLevelType w:val="hybridMultilevel"/>
    <w:tmpl w:val="D71E4CA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3C3F07E7"/>
    <w:multiLevelType w:val="hybridMultilevel"/>
    <w:tmpl w:val="BC7C7426"/>
    <w:lvl w:ilvl="0" w:tplc="3D66E1C8">
      <w:start w:val="1"/>
      <w:numFmt w:val="decimal"/>
      <w:lvlText w:val="%1)"/>
      <w:lvlJc w:val="left"/>
      <w:pPr>
        <w:ind w:left="360" w:hanging="360"/>
      </w:pPr>
      <w:rPr>
        <w:rFonts w:cs="Times New Roman"/>
        <w:color w:val="auto"/>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9" w15:restartNumberingAfterBreak="0">
    <w:nsid w:val="45AE5701"/>
    <w:multiLevelType w:val="hybridMultilevel"/>
    <w:tmpl w:val="042427A8"/>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0" w15:restartNumberingAfterBreak="0">
    <w:nsid w:val="462B318D"/>
    <w:multiLevelType w:val="multilevel"/>
    <w:tmpl w:val="478C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A1547D"/>
    <w:multiLevelType w:val="hybridMultilevel"/>
    <w:tmpl w:val="0DDE53DA"/>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4F66431D"/>
    <w:multiLevelType w:val="hybridMultilevel"/>
    <w:tmpl w:val="E9A0409C"/>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667C02D6"/>
    <w:multiLevelType w:val="hybridMultilevel"/>
    <w:tmpl w:val="F4400360"/>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4" w15:restartNumberingAfterBreak="0">
    <w:nsid w:val="742803ED"/>
    <w:multiLevelType w:val="hybridMultilevel"/>
    <w:tmpl w:val="941ED866"/>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5DC3981"/>
    <w:multiLevelType w:val="hybridMultilevel"/>
    <w:tmpl w:val="B7A0F0A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60D2BDF"/>
    <w:multiLevelType w:val="hybridMultilevel"/>
    <w:tmpl w:val="7F16DA04"/>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379594981">
    <w:abstractNumId w:val="0"/>
  </w:num>
  <w:num w:numId="2" w16cid:durableId="1803112139">
    <w:abstractNumId w:val="25"/>
  </w:num>
  <w:num w:numId="3" w16cid:durableId="2061594158">
    <w:abstractNumId w:val="9"/>
    <w:lvlOverride w:ilvl="0">
      <w:startOverride w:val="16"/>
    </w:lvlOverride>
    <w:lvlOverride w:ilvl="1">
      <w:startOverride w:val="1"/>
    </w:lvlOverride>
    <w:lvlOverride w:ilvl="2"/>
    <w:lvlOverride w:ilvl="3"/>
    <w:lvlOverride w:ilvl="4"/>
    <w:lvlOverride w:ilvl="5"/>
    <w:lvlOverride w:ilvl="6"/>
    <w:lvlOverride w:ilvl="7"/>
    <w:lvlOverride w:ilvl="8"/>
  </w:num>
  <w:num w:numId="4" w16cid:durableId="1334259920">
    <w:abstractNumId w:val="19"/>
  </w:num>
  <w:num w:numId="5" w16cid:durableId="1861821402">
    <w:abstractNumId w:val="8"/>
    <w:lvlOverride w:ilvl="0">
      <w:startOverride w:val="1"/>
    </w:lvlOverride>
    <w:lvlOverride w:ilvl="1"/>
    <w:lvlOverride w:ilvl="2"/>
    <w:lvlOverride w:ilvl="3"/>
    <w:lvlOverride w:ilvl="4"/>
    <w:lvlOverride w:ilvl="5"/>
    <w:lvlOverride w:ilvl="6"/>
    <w:lvlOverride w:ilvl="7"/>
    <w:lvlOverride w:ilvl="8"/>
  </w:num>
  <w:num w:numId="6" w16cid:durableId="987785839">
    <w:abstractNumId w:val="12"/>
    <w:lvlOverride w:ilvl="0">
      <w:startOverride w:val="6"/>
    </w:lvlOverride>
    <w:lvlOverride w:ilvl="1"/>
    <w:lvlOverride w:ilvl="2"/>
    <w:lvlOverride w:ilvl="3"/>
    <w:lvlOverride w:ilvl="4"/>
    <w:lvlOverride w:ilvl="5"/>
    <w:lvlOverride w:ilvl="6"/>
    <w:lvlOverride w:ilvl="7"/>
    <w:lvlOverride w:ilvl="8"/>
  </w:num>
  <w:num w:numId="7" w16cid:durableId="761291943">
    <w:abstractNumId w:val="5"/>
    <w:lvlOverride w:ilvl="0">
      <w:startOverride w:val="7"/>
    </w:lvlOverride>
    <w:lvlOverride w:ilvl="1"/>
    <w:lvlOverride w:ilvl="2"/>
    <w:lvlOverride w:ilvl="3"/>
    <w:lvlOverride w:ilvl="4"/>
    <w:lvlOverride w:ilvl="5"/>
    <w:lvlOverride w:ilvl="6"/>
    <w:lvlOverride w:ilvl="7"/>
    <w:lvlOverride w:ilvl="8"/>
  </w:num>
  <w:num w:numId="8" w16cid:durableId="1642806740">
    <w:abstractNumId w:val="4"/>
    <w:lvlOverride w:ilvl="0">
      <w:startOverride w:val="10"/>
    </w:lvlOverride>
    <w:lvlOverride w:ilvl="1"/>
    <w:lvlOverride w:ilvl="2"/>
    <w:lvlOverride w:ilvl="3"/>
    <w:lvlOverride w:ilvl="4"/>
    <w:lvlOverride w:ilvl="5"/>
    <w:lvlOverride w:ilvl="6"/>
    <w:lvlOverride w:ilvl="7"/>
    <w:lvlOverride w:ilvl="8"/>
  </w:num>
  <w:num w:numId="9" w16cid:durableId="14010980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61013415">
    <w:abstractNumId w:val="3"/>
  </w:num>
  <w:num w:numId="11" w16cid:durableId="1004473760">
    <w:abstractNumId w:val="1"/>
  </w:num>
  <w:num w:numId="12" w16cid:durableId="970282023">
    <w:abstractNumId w:val="7"/>
    <w:lvlOverride w:ilvl="0">
      <w:startOverride w:val="1"/>
    </w:lvlOverride>
    <w:lvlOverride w:ilvl="1"/>
    <w:lvlOverride w:ilvl="2"/>
    <w:lvlOverride w:ilvl="3"/>
    <w:lvlOverride w:ilvl="4"/>
    <w:lvlOverride w:ilvl="5"/>
    <w:lvlOverride w:ilvl="6"/>
    <w:lvlOverride w:ilvl="7"/>
    <w:lvlOverride w:ilvl="8"/>
  </w:num>
  <w:num w:numId="13" w16cid:durableId="1683436185">
    <w:abstractNumId w:val="10"/>
    <w:lvlOverride w:ilvl="0">
      <w:startOverride w:val="3"/>
    </w:lvlOverride>
    <w:lvlOverride w:ilvl="1"/>
    <w:lvlOverride w:ilvl="2"/>
    <w:lvlOverride w:ilvl="3"/>
    <w:lvlOverride w:ilvl="4"/>
    <w:lvlOverride w:ilvl="5"/>
    <w:lvlOverride w:ilvl="6"/>
    <w:lvlOverride w:ilvl="7"/>
    <w:lvlOverride w:ilvl="8"/>
  </w:num>
  <w:num w:numId="14" w16cid:durableId="1340960477">
    <w:abstractNumId w:val="6"/>
    <w:lvlOverride w:ilvl="0">
      <w:startOverride w:val="8"/>
    </w:lvlOverride>
    <w:lvlOverride w:ilvl="1"/>
    <w:lvlOverride w:ilvl="2"/>
    <w:lvlOverride w:ilvl="3"/>
    <w:lvlOverride w:ilvl="4"/>
    <w:lvlOverride w:ilvl="5"/>
    <w:lvlOverride w:ilvl="6"/>
    <w:lvlOverride w:ilvl="7"/>
    <w:lvlOverride w:ilvl="8"/>
  </w:num>
  <w:num w:numId="15" w16cid:durableId="1859345162">
    <w:abstractNumId w:val="11"/>
  </w:num>
  <w:num w:numId="16" w16cid:durableId="639844521">
    <w:abstractNumId w:val="2"/>
    <w:lvlOverride w:ilvl="0">
      <w:startOverride w:val="1"/>
    </w:lvlOverride>
    <w:lvlOverride w:ilvl="1"/>
    <w:lvlOverride w:ilvl="2"/>
    <w:lvlOverride w:ilvl="3"/>
    <w:lvlOverride w:ilvl="4"/>
    <w:lvlOverride w:ilvl="5"/>
    <w:lvlOverride w:ilvl="6"/>
    <w:lvlOverride w:ilvl="7"/>
    <w:lvlOverride w:ilvl="8"/>
  </w:num>
  <w:num w:numId="17" w16cid:durableId="17766313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46548917">
    <w:abstractNumId w:val="22"/>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164859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317967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88876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388016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278475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597961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650845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334076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2700847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358497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68220625">
    <w:abstractNumId w:val="17"/>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0116707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8781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492672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596985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34031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351059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4176137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85439853">
    <w:abstractNumId w:val="0"/>
  </w:num>
  <w:num w:numId="38" w16cid:durableId="166200535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35A"/>
    <w:rsid w:val="00006B72"/>
    <w:rsid w:val="000229FA"/>
    <w:rsid w:val="00041297"/>
    <w:rsid w:val="00044663"/>
    <w:rsid w:val="0005530B"/>
    <w:rsid w:val="00061716"/>
    <w:rsid w:val="00066C28"/>
    <w:rsid w:val="00070C30"/>
    <w:rsid w:val="00071C63"/>
    <w:rsid w:val="000B5A50"/>
    <w:rsid w:val="000B75B4"/>
    <w:rsid w:val="000C2A96"/>
    <w:rsid w:val="000D61BD"/>
    <w:rsid w:val="000E04C3"/>
    <w:rsid w:val="001013EF"/>
    <w:rsid w:val="00102FBE"/>
    <w:rsid w:val="00106EEE"/>
    <w:rsid w:val="00121C38"/>
    <w:rsid w:val="00124025"/>
    <w:rsid w:val="00130D7A"/>
    <w:rsid w:val="00134653"/>
    <w:rsid w:val="00134B0A"/>
    <w:rsid w:val="0013776A"/>
    <w:rsid w:val="00160116"/>
    <w:rsid w:val="00161585"/>
    <w:rsid w:val="001771A9"/>
    <w:rsid w:val="00183DF2"/>
    <w:rsid w:val="00195AE4"/>
    <w:rsid w:val="001B3A82"/>
    <w:rsid w:val="001B62D5"/>
    <w:rsid w:val="001B79FF"/>
    <w:rsid w:val="001C13B4"/>
    <w:rsid w:val="001C63C9"/>
    <w:rsid w:val="001C6AC1"/>
    <w:rsid w:val="001D03DE"/>
    <w:rsid w:val="001D4949"/>
    <w:rsid w:val="001D544B"/>
    <w:rsid w:val="001E0F40"/>
    <w:rsid w:val="00200836"/>
    <w:rsid w:val="00210099"/>
    <w:rsid w:val="00221108"/>
    <w:rsid w:val="002211E3"/>
    <w:rsid w:val="002233A4"/>
    <w:rsid w:val="0022412A"/>
    <w:rsid w:val="00230EB8"/>
    <w:rsid w:val="00251E87"/>
    <w:rsid w:val="0025296E"/>
    <w:rsid w:val="00257845"/>
    <w:rsid w:val="00285111"/>
    <w:rsid w:val="002A690C"/>
    <w:rsid w:val="002D1536"/>
    <w:rsid w:val="00315682"/>
    <w:rsid w:val="003351CA"/>
    <w:rsid w:val="003402FF"/>
    <w:rsid w:val="00370F34"/>
    <w:rsid w:val="003B0B30"/>
    <w:rsid w:val="003B6AA8"/>
    <w:rsid w:val="003C3A8A"/>
    <w:rsid w:val="003E1BD7"/>
    <w:rsid w:val="003E701C"/>
    <w:rsid w:val="003F7D96"/>
    <w:rsid w:val="004252CB"/>
    <w:rsid w:val="00436DD3"/>
    <w:rsid w:val="004508CF"/>
    <w:rsid w:val="0046335E"/>
    <w:rsid w:val="00470263"/>
    <w:rsid w:val="0047297F"/>
    <w:rsid w:val="00477DCA"/>
    <w:rsid w:val="00486DE9"/>
    <w:rsid w:val="00487158"/>
    <w:rsid w:val="00490DB7"/>
    <w:rsid w:val="004A0026"/>
    <w:rsid w:val="004C3A96"/>
    <w:rsid w:val="004D3F7D"/>
    <w:rsid w:val="004E2478"/>
    <w:rsid w:val="004E248B"/>
    <w:rsid w:val="004E5D4B"/>
    <w:rsid w:val="004E6711"/>
    <w:rsid w:val="004F44CB"/>
    <w:rsid w:val="004F70CA"/>
    <w:rsid w:val="005031AE"/>
    <w:rsid w:val="00506715"/>
    <w:rsid w:val="00507822"/>
    <w:rsid w:val="00512879"/>
    <w:rsid w:val="00521802"/>
    <w:rsid w:val="005218AB"/>
    <w:rsid w:val="005230F6"/>
    <w:rsid w:val="00537732"/>
    <w:rsid w:val="005504E9"/>
    <w:rsid w:val="00561730"/>
    <w:rsid w:val="005752C7"/>
    <w:rsid w:val="005D4656"/>
    <w:rsid w:val="005E6BDC"/>
    <w:rsid w:val="006135C0"/>
    <w:rsid w:val="00613CE5"/>
    <w:rsid w:val="006155A7"/>
    <w:rsid w:val="006216FE"/>
    <w:rsid w:val="006407BD"/>
    <w:rsid w:val="0065146C"/>
    <w:rsid w:val="00667593"/>
    <w:rsid w:val="0067294B"/>
    <w:rsid w:val="00692754"/>
    <w:rsid w:val="006B61A2"/>
    <w:rsid w:val="006D0C0D"/>
    <w:rsid w:val="006D1FDD"/>
    <w:rsid w:val="006D318C"/>
    <w:rsid w:val="006E1047"/>
    <w:rsid w:val="00725EC2"/>
    <w:rsid w:val="007371DE"/>
    <w:rsid w:val="00750EE6"/>
    <w:rsid w:val="00757BD5"/>
    <w:rsid w:val="007666B1"/>
    <w:rsid w:val="00782197"/>
    <w:rsid w:val="00796502"/>
    <w:rsid w:val="007B1AF6"/>
    <w:rsid w:val="007B53F7"/>
    <w:rsid w:val="007C14A7"/>
    <w:rsid w:val="007C40BC"/>
    <w:rsid w:val="007C61DD"/>
    <w:rsid w:val="007D47C5"/>
    <w:rsid w:val="007E4BE2"/>
    <w:rsid w:val="007E4F66"/>
    <w:rsid w:val="007E5831"/>
    <w:rsid w:val="007F15EC"/>
    <w:rsid w:val="00800236"/>
    <w:rsid w:val="008030A5"/>
    <w:rsid w:val="00806F57"/>
    <w:rsid w:val="00812D60"/>
    <w:rsid w:val="0081682F"/>
    <w:rsid w:val="00822A35"/>
    <w:rsid w:val="0082435E"/>
    <w:rsid w:val="008534D9"/>
    <w:rsid w:val="0086757C"/>
    <w:rsid w:val="0087165E"/>
    <w:rsid w:val="00881505"/>
    <w:rsid w:val="0088237C"/>
    <w:rsid w:val="008B6783"/>
    <w:rsid w:val="008C5E62"/>
    <w:rsid w:val="008E5DE0"/>
    <w:rsid w:val="008F42C9"/>
    <w:rsid w:val="00902EE4"/>
    <w:rsid w:val="00907BDC"/>
    <w:rsid w:val="00934561"/>
    <w:rsid w:val="00951340"/>
    <w:rsid w:val="009853F0"/>
    <w:rsid w:val="00995D46"/>
    <w:rsid w:val="009A036C"/>
    <w:rsid w:val="009B0945"/>
    <w:rsid w:val="009B1AC7"/>
    <w:rsid w:val="009C7691"/>
    <w:rsid w:val="009C773C"/>
    <w:rsid w:val="009E63B7"/>
    <w:rsid w:val="009F2E4D"/>
    <w:rsid w:val="00A048D8"/>
    <w:rsid w:val="00A06BCB"/>
    <w:rsid w:val="00A34997"/>
    <w:rsid w:val="00A404C4"/>
    <w:rsid w:val="00A421AC"/>
    <w:rsid w:val="00A42EE8"/>
    <w:rsid w:val="00A45228"/>
    <w:rsid w:val="00A454C2"/>
    <w:rsid w:val="00A632D7"/>
    <w:rsid w:val="00A64E1F"/>
    <w:rsid w:val="00A91A68"/>
    <w:rsid w:val="00AA5509"/>
    <w:rsid w:val="00AA7C92"/>
    <w:rsid w:val="00AE206B"/>
    <w:rsid w:val="00AE75B4"/>
    <w:rsid w:val="00AF0EB0"/>
    <w:rsid w:val="00B0287E"/>
    <w:rsid w:val="00B03FE4"/>
    <w:rsid w:val="00B20B72"/>
    <w:rsid w:val="00B25ED7"/>
    <w:rsid w:val="00B273EA"/>
    <w:rsid w:val="00B32AD1"/>
    <w:rsid w:val="00B374B6"/>
    <w:rsid w:val="00B54998"/>
    <w:rsid w:val="00B81804"/>
    <w:rsid w:val="00B85375"/>
    <w:rsid w:val="00B97ED5"/>
    <w:rsid w:val="00BC1FE7"/>
    <w:rsid w:val="00BC335A"/>
    <w:rsid w:val="00BC51D6"/>
    <w:rsid w:val="00BC5784"/>
    <w:rsid w:val="00BC57BD"/>
    <w:rsid w:val="00BD3B2C"/>
    <w:rsid w:val="00BE7109"/>
    <w:rsid w:val="00BF3E07"/>
    <w:rsid w:val="00C05DC7"/>
    <w:rsid w:val="00C27CA8"/>
    <w:rsid w:val="00C30AFB"/>
    <w:rsid w:val="00C320B9"/>
    <w:rsid w:val="00C37A27"/>
    <w:rsid w:val="00C42389"/>
    <w:rsid w:val="00C47D33"/>
    <w:rsid w:val="00C53820"/>
    <w:rsid w:val="00C55BE8"/>
    <w:rsid w:val="00C56797"/>
    <w:rsid w:val="00C8168D"/>
    <w:rsid w:val="00C8396D"/>
    <w:rsid w:val="00C97566"/>
    <w:rsid w:val="00CA1B64"/>
    <w:rsid w:val="00CA2B8A"/>
    <w:rsid w:val="00CB58B4"/>
    <w:rsid w:val="00CC544E"/>
    <w:rsid w:val="00CE6DE0"/>
    <w:rsid w:val="00CF6C31"/>
    <w:rsid w:val="00D1131E"/>
    <w:rsid w:val="00D11922"/>
    <w:rsid w:val="00D16CCA"/>
    <w:rsid w:val="00D34027"/>
    <w:rsid w:val="00D466BD"/>
    <w:rsid w:val="00D6029A"/>
    <w:rsid w:val="00D6344F"/>
    <w:rsid w:val="00D92AFE"/>
    <w:rsid w:val="00DA4C00"/>
    <w:rsid w:val="00DD335D"/>
    <w:rsid w:val="00E47893"/>
    <w:rsid w:val="00E47F8C"/>
    <w:rsid w:val="00E5286A"/>
    <w:rsid w:val="00E57F81"/>
    <w:rsid w:val="00E80FDD"/>
    <w:rsid w:val="00EA4B5F"/>
    <w:rsid w:val="00EB6712"/>
    <w:rsid w:val="00EC0AFA"/>
    <w:rsid w:val="00EE52CC"/>
    <w:rsid w:val="00F00F45"/>
    <w:rsid w:val="00F11792"/>
    <w:rsid w:val="00F332C8"/>
    <w:rsid w:val="00F43A22"/>
    <w:rsid w:val="00F4507D"/>
    <w:rsid w:val="00F533DB"/>
    <w:rsid w:val="00F60F3A"/>
    <w:rsid w:val="00F63C62"/>
    <w:rsid w:val="00F64FEF"/>
    <w:rsid w:val="00F77FCE"/>
    <w:rsid w:val="00F95A1E"/>
    <w:rsid w:val="00FB0222"/>
    <w:rsid w:val="00FB247E"/>
    <w:rsid w:val="00FB33F1"/>
    <w:rsid w:val="00FB7377"/>
    <w:rsid w:val="00FD0646"/>
    <w:rsid w:val="00FD49E0"/>
    <w:rsid w:val="00FF48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C519F"/>
  <w15:chartTrackingRefBased/>
  <w15:docId w15:val="{4FCCE198-354A-4B9D-A53F-554357CFB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line="360" w:lineRule="auto"/>
        <w:ind w:left="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1AF6"/>
    <w:pPr>
      <w:spacing w:after="200" w:line="276" w:lineRule="auto"/>
      <w:ind w:left="0"/>
      <w:jc w:val="left"/>
    </w:pPr>
    <w:rPr>
      <w:rFonts w:ascii="Calibri" w:eastAsia="Times New Roman" w:hAnsi="Calibri" w:cs="Times New Roman"/>
      <w:lang w:eastAsia="pl-PL"/>
    </w:rPr>
  </w:style>
  <w:style w:type="paragraph" w:styleId="Nagwek1">
    <w:name w:val="heading 1"/>
    <w:basedOn w:val="Normalny"/>
    <w:next w:val="Normalny"/>
    <w:link w:val="Nagwek1Znak"/>
    <w:uiPriority w:val="9"/>
    <w:qFormat/>
    <w:rsid w:val="007B1AF6"/>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uiPriority w:val="9"/>
    <w:semiHidden/>
    <w:unhideWhenUsed/>
    <w:qFormat/>
    <w:rsid w:val="007B1AF6"/>
    <w:pPr>
      <w:keepNext/>
      <w:spacing w:before="240" w:after="60"/>
      <w:outlineLvl w:val="1"/>
    </w:pPr>
    <w:rPr>
      <w:rFonts w:ascii="Cambria" w:hAnsi="Cambria"/>
      <w:b/>
      <w:bCs/>
      <w:i/>
      <w:iCs/>
      <w:sz w:val="28"/>
      <w:szCs w:val="28"/>
    </w:rPr>
  </w:style>
  <w:style w:type="paragraph" w:styleId="Nagwek3">
    <w:name w:val="heading 3"/>
    <w:basedOn w:val="Normalny"/>
    <w:link w:val="Nagwek3Znak"/>
    <w:uiPriority w:val="9"/>
    <w:semiHidden/>
    <w:unhideWhenUsed/>
    <w:qFormat/>
    <w:rsid w:val="007B1AF6"/>
    <w:pPr>
      <w:spacing w:before="100" w:beforeAutospacing="1" w:after="100" w:afterAutospacing="1" w:line="240" w:lineRule="auto"/>
      <w:outlineLvl w:val="2"/>
    </w:pPr>
    <w:rPr>
      <w:rFonts w:ascii="Times New Roman" w:hAnsi="Times New Roman"/>
      <w:b/>
      <w:bCs/>
      <w:sz w:val="27"/>
      <w:szCs w:val="27"/>
    </w:rPr>
  </w:style>
  <w:style w:type="paragraph" w:styleId="Nagwek5">
    <w:name w:val="heading 5"/>
    <w:basedOn w:val="Normalny"/>
    <w:next w:val="Normalny"/>
    <w:link w:val="Nagwek5Znak"/>
    <w:uiPriority w:val="9"/>
    <w:semiHidden/>
    <w:unhideWhenUsed/>
    <w:qFormat/>
    <w:rsid w:val="004A002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B1AF6"/>
    <w:rPr>
      <w:rFonts w:ascii="Cambria" w:eastAsia="Times New Roman" w:hAnsi="Cambria" w:cs="Times New Roman"/>
      <w:b/>
      <w:bCs/>
      <w:kern w:val="32"/>
      <w:sz w:val="32"/>
      <w:szCs w:val="32"/>
      <w:lang w:eastAsia="pl-PL"/>
    </w:rPr>
  </w:style>
  <w:style w:type="character" w:customStyle="1" w:styleId="Nagwek2Znak">
    <w:name w:val="Nagłówek 2 Znak"/>
    <w:basedOn w:val="Domylnaczcionkaakapitu"/>
    <w:link w:val="Nagwek2"/>
    <w:uiPriority w:val="9"/>
    <w:semiHidden/>
    <w:rsid w:val="007B1AF6"/>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uiPriority w:val="9"/>
    <w:semiHidden/>
    <w:rsid w:val="007B1AF6"/>
    <w:rPr>
      <w:rFonts w:ascii="Times New Roman" w:eastAsia="Times New Roman" w:hAnsi="Times New Roman" w:cs="Times New Roman"/>
      <w:b/>
      <w:bCs/>
      <w:sz w:val="27"/>
      <w:szCs w:val="27"/>
      <w:lang w:eastAsia="pl-PL"/>
    </w:rPr>
  </w:style>
  <w:style w:type="character" w:styleId="Hipercze">
    <w:name w:val="Hyperlink"/>
    <w:basedOn w:val="Domylnaczcionkaakapitu"/>
    <w:uiPriority w:val="99"/>
    <w:semiHidden/>
    <w:unhideWhenUsed/>
    <w:rsid w:val="007B1AF6"/>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7B1AF6"/>
    <w:rPr>
      <w:color w:val="954F72" w:themeColor="followedHyperlink"/>
      <w:u w:val="single"/>
    </w:rPr>
  </w:style>
  <w:style w:type="character" w:styleId="Pogrubienie">
    <w:name w:val="Strong"/>
    <w:basedOn w:val="Domylnaczcionkaakapitu"/>
    <w:uiPriority w:val="22"/>
    <w:qFormat/>
    <w:rsid w:val="007B1AF6"/>
    <w:rPr>
      <w:rFonts w:ascii="Times New Roman" w:hAnsi="Times New Roman" w:cs="Times New Roman" w:hint="default"/>
      <w:b/>
      <w:bCs/>
    </w:rPr>
  </w:style>
  <w:style w:type="paragraph" w:styleId="NormalnyWeb">
    <w:name w:val="Normal (Web)"/>
    <w:basedOn w:val="Normalny"/>
    <w:uiPriority w:val="99"/>
    <w:semiHidden/>
    <w:unhideWhenUsed/>
    <w:rsid w:val="007B1AF6"/>
    <w:pPr>
      <w:spacing w:before="100" w:beforeAutospacing="1" w:after="100" w:afterAutospacing="1" w:line="240" w:lineRule="auto"/>
    </w:pPr>
    <w:rPr>
      <w:rFonts w:ascii="Times New Roman" w:hAnsi="Times New Roman"/>
      <w:sz w:val="24"/>
      <w:szCs w:val="24"/>
    </w:rPr>
  </w:style>
  <w:style w:type="paragraph" w:styleId="Nagwek">
    <w:name w:val="header"/>
    <w:basedOn w:val="Normalny"/>
    <w:link w:val="NagwekZnak"/>
    <w:uiPriority w:val="99"/>
    <w:unhideWhenUsed/>
    <w:rsid w:val="007B1AF6"/>
    <w:pPr>
      <w:tabs>
        <w:tab w:val="center" w:pos="4536"/>
        <w:tab w:val="right" w:pos="9072"/>
      </w:tabs>
    </w:pPr>
  </w:style>
  <w:style w:type="character" w:customStyle="1" w:styleId="NagwekZnak">
    <w:name w:val="Nagłówek Znak"/>
    <w:basedOn w:val="Domylnaczcionkaakapitu"/>
    <w:link w:val="Nagwek"/>
    <w:uiPriority w:val="99"/>
    <w:rsid w:val="007B1AF6"/>
    <w:rPr>
      <w:rFonts w:ascii="Calibri" w:eastAsia="Times New Roman" w:hAnsi="Calibri" w:cs="Times New Roman"/>
      <w:lang w:eastAsia="pl-PL"/>
    </w:rPr>
  </w:style>
  <w:style w:type="paragraph" w:styleId="Stopka">
    <w:name w:val="footer"/>
    <w:basedOn w:val="Normalny"/>
    <w:link w:val="StopkaZnak"/>
    <w:uiPriority w:val="99"/>
    <w:unhideWhenUsed/>
    <w:rsid w:val="007B1AF6"/>
    <w:pPr>
      <w:tabs>
        <w:tab w:val="center" w:pos="4536"/>
        <w:tab w:val="right" w:pos="9072"/>
      </w:tabs>
    </w:pPr>
  </w:style>
  <w:style w:type="character" w:customStyle="1" w:styleId="StopkaZnak">
    <w:name w:val="Stopka Znak"/>
    <w:basedOn w:val="Domylnaczcionkaakapitu"/>
    <w:link w:val="Stopka"/>
    <w:uiPriority w:val="99"/>
    <w:rsid w:val="007B1AF6"/>
    <w:rPr>
      <w:rFonts w:ascii="Calibri" w:eastAsia="Times New Roman" w:hAnsi="Calibri" w:cs="Times New Roman"/>
      <w:lang w:eastAsia="pl-PL"/>
    </w:rPr>
  </w:style>
  <w:style w:type="paragraph" w:styleId="Tekstprzypisukocowego">
    <w:name w:val="endnote text"/>
    <w:basedOn w:val="Normalny"/>
    <w:link w:val="TekstprzypisukocowegoZnak"/>
    <w:uiPriority w:val="99"/>
    <w:semiHidden/>
    <w:unhideWhenUsed/>
    <w:rsid w:val="007B1AF6"/>
    <w:rPr>
      <w:sz w:val="20"/>
      <w:szCs w:val="20"/>
    </w:rPr>
  </w:style>
  <w:style w:type="character" w:customStyle="1" w:styleId="TekstprzypisukocowegoZnak">
    <w:name w:val="Tekst przypisu końcowego Znak"/>
    <w:basedOn w:val="Domylnaczcionkaakapitu"/>
    <w:link w:val="Tekstprzypisukocowego"/>
    <w:uiPriority w:val="99"/>
    <w:semiHidden/>
    <w:rsid w:val="007B1AF6"/>
    <w:rPr>
      <w:rFonts w:ascii="Calibri" w:eastAsia="Times New Roman" w:hAnsi="Calibri" w:cs="Times New Roman"/>
      <w:sz w:val="20"/>
      <w:szCs w:val="20"/>
      <w:lang w:eastAsia="pl-PL"/>
    </w:rPr>
  </w:style>
  <w:style w:type="paragraph" w:styleId="Listapunktowana">
    <w:name w:val="List Bullet"/>
    <w:basedOn w:val="Normalny"/>
    <w:uiPriority w:val="99"/>
    <w:semiHidden/>
    <w:unhideWhenUsed/>
    <w:rsid w:val="007B1AF6"/>
    <w:pPr>
      <w:numPr>
        <w:numId w:val="1"/>
      </w:numPr>
      <w:tabs>
        <w:tab w:val="num" w:pos="720"/>
      </w:tabs>
      <w:contextualSpacing/>
    </w:pPr>
  </w:style>
  <w:style w:type="paragraph" w:styleId="Tekstpodstawowywcity">
    <w:name w:val="Body Text Indent"/>
    <w:basedOn w:val="Normalny"/>
    <w:link w:val="TekstpodstawowywcityZnak"/>
    <w:uiPriority w:val="99"/>
    <w:unhideWhenUsed/>
    <w:rsid w:val="007B1AF6"/>
    <w:pPr>
      <w:spacing w:after="0" w:line="240" w:lineRule="auto"/>
      <w:ind w:left="4248"/>
      <w:jc w:val="center"/>
    </w:pPr>
    <w:rPr>
      <w:rFonts w:ascii="Times New Roman" w:hAnsi="Times New Roman"/>
      <w:b/>
      <w:sz w:val="24"/>
      <w:szCs w:val="20"/>
    </w:rPr>
  </w:style>
  <w:style w:type="character" w:customStyle="1" w:styleId="TekstpodstawowywcityZnak">
    <w:name w:val="Tekst podstawowy wcięty Znak"/>
    <w:basedOn w:val="Domylnaczcionkaakapitu"/>
    <w:link w:val="Tekstpodstawowywcity"/>
    <w:uiPriority w:val="99"/>
    <w:rsid w:val="007B1AF6"/>
    <w:rPr>
      <w:rFonts w:ascii="Times New Roman" w:eastAsia="Times New Roman" w:hAnsi="Times New Roman" w:cs="Times New Roman"/>
      <w:b/>
      <w:sz w:val="24"/>
      <w:szCs w:val="20"/>
      <w:lang w:eastAsia="pl-PL"/>
    </w:rPr>
  </w:style>
  <w:style w:type="paragraph" w:styleId="Tekstdymka">
    <w:name w:val="Balloon Text"/>
    <w:basedOn w:val="Normalny"/>
    <w:link w:val="TekstdymkaZnak"/>
    <w:uiPriority w:val="99"/>
    <w:semiHidden/>
    <w:unhideWhenUsed/>
    <w:rsid w:val="007B1AF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B1AF6"/>
    <w:rPr>
      <w:rFonts w:ascii="Tahoma" w:eastAsia="Times New Roman" w:hAnsi="Tahoma" w:cs="Tahoma"/>
      <w:sz w:val="16"/>
      <w:szCs w:val="16"/>
      <w:lang w:eastAsia="pl-PL"/>
    </w:rPr>
  </w:style>
  <w:style w:type="paragraph" w:styleId="Akapitzlist">
    <w:name w:val="List Paragraph"/>
    <w:basedOn w:val="Normalny"/>
    <w:uiPriority w:val="34"/>
    <w:qFormat/>
    <w:rsid w:val="007B1AF6"/>
    <w:pPr>
      <w:ind w:left="708"/>
    </w:pPr>
  </w:style>
  <w:style w:type="paragraph" w:customStyle="1" w:styleId="Default">
    <w:name w:val="Default"/>
    <w:uiPriority w:val="99"/>
    <w:semiHidden/>
    <w:rsid w:val="007B1AF6"/>
    <w:pPr>
      <w:autoSpaceDE w:val="0"/>
      <w:autoSpaceDN w:val="0"/>
      <w:adjustRightInd w:val="0"/>
      <w:spacing w:line="240" w:lineRule="auto"/>
      <w:ind w:left="0"/>
      <w:jc w:val="left"/>
    </w:pPr>
    <w:rPr>
      <w:rFonts w:ascii="Times New Roman" w:eastAsia="Times New Roman" w:hAnsi="Times New Roman" w:cs="Times New Roman"/>
      <w:color w:val="000000"/>
      <w:sz w:val="24"/>
      <w:szCs w:val="24"/>
      <w:lang w:eastAsia="pl-PL"/>
    </w:rPr>
  </w:style>
  <w:style w:type="character" w:styleId="Odwoanieprzypisukocowego">
    <w:name w:val="endnote reference"/>
    <w:basedOn w:val="Domylnaczcionkaakapitu"/>
    <w:uiPriority w:val="99"/>
    <w:semiHidden/>
    <w:unhideWhenUsed/>
    <w:rsid w:val="007B1AF6"/>
    <w:rPr>
      <w:rFonts w:ascii="Times New Roman" w:hAnsi="Times New Roman" w:cs="Times New Roman" w:hint="default"/>
      <w:vertAlign w:val="superscript"/>
    </w:rPr>
  </w:style>
  <w:style w:type="character" w:customStyle="1" w:styleId="mw-headline">
    <w:name w:val="mw-headline"/>
    <w:basedOn w:val="Domylnaczcionkaakapitu"/>
    <w:rsid w:val="007B1AF6"/>
    <w:rPr>
      <w:rFonts w:ascii="Times New Roman" w:hAnsi="Times New Roman" w:cs="Times New Roman" w:hint="default"/>
    </w:rPr>
  </w:style>
  <w:style w:type="table" w:styleId="Tabela-Siatka">
    <w:name w:val="Table Grid"/>
    <w:basedOn w:val="Standardowy"/>
    <w:uiPriority w:val="59"/>
    <w:rsid w:val="007B1AF6"/>
    <w:pPr>
      <w:spacing w:line="240" w:lineRule="auto"/>
      <w:ind w:left="0"/>
      <w:jc w:val="left"/>
    </w:pPr>
    <w:rPr>
      <w:rFonts w:ascii="Calibri" w:eastAsia="Times New Roman" w:hAnsi="Calibri"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omylnaczcionkaakapitu"/>
    <w:rsid w:val="00DA4C00"/>
  </w:style>
  <w:style w:type="character" w:customStyle="1" w:styleId="Nagwek5Znak">
    <w:name w:val="Nagłówek 5 Znak"/>
    <w:basedOn w:val="Domylnaczcionkaakapitu"/>
    <w:link w:val="Nagwek5"/>
    <w:uiPriority w:val="9"/>
    <w:semiHidden/>
    <w:rsid w:val="004A0026"/>
    <w:rPr>
      <w:rFonts w:asciiTheme="majorHAnsi" w:eastAsiaTheme="majorEastAsia" w:hAnsiTheme="majorHAnsi" w:cstheme="majorBidi"/>
      <w:color w:val="2E74B5" w:themeColor="accent1" w:themeShade="BF"/>
      <w:lang w:eastAsia="pl-PL"/>
    </w:rPr>
  </w:style>
  <w:style w:type="paragraph" w:styleId="Tekstprzypisudolnego">
    <w:name w:val="footnote text"/>
    <w:basedOn w:val="Normalny"/>
    <w:link w:val="TekstprzypisudolnegoZnak"/>
    <w:rsid w:val="00124025"/>
    <w:pPr>
      <w:suppressAutoHyphens/>
      <w:autoSpaceDN w:val="0"/>
      <w:spacing w:after="0" w:line="240" w:lineRule="auto"/>
      <w:textAlignment w:val="baseline"/>
    </w:pPr>
    <w:rPr>
      <w:rFonts w:eastAsia="Calibri"/>
      <w:kern w:val="3"/>
      <w:sz w:val="20"/>
      <w:szCs w:val="20"/>
      <w:lang w:eastAsia="en-US"/>
    </w:rPr>
  </w:style>
  <w:style w:type="character" w:customStyle="1" w:styleId="TekstprzypisudolnegoZnak">
    <w:name w:val="Tekst przypisu dolnego Znak"/>
    <w:basedOn w:val="Domylnaczcionkaakapitu"/>
    <w:link w:val="Tekstprzypisudolnego"/>
    <w:rsid w:val="00124025"/>
    <w:rPr>
      <w:rFonts w:ascii="Calibri" w:eastAsia="Calibri" w:hAnsi="Calibri" w:cs="Times New Roman"/>
      <w:kern w:val="3"/>
      <w:sz w:val="20"/>
      <w:szCs w:val="20"/>
    </w:rPr>
  </w:style>
  <w:style w:type="character" w:styleId="Odwoanieprzypisudolnego">
    <w:name w:val="footnote reference"/>
    <w:basedOn w:val="Domylnaczcionkaakapitu"/>
    <w:rsid w:val="00124025"/>
    <w:rPr>
      <w:position w:val="0"/>
      <w:vertAlign w:val="superscript"/>
    </w:rPr>
  </w:style>
  <w:style w:type="character" w:styleId="Odwoaniedokomentarza">
    <w:name w:val="annotation reference"/>
    <w:basedOn w:val="Domylnaczcionkaakapitu"/>
    <w:uiPriority w:val="99"/>
    <w:semiHidden/>
    <w:unhideWhenUsed/>
    <w:rsid w:val="00D1131E"/>
    <w:rPr>
      <w:sz w:val="16"/>
      <w:szCs w:val="16"/>
    </w:rPr>
  </w:style>
  <w:style w:type="paragraph" w:styleId="Tekstkomentarza">
    <w:name w:val="annotation text"/>
    <w:basedOn w:val="Normalny"/>
    <w:link w:val="TekstkomentarzaZnak"/>
    <w:uiPriority w:val="99"/>
    <w:semiHidden/>
    <w:unhideWhenUsed/>
    <w:rsid w:val="00D1131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1131E"/>
    <w:rPr>
      <w:rFonts w:ascii="Calibri" w:eastAsia="Times New Roman"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1131E"/>
    <w:rPr>
      <w:b/>
      <w:bCs/>
    </w:rPr>
  </w:style>
  <w:style w:type="character" w:customStyle="1" w:styleId="TematkomentarzaZnak">
    <w:name w:val="Temat komentarza Znak"/>
    <w:basedOn w:val="TekstkomentarzaZnak"/>
    <w:link w:val="Tematkomentarza"/>
    <w:uiPriority w:val="99"/>
    <w:semiHidden/>
    <w:rsid w:val="00D1131E"/>
    <w:rPr>
      <w:rFonts w:ascii="Calibri" w:eastAsia="Times New Roman" w:hAnsi="Calibri"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6502710">
      <w:bodyDiv w:val="1"/>
      <w:marLeft w:val="0"/>
      <w:marRight w:val="0"/>
      <w:marTop w:val="0"/>
      <w:marBottom w:val="0"/>
      <w:divBdr>
        <w:top w:val="none" w:sz="0" w:space="0" w:color="auto"/>
        <w:left w:val="none" w:sz="0" w:space="0" w:color="auto"/>
        <w:bottom w:val="none" w:sz="0" w:space="0" w:color="auto"/>
        <w:right w:val="none" w:sz="0" w:space="0" w:color="auto"/>
      </w:divBdr>
    </w:div>
    <w:div w:id="808282096">
      <w:bodyDiv w:val="1"/>
      <w:marLeft w:val="0"/>
      <w:marRight w:val="0"/>
      <w:marTop w:val="0"/>
      <w:marBottom w:val="0"/>
      <w:divBdr>
        <w:top w:val="none" w:sz="0" w:space="0" w:color="auto"/>
        <w:left w:val="none" w:sz="0" w:space="0" w:color="auto"/>
        <w:bottom w:val="none" w:sz="0" w:space="0" w:color="auto"/>
        <w:right w:val="none" w:sz="0" w:space="0" w:color="auto"/>
      </w:divBdr>
    </w:div>
    <w:div w:id="882668091">
      <w:bodyDiv w:val="1"/>
      <w:marLeft w:val="0"/>
      <w:marRight w:val="0"/>
      <w:marTop w:val="0"/>
      <w:marBottom w:val="0"/>
      <w:divBdr>
        <w:top w:val="none" w:sz="0" w:space="0" w:color="auto"/>
        <w:left w:val="none" w:sz="0" w:space="0" w:color="auto"/>
        <w:bottom w:val="none" w:sz="0" w:space="0" w:color="auto"/>
        <w:right w:val="none" w:sz="0" w:space="0" w:color="auto"/>
      </w:divBdr>
    </w:div>
    <w:div w:id="1088111296">
      <w:bodyDiv w:val="1"/>
      <w:marLeft w:val="0"/>
      <w:marRight w:val="0"/>
      <w:marTop w:val="0"/>
      <w:marBottom w:val="0"/>
      <w:divBdr>
        <w:top w:val="none" w:sz="0" w:space="0" w:color="auto"/>
        <w:left w:val="none" w:sz="0" w:space="0" w:color="auto"/>
        <w:bottom w:val="none" w:sz="0" w:space="0" w:color="auto"/>
        <w:right w:val="none" w:sz="0" w:space="0" w:color="auto"/>
      </w:divBdr>
    </w:div>
    <w:div w:id="1165590386">
      <w:bodyDiv w:val="1"/>
      <w:marLeft w:val="0"/>
      <w:marRight w:val="0"/>
      <w:marTop w:val="0"/>
      <w:marBottom w:val="0"/>
      <w:divBdr>
        <w:top w:val="none" w:sz="0" w:space="0" w:color="auto"/>
        <w:left w:val="none" w:sz="0" w:space="0" w:color="auto"/>
        <w:bottom w:val="none" w:sz="0" w:space="0" w:color="auto"/>
        <w:right w:val="none" w:sz="0" w:space="0" w:color="auto"/>
      </w:divBdr>
    </w:div>
    <w:div w:id="142857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www.infor.pl/prawo/prawa-seniora/sanatorium/" TargetMode="External"/><Relationship Id="rId10" Type="http://schemas.openxmlformats.org/officeDocument/2006/relationships/chart" Target="charts/chart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hyperlink" Target="https://www.infor.pl/prawo/dziecko-i-prawo/edukacja/"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1"/>
        <c:ser>
          <c:idx val="0"/>
          <c:order val="0"/>
          <c:tx>
            <c:strRef>
              <c:f>Arkusz1!$B$1</c:f>
              <c:strCache>
                <c:ptCount val="1"/>
                <c:pt idx="0">
                  <c:v>Struktura wieku</c:v>
                </c:pt>
              </c:strCache>
            </c:strRef>
          </c:tx>
          <c:invertIfNegative val="0"/>
          <c:dPt>
            <c:idx val="0"/>
            <c:invertIfNegative val="0"/>
            <c:bubble3D val="0"/>
            <c:spPr>
              <a:solidFill>
                <a:schemeClr val="accent5">
                  <a:shade val="65000"/>
                </a:schemeClr>
              </a:solidFill>
              <a:ln>
                <a:noFill/>
              </a:ln>
              <a:effectLst/>
            </c:spPr>
            <c:extLst>
              <c:ext xmlns:c16="http://schemas.microsoft.com/office/drawing/2014/chart" uri="{C3380CC4-5D6E-409C-BE32-E72D297353CC}">
                <c16:uniqueId val="{00000001-94A6-4F72-BFF9-A531BD02311D}"/>
              </c:ext>
            </c:extLst>
          </c:dPt>
          <c:dPt>
            <c:idx val="1"/>
            <c:invertIfNegative val="0"/>
            <c:bubble3D val="0"/>
            <c:spPr>
              <a:solidFill>
                <a:schemeClr val="accent5"/>
              </a:solidFill>
              <a:ln>
                <a:noFill/>
              </a:ln>
              <a:effectLst/>
            </c:spPr>
            <c:extLst>
              <c:ext xmlns:c16="http://schemas.microsoft.com/office/drawing/2014/chart" uri="{C3380CC4-5D6E-409C-BE32-E72D297353CC}">
                <c16:uniqueId val="{00000003-94A6-4F72-BFF9-A531BD02311D}"/>
              </c:ext>
            </c:extLst>
          </c:dPt>
          <c:dPt>
            <c:idx val="2"/>
            <c:invertIfNegative val="0"/>
            <c:bubble3D val="0"/>
            <c:spPr>
              <a:solidFill>
                <a:schemeClr val="accent5">
                  <a:tint val="65000"/>
                </a:schemeClr>
              </a:solidFill>
              <a:ln>
                <a:noFill/>
              </a:ln>
              <a:effectLst/>
            </c:spPr>
            <c:extLst>
              <c:ext xmlns:c16="http://schemas.microsoft.com/office/drawing/2014/chart" uri="{C3380CC4-5D6E-409C-BE32-E72D297353CC}">
                <c16:uniqueId val="{00000005-94A6-4F72-BFF9-A531BD02311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Arkusz1!$A$2:$A$4</c:f>
              <c:strCache>
                <c:ptCount val="3"/>
                <c:pt idx="0">
                  <c:v>wiek przedprodukcyjny</c:v>
                </c:pt>
                <c:pt idx="1">
                  <c:v>wiek produkcyjny</c:v>
                </c:pt>
                <c:pt idx="2">
                  <c:v>wiek poprodukcyjny</c:v>
                </c:pt>
              </c:strCache>
            </c:strRef>
          </c:cat>
          <c:val>
            <c:numRef>
              <c:f>Arkusz1!$B$2:$B$4</c:f>
              <c:numCache>
                <c:formatCode>General</c:formatCode>
                <c:ptCount val="3"/>
                <c:pt idx="0">
                  <c:v>460</c:v>
                </c:pt>
                <c:pt idx="1">
                  <c:v>3040</c:v>
                </c:pt>
                <c:pt idx="2">
                  <c:v>4133</c:v>
                </c:pt>
              </c:numCache>
            </c:numRef>
          </c:val>
          <c:extLst>
            <c:ext xmlns:c16="http://schemas.microsoft.com/office/drawing/2014/chart" uri="{C3380CC4-5D6E-409C-BE32-E72D297353CC}">
              <c16:uniqueId val="{00000006-94A6-4F72-BFF9-A531BD02311D}"/>
            </c:ext>
          </c:extLst>
        </c:ser>
        <c:dLbls>
          <c:showLegendKey val="0"/>
          <c:showVal val="0"/>
          <c:showCatName val="0"/>
          <c:showSerName val="0"/>
          <c:showPercent val="0"/>
          <c:showBubbleSize val="0"/>
        </c:dLbls>
        <c:gapWidth val="219"/>
        <c:overlap val="-28"/>
        <c:axId val="1063629664"/>
        <c:axId val="1063625856"/>
      </c:barChart>
      <c:catAx>
        <c:axId val="1063629664"/>
        <c:scaling>
          <c:orientation val="minMax"/>
        </c:scaling>
        <c:delete val="1"/>
        <c:axPos val="b"/>
        <c:numFmt formatCode="General" sourceLinked="1"/>
        <c:majorTickMark val="none"/>
        <c:minorTickMark val="none"/>
        <c:tickLblPos val="nextTo"/>
        <c:crossAx val="1063625856"/>
        <c:crosses val="autoZero"/>
        <c:auto val="1"/>
        <c:lblAlgn val="ctr"/>
        <c:lblOffset val="100"/>
        <c:noMultiLvlLbl val="0"/>
      </c:catAx>
      <c:valAx>
        <c:axId val="106362585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06362966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1"/>
        <c:ser>
          <c:idx val="0"/>
          <c:order val="0"/>
          <c:tx>
            <c:strRef>
              <c:f>Arkusz1!$B$1</c:f>
              <c:strCache>
                <c:ptCount val="1"/>
                <c:pt idx="0">
                  <c:v>Seria 1</c:v>
                </c:pt>
              </c:strCache>
            </c:strRef>
          </c:tx>
          <c:invertIfNegative val="0"/>
          <c:dPt>
            <c:idx val="0"/>
            <c:invertIfNegative val="0"/>
            <c:bubble3D val="0"/>
            <c:spPr>
              <a:solidFill>
                <a:schemeClr val="accent5">
                  <a:shade val="58000"/>
                </a:schemeClr>
              </a:solidFill>
              <a:ln>
                <a:noFill/>
              </a:ln>
              <a:effectLst/>
            </c:spPr>
            <c:extLst>
              <c:ext xmlns:c16="http://schemas.microsoft.com/office/drawing/2014/chart" uri="{C3380CC4-5D6E-409C-BE32-E72D297353CC}">
                <c16:uniqueId val="{00000001-D63A-44D4-A8A7-131A423AD65B}"/>
              </c:ext>
            </c:extLst>
          </c:dPt>
          <c:dPt>
            <c:idx val="1"/>
            <c:invertIfNegative val="0"/>
            <c:bubble3D val="0"/>
            <c:spPr>
              <a:solidFill>
                <a:schemeClr val="accent5">
                  <a:shade val="86000"/>
                </a:schemeClr>
              </a:solidFill>
              <a:ln>
                <a:noFill/>
              </a:ln>
              <a:effectLst/>
            </c:spPr>
            <c:extLst>
              <c:ext xmlns:c16="http://schemas.microsoft.com/office/drawing/2014/chart" uri="{C3380CC4-5D6E-409C-BE32-E72D297353CC}">
                <c16:uniqueId val="{00000003-D63A-44D4-A8A7-131A423AD65B}"/>
              </c:ext>
            </c:extLst>
          </c:dPt>
          <c:dPt>
            <c:idx val="2"/>
            <c:invertIfNegative val="0"/>
            <c:bubble3D val="0"/>
            <c:spPr>
              <a:solidFill>
                <a:schemeClr val="accent5">
                  <a:tint val="86000"/>
                </a:schemeClr>
              </a:solidFill>
              <a:ln>
                <a:noFill/>
              </a:ln>
              <a:effectLst/>
            </c:spPr>
            <c:extLst>
              <c:ext xmlns:c16="http://schemas.microsoft.com/office/drawing/2014/chart" uri="{C3380CC4-5D6E-409C-BE32-E72D297353CC}">
                <c16:uniqueId val="{00000005-D63A-44D4-A8A7-131A423AD65B}"/>
              </c:ext>
            </c:extLst>
          </c:dPt>
          <c:dPt>
            <c:idx val="3"/>
            <c:invertIfNegative val="0"/>
            <c:bubble3D val="0"/>
            <c:spPr>
              <a:solidFill>
                <a:schemeClr val="accent5">
                  <a:tint val="58000"/>
                </a:schemeClr>
              </a:solidFill>
              <a:ln>
                <a:noFill/>
              </a:ln>
              <a:effectLst/>
            </c:spPr>
            <c:extLst>
              <c:ext xmlns:c16="http://schemas.microsoft.com/office/drawing/2014/chart" uri="{C3380CC4-5D6E-409C-BE32-E72D297353CC}">
                <c16:uniqueId val="{00000007-D63A-44D4-A8A7-131A423AD65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Arkusz1!$A$2:$A$5</c:f>
              <c:strCache>
                <c:ptCount val="4"/>
                <c:pt idx="0">
                  <c:v>znaczny</c:v>
                </c:pt>
                <c:pt idx="1">
                  <c:v>umiarkowany</c:v>
                </c:pt>
                <c:pt idx="2">
                  <c:v>lekki</c:v>
                </c:pt>
                <c:pt idx="3">
                  <c:v>0-15 lat</c:v>
                </c:pt>
              </c:strCache>
            </c:strRef>
          </c:cat>
          <c:val>
            <c:numRef>
              <c:f>Arkusz1!$B$2:$B$5</c:f>
              <c:numCache>
                <c:formatCode>General</c:formatCode>
                <c:ptCount val="4"/>
                <c:pt idx="0">
                  <c:v>1351</c:v>
                </c:pt>
                <c:pt idx="1">
                  <c:v>1853</c:v>
                </c:pt>
                <c:pt idx="2">
                  <c:v>1193</c:v>
                </c:pt>
                <c:pt idx="3">
                  <c:v>366</c:v>
                </c:pt>
              </c:numCache>
            </c:numRef>
          </c:val>
          <c:extLst>
            <c:ext xmlns:c16="http://schemas.microsoft.com/office/drawing/2014/chart" uri="{C3380CC4-5D6E-409C-BE32-E72D297353CC}">
              <c16:uniqueId val="{00000008-D63A-44D4-A8A7-131A423AD65B}"/>
            </c:ext>
          </c:extLst>
        </c:ser>
        <c:dLbls>
          <c:dLblPos val="outEnd"/>
          <c:showLegendKey val="0"/>
          <c:showVal val="1"/>
          <c:showCatName val="0"/>
          <c:showSerName val="0"/>
          <c:showPercent val="0"/>
          <c:showBubbleSize val="0"/>
        </c:dLbls>
        <c:gapWidth val="219"/>
        <c:overlap val="-27"/>
        <c:axId val="1063626944"/>
        <c:axId val="1063618240"/>
      </c:barChart>
      <c:catAx>
        <c:axId val="1063626944"/>
        <c:scaling>
          <c:orientation val="minMax"/>
        </c:scaling>
        <c:delete val="1"/>
        <c:axPos val="b"/>
        <c:numFmt formatCode="General" sourceLinked="1"/>
        <c:majorTickMark val="none"/>
        <c:minorTickMark val="none"/>
        <c:tickLblPos val="nextTo"/>
        <c:crossAx val="1063618240"/>
        <c:crosses val="autoZero"/>
        <c:auto val="1"/>
        <c:lblAlgn val="ctr"/>
        <c:lblOffset val="100"/>
        <c:noMultiLvlLbl val="0"/>
      </c:catAx>
      <c:valAx>
        <c:axId val="106361824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06362694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Arkusz1!$B$1</c:f>
              <c:strCache>
                <c:ptCount val="1"/>
                <c:pt idx="0">
                  <c:v>ogółem wydane orzeczenia</c:v>
                </c:pt>
              </c:strCache>
            </c:strRef>
          </c:tx>
          <c:spPr>
            <a:solidFill>
              <a:schemeClr val="accent5">
                <a:shade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Arkusz1!$A$2:$A$4</c:f>
              <c:numCache>
                <c:formatCode>General</c:formatCode>
                <c:ptCount val="3"/>
                <c:pt idx="0">
                  <c:v>2020</c:v>
                </c:pt>
                <c:pt idx="1">
                  <c:v>2021</c:v>
                </c:pt>
                <c:pt idx="2">
                  <c:v>2022</c:v>
                </c:pt>
              </c:numCache>
            </c:numRef>
          </c:cat>
          <c:val>
            <c:numRef>
              <c:f>Arkusz1!$B$2:$B$4</c:f>
              <c:numCache>
                <c:formatCode>General</c:formatCode>
                <c:ptCount val="3"/>
                <c:pt idx="0">
                  <c:v>975</c:v>
                </c:pt>
                <c:pt idx="1">
                  <c:v>1018</c:v>
                </c:pt>
                <c:pt idx="2">
                  <c:v>1101</c:v>
                </c:pt>
              </c:numCache>
            </c:numRef>
          </c:val>
          <c:extLst>
            <c:ext xmlns:c16="http://schemas.microsoft.com/office/drawing/2014/chart" uri="{C3380CC4-5D6E-409C-BE32-E72D297353CC}">
              <c16:uniqueId val="{00000000-8783-41AF-BDC8-7C82D391C721}"/>
            </c:ext>
          </c:extLst>
        </c:ser>
        <c:ser>
          <c:idx val="1"/>
          <c:order val="1"/>
          <c:tx>
            <c:strRef>
              <c:f>Arkusz1!$C$1</c:f>
              <c:strCache>
                <c:ptCount val="1"/>
                <c:pt idx="0">
                  <c:v>osoby powyżej 16 roku życia</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Arkusz1!$A$2:$A$4</c:f>
              <c:numCache>
                <c:formatCode>General</c:formatCode>
                <c:ptCount val="3"/>
                <c:pt idx="0">
                  <c:v>2020</c:v>
                </c:pt>
                <c:pt idx="1">
                  <c:v>2021</c:v>
                </c:pt>
                <c:pt idx="2">
                  <c:v>2022</c:v>
                </c:pt>
              </c:numCache>
            </c:numRef>
          </c:cat>
          <c:val>
            <c:numRef>
              <c:f>Arkusz1!$C$2:$C$4</c:f>
              <c:numCache>
                <c:formatCode>General</c:formatCode>
                <c:ptCount val="3"/>
                <c:pt idx="0">
                  <c:v>826</c:v>
                </c:pt>
                <c:pt idx="1">
                  <c:v>836</c:v>
                </c:pt>
                <c:pt idx="2">
                  <c:v>911</c:v>
                </c:pt>
              </c:numCache>
            </c:numRef>
          </c:val>
          <c:extLst>
            <c:ext xmlns:c16="http://schemas.microsoft.com/office/drawing/2014/chart" uri="{C3380CC4-5D6E-409C-BE32-E72D297353CC}">
              <c16:uniqueId val="{00000001-8783-41AF-BDC8-7C82D391C721}"/>
            </c:ext>
          </c:extLst>
        </c:ser>
        <c:ser>
          <c:idx val="2"/>
          <c:order val="2"/>
          <c:tx>
            <c:strRef>
              <c:f>Arkusz1!$D$1</c:f>
              <c:strCache>
                <c:ptCount val="1"/>
                <c:pt idx="0">
                  <c:v>osoby przed 16 rokiem życia</c:v>
                </c:pt>
              </c:strCache>
            </c:strRef>
          </c:tx>
          <c:spPr>
            <a:solidFill>
              <a:schemeClr val="accent5">
                <a:tint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Arkusz1!$A$2:$A$4</c:f>
              <c:numCache>
                <c:formatCode>General</c:formatCode>
                <c:ptCount val="3"/>
                <c:pt idx="0">
                  <c:v>2020</c:v>
                </c:pt>
                <c:pt idx="1">
                  <c:v>2021</c:v>
                </c:pt>
                <c:pt idx="2">
                  <c:v>2022</c:v>
                </c:pt>
              </c:numCache>
            </c:numRef>
          </c:cat>
          <c:val>
            <c:numRef>
              <c:f>Arkusz1!$D$2:$D$4</c:f>
              <c:numCache>
                <c:formatCode>General</c:formatCode>
                <c:ptCount val="3"/>
                <c:pt idx="0">
                  <c:v>149</c:v>
                </c:pt>
                <c:pt idx="1">
                  <c:v>182</c:v>
                </c:pt>
                <c:pt idx="2">
                  <c:v>190</c:v>
                </c:pt>
              </c:numCache>
            </c:numRef>
          </c:val>
          <c:extLst>
            <c:ext xmlns:c16="http://schemas.microsoft.com/office/drawing/2014/chart" uri="{C3380CC4-5D6E-409C-BE32-E72D297353CC}">
              <c16:uniqueId val="{00000002-8783-41AF-BDC8-7C82D391C721}"/>
            </c:ext>
          </c:extLst>
        </c:ser>
        <c:dLbls>
          <c:dLblPos val="outEnd"/>
          <c:showLegendKey val="0"/>
          <c:showVal val="1"/>
          <c:showCatName val="0"/>
          <c:showSerName val="0"/>
          <c:showPercent val="0"/>
          <c:showBubbleSize val="0"/>
        </c:dLbls>
        <c:gapWidth val="219"/>
        <c:overlap val="-27"/>
        <c:axId val="1063616608"/>
        <c:axId val="1063621504"/>
      </c:barChart>
      <c:catAx>
        <c:axId val="1063616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063621504"/>
        <c:crosses val="autoZero"/>
        <c:auto val="1"/>
        <c:lblAlgn val="ctr"/>
        <c:lblOffset val="100"/>
        <c:noMultiLvlLbl val="0"/>
      </c:catAx>
      <c:valAx>
        <c:axId val="106362150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06361660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Arkusz1!$B$1</c:f>
              <c:strCache>
                <c:ptCount val="1"/>
                <c:pt idx="0">
                  <c:v>liczba osób niepełnosprawnych znajdująca się pod opieką  OPS</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Arkusz1!$A$2:$A$4</c:f>
              <c:numCache>
                <c:formatCode>General</c:formatCode>
                <c:ptCount val="3"/>
                <c:pt idx="0">
                  <c:v>2020</c:v>
                </c:pt>
                <c:pt idx="1">
                  <c:v>2021</c:v>
                </c:pt>
                <c:pt idx="2">
                  <c:v>2022</c:v>
                </c:pt>
              </c:numCache>
            </c:numRef>
          </c:cat>
          <c:val>
            <c:numRef>
              <c:f>Arkusz1!$B$2:$B$4</c:f>
              <c:numCache>
                <c:formatCode>General</c:formatCode>
                <c:ptCount val="3"/>
                <c:pt idx="0">
                  <c:v>971</c:v>
                </c:pt>
                <c:pt idx="1">
                  <c:v>883</c:v>
                </c:pt>
                <c:pt idx="2">
                  <c:v>880</c:v>
                </c:pt>
              </c:numCache>
            </c:numRef>
          </c:val>
          <c:extLst>
            <c:ext xmlns:c16="http://schemas.microsoft.com/office/drawing/2014/chart" uri="{C3380CC4-5D6E-409C-BE32-E72D297353CC}">
              <c16:uniqueId val="{00000000-DA1B-4039-8164-1CC323EC3DB5}"/>
            </c:ext>
          </c:extLst>
        </c:ser>
        <c:dLbls>
          <c:dLblPos val="outEnd"/>
          <c:showLegendKey val="0"/>
          <c:showVal val="1"/>
          <c:showCatName val="0"/>
          <c:showSerName val="0"/>
          <c:showPercent val="0"/>
          <c:showBubbleSize val="0"/>
        </c:dLbls>
        <c:gapWidth val="219"/>
        <c:overlap val="-27"/>
        <c:axId val="1063624768"/>
        <c:axId val="1063617696"/>
      </c:barChart>
      <c:catAx>
        <c:axId val="1063624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063617696"/>
        <c:crosses val="autoZero"/>
        <c:auto val="1"/>
        <c:lblAlgn val="ctr"/>
        <c:lblOffset val="100"/>
        <c:noMultiLvlLbl val="0"/>
      </c:catAx>
      <c:valAx>
        <c:axId val="106361769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06362476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Arkusz1!$B$1</c:f>
              <c:strCache>
                <c:ptCount val="1"/>
                <c:pt idx="0">
                  <c:v>liczba złozonych wniosków</c:v>
                </c:pt>
              </c:strCache>
            </c:strRef>
          </c:tx>
          <c:spPr>
            <a:solidFill>
              <a:schemeClr val="accent1">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2020</c:v>
                </c:pt>
                <c:pt idx="1">
                  <c:v>2021</c:v>
                </c:pt>
                <c:pt idx="2">
                  <c:v>2022</c:v>
                </c:pt>
              </c:numCache>
            </c:numRef>
          </c:cat>
          <c:val>
            <c:numRef>
              <c:f>Arkusz1!$B$2:$B$5</c:f>
              <c:numCache>
                <c:formatCode>General</c:formatCode>
                <c:ptCount val="4"/>
                <c:pt idx="0">
                  <c:v>502</c:v>
                </c:pt>
                <c:pt idx="1">
                  <c:v>507</c:v>
                </c:pt>
                <c:pt idx="2">
                  <c:v>504</c:v>
                </c:pt>
              </c:numCache>
            </c:numRef>
          </c:val>
          <c:extLst>
            <c:ext xmlns:c16="http://schemas.microsoft.com/office/drawing/2014/chart" uri="{C3380CC4-5D6E-409C-BE32-E72D297353CC}">
              <c16:uniqueId val="{00000000-CA89-4F58-BE6B-13E5E2AFFBA0}"/>
            </c:ext>
          </c:extLst>
        </c:ser>
        <c:ser>
          <c:idx val="1"/>
          <c:order val="1"/>
          <c:tx>
            <c:strRef>
              <c:f>Arkusz1!$C$1</c:f>
              <c:strCache>
                <c:ptCount val="1"/>
                <c:pt idx="0">
                  <c:v>liczba przyznanych dofinansowań</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2020</c:v>
                </c:pt>
                <c:pt idx="1">
                  <c:v>2021</c:v>
                </c:pt>
                <c:pt idx="2">
                  <c:v>2022</c:v>
                </c:pt>
              </c:numCache>
            </c:numRef>
          </c:cat>
          <c:val>
            <c:numRef>
              <c:f>Arkusz1!$C$2:$C$5</c:f>
              <c:numCache>
                <c:formatCode>General</c:formatCode>
                <c:ptCount val="4"/>
                <c:pt idx="0">
                  <c:v>410</c:v>
                </c:pt>
                <c:pt idx="1">
                  <c:v>470</c:v>
                </c:pt>
                <c:pt idx="2">
                  <c:v>342</c:v>
                </c:pt>
              </c:numCache>
            </c:numRef>
          </c:val>
          <c:extLst>
            <c:ext xmlns:c16="http://schemas.microsoft.com/office/drawing/2014/chart" uri="{C3380CC4-5D6E-409C-BE32-E72D297353CC}">
              <c16:uniqueId val="{00000001-CA89-4F58-BE6B-13E5E2AFFBA0}"/>
            </c:ext>
          </c:extLst>
        </c:ser>
        <c:dLbls>
          <c:dLblPos val="outEnd"/>
          <c:showLegendKey val="0"/>
          <c:showVal val="1"/>
          <c:showCatName val="0"/>
          <c:showSerName val="0"/>
          <c:showPercent val="0"/>
          <c:showBubbleSize val="0"/>
        </c:dLbls>
        <c:gapWidth val="219"/>
        <c:overlap val="-27"/>
        <c:axId val="1063631296"/>
        <c:axId val="1063619328"/>
      </c:barChart>
      <c:catAx>
        <c:axId val="1063631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063619328"/>
        <c:crosses val="autoZero"/>
        <c:auto val="1"/>
        <c:lblAlgn val="ctr"/>
        <c:lblOffset val="100"/>
        <c:noMultiLvlLbl val="0"/>
      </c:catAx>
      <c:valAx>
        <c:axId val="106361932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0636312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withinLinear" id="18">
  <a:schemeClr val="accent5"/>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B1ED3-1F63-4F91-A50D-82C413CFD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7565</Words>
  <Characters>45395</Characters>
  <Application>Microsoft Office Word</Application>
  <DocSecurity>0</DocSecurity>
  <Lines>378</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Nawrocka</dc:creator>
  <cp:keywords/>
  <dc:description/>
  <cp:lastModifiedBy>Katarzyna Staszewska</cp:lastModifiedBy>
  <cp:revision>6</cp:revision>
  <cp:lastPrinted>2024-02-26T10:16:00Z</cp:lastPrinted>
  <dcterms:created xsi:type="dcterms:W3CDTF">2023-12-12T09:55:00Z</dcterms:created>
  <dcterms:modified xsi:type="dcterms:W3CDTF">2024-04-04T08:46:00Z</dcterms:modified>
</cp:coreProperties>
</file>